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创艺简标宋" w:eastAsia="楷体_GB2312"/>
          <w:color w:val="000000"/>
          <w:sz w:val="30"/>
          <w:szCs w:val="30"/>
        </w:rPr>
      </w:pPr>
      <w:r>
        <w:rPr>
          <w:rFonts w:hint="eastAsia" w:ascii="楷体_GB2312" w:hAnsi="创艺简标宋" w:eastAsia="楷体_GB2312"/>
          <w:color w:val="000000"/>
          <w:sz w:val="30"/>
          <w:szCs w:val="30"/>
        </w:rPr>
        <w:t>附件2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6"/>
          <w:sz w:val="32"/>
          <w:szCs w:val="32"/>
        </w:rPr>
        <w:t>巴中市</w:t>
      </w:r>
      <w:r>
        <w:rPr>
          <w:rFonts w:hint="eastAsia" w:ascii="方正小标宋_GBK" w:hAnsi="方正小标宋_GBK" w:eastAsia="方正小标宋_GBK" w:cs="方正小标宋_GBK"/>
          <w:b/>
          <w:bCs/>
          <w:spacing w:val="-10"/>
          <w:sz w:val="32"/>
          <w:szCs w:val="32"/>
          <w:lang w:eastAsia="zh-CN"/>
        </w:rPr>
        <w:t>恩阳区</w:t>
      </w:r>
      <w:r>
        <w:rPr>
          <w:rFonts w:hint="eastAsia" w:ascii="方正小标宋_GBK" w:hAnsi="方正小标宋_GBK" w:eastAsia="方正小标宋_GBK" w:cs="方正小标宋_GBK"/>
          <w:b/>
          <w:bCs/>
          <w:spacing w:val="-6"/>
          <w:sz w:val="32"/>
          <w:szCs w:val="32"/>
          <w:lang w:val="en-US" w:eastAsia="zh-CN"/>
        </w:rPr>
        <w:t>2020</w:t>
      </w:r>
      <w:r>
        <w:rPr>
          <w:rFonts w:hint="eastAsia" w:ascii="方正小标宋_GBK" w:hAnsi="方正小标宋_GBK" w:eastAsia="方正小标宋_GBK" w:cs="方正小标宋_GBK"/>
          <w:b/>
          <w:bCs/>
          <w:spacing w:val="-6"/>
          <w:sz w:val="32"/>
          <w:szCs w:val="32"/>
        </w:rPr>
        <w:t>年公开引进优秀专业人才报名登记表</w:t>
      </w:r>
    </w:p>
    <w:tbl>
      <w:tblPr>
        <w:tblStyle w:val="2"/>
        <w:tblpPr w:leftFromText="180" w:rightFromText="180" w:vertAnchor="text" w:horzAnchor="page" w:tblpX="1562" w:tblpY="3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302"/>
        <w:gridCol w:w="665"/>
        <w:gridCol w:w="214"/>
        <w:gridCol w:w="979"/>
        <w:gridCol w:w="184"/>
        <w:gridCol w:w="847"/>
        <w:gridCol w:w="316"/>
        <w:gridCol w:w="953"/>
        <w:gridCol w:w="210"/>
        <w:gridCol w:w="893"/>
        <w:gridCol w:w="1470"/>
        <w:gridCol w:w="1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报考岗位编码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主管部门</w:t>
            </w:r>
          </w:p>
        </w:tc>
        <w:tc>
          <w:tcPr>
            <w:tcW w:w="29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  岁）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（1寸免冠）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87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right="-105" w:rightChars="-50"/>
              <w:jc w:val="both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40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9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现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工作单位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</w:t>
            </w:r>
          </w:p>
        </w:tc>
        <w:tc>
          <w:tcPr>
            <w:tcW w:w="50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何时评（聘）为何种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50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252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3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06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上述填写内容真实完整。如有不实，本人愿承担一切法律责任。</w:t>
            </w:r>
          </w:p>
          <w:p>
            <w:pPr>
              <w:autoSpaceDN w:val="0"/>
              <w:ind w:firstLine="4800" w:firstLineChars="200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报名人（签字）：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2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A18D9"/>
    <w:rsid w:val="1D7A18D9"/>
    <w:rsid w:val="52C8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2020-03-04T08:40:00Z</dcterms:created>
  <dc:creator>笑口常开</dc:creator>
  <cp:lastModifiedBy>笑口常开</cp:lastModifiedBy>
  <cp:lastPrinted>2020-03-09T06:26:27Z</cp:lastPrinted>
  <dcterms:modified xsi:type="dcterms:W3CDTF">2020-03-09T06:26:34Z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