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9D" w:rsidRPr="0093039D" w:rsidRDefault="0093039D" w:rsidP="0093039D">
      <w:pPr>
        <w:spacing w:line="600" w:lineRule="exact"/>
        <w:rPr>
          <w:rFonts w:eastAsia="方正小标宋简体"/>
          <w:sz w:val="28"/>
          <w:szCs w:val="28"/>
        </w:rPr>
      </w:pPr>
      <w:r w:rsidRPr="0093039D">
        <w:rPr>
          <w:rFonts w:eastAsia="方正小标宋简体" w:hint="eastAsia"/>
          <w:sz w:val="28"/>
          <w:szCs w:val="28"/>
        </w:rPr>
        <w:t>附件</w:t>
      </w:r>
      <w:r w:rsidR="00131E7A">
        <w:rPr>
          <w:rFonts w:eastAsia="方正小标宋简体" w:hint="eastAsia"/>
          <w:sz w:val="28"/>
          <w:szCs w:val="28"/>
        </w:rPr>
        <w:t>4</w:t>
      </w:r>
    </w:p>
    <w:p w:rsidR="0093039D" w:rsidRDefault="0093039D" w:rsidP="00E911EB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E911EB" w:rsidRPr="00787E42" w:rsidRDefault="00E911EB" w:rsidP="00E911EB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787E42">
        <w:rPr>
          <w:rFonts w:eastAsia="方正小标宋简体" w:hint="eastAsia"/>
          <w:sz w:val="44"/>
          <w:szCs w:val="44"/>
        </w:rPr>
        <w:t>宜昌市教育局所属事业单位公开招聘</w:t>
      </w:r>
    </w:p>
    <w:p w:rsidR="00E911EB" w:rsidRPr="00787E42" w:rsidRDefault="00E911EB" w:rsidP="00E911EB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787E42">
        <w:rPr>
          <w:rFonts w:eastAsia="方正小标宋简体" w:hint="eastAsia"/>
          <w:sz w:val="44"/>
          <w:szCs w:val="44"/>
        </w:rPr>
        <w:t>个人承诺书</w:t>
      </w:r>
    </w:p>
    <w:p w:rsidR="00E911EB" w:rsidRPr="00787E42" w:rsidRDefault="00E911EB" w:rsidP="00E911EB">
      <w:pPr>
        <w:jc w:val="center"/>
        <w:rPr>
          <w:rFonts w:eastAsia="方正黑体简体"/>
          <w:sz w:val="44"/>
          <w:szCs w:val="44"/>
        </w:rPr>
      </w:pPr>
    </w:p>
    <w:p w:rsidR="00E911EB" w:rsidRPr="00787E42" w:rsidRDefault="00E911EB" w:rsidP="00BD24E9">
      <w:pPr>
        <w:ind w:firstLineChars="200" w:firstLine="632"/>
      </w:pPr>
      <w:r w:rsidRPr="00787E42">
        <w:rPr>
          <w:rFonts w:hint="eastAsia"/>
        </w:rPr>
        <w:t>我承诺：</w:t>
      </w:r>
    </w:p>
    <w:p w:rsidR="00E911EB" w:rsidRPr="00787E42" w:rsidRDefault="00E911EB" w:rsidP="00BD24E9">
      <w:pPr>
        <w:ind w:firstLineChars="200" w:firstLine="632"/>
      </w:pPr>
      <w:r w:rsidRPr="00787E42">
        <w:rPr>
          <w:rFonts w:hint="eastAsia"/>
        </w:rPr>
        <w:t>本人遵守宪法法律，热爱教育事业，严守社会公德，恪守职业道德，无不良品行和违法犯罪记录。符合公告要求的基本条件，提交的报名材料真实准确，</w:t>
      </w:r>
      <w:r w:rsidR="00787E42" w:rsidRPr="00787E42">
        <w:rPr>
          <w:rFonts w:hint="eastAsia"/>
        </w:rPr>
        <w:t>切实做到</w:t>
      </w:r>
      <w:r w:rsidRPr="00787E42">
        <w:rPr>
          <w:rFonts w:hint="eastAsia"/>
        </w:rPr>
        <w:t>诚信应考。若有违反，愿意接受有关部门的行政处罚并承担相应法律责任。</w:t>
      </w:r>
    </w:p>
    <w:p w:rsidR="00E911EB" w:rsidRPr="00787E42" w:rsidRDefault="00AA7E14" w:rsidP="00420327">
      <w:pPr>
        <w:ind w:firstLineChars="200" w:firstLine="632"/>
      </w:pPr>
      <w:r>
        <w:rPr>
          <w:rFonts w:hint="eastAsia"/>
        </w:rPr>
        <w:t>本人为</w:t>
      </w:r>
      <w:r w:rsidRPr="00AA7E14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   </w:t>
      </w:r>
      <w:r w:rsidR="00E911EB" w:rsidRPr="00787E42">
        <w:rPr>
          <w:rFonts w:hint="eastAsia"/>
        </w:rPr>
        <w:t>（</w:t>
      </w:r>
      <w:r w:rsidR="00BD5253">
        <w:rPr>
          <w:rFonts w:hint="eastAsia"/>
        </w:rPr>
        <w:t>选填“</w:t>
      </w:r>
      <w:r w:rsidR="00E911EB" w:rsidRPr="00787E42">
        <w:rPr>
          <w:rFonts w:hint="eastAsia"/>
        </w:rPr>
        <w:t>应届毕业生</w:t>
      </w:r>
      <w:r>
        <w:rPr>
          <w:rFonts w:hint="eastAsia"/>
        </w:rPr>
        <w:t>、往届毕业生、择业期内毕业生</w:t>
      </w:r>
      <w:r w:rsidR="00BD5253">
        <w:rPr>
          <w:rFonts w:hint="eastAsia"/>
        </w:rPr>
        <w:t>”</w:t>
      </w:r>
      <w:r w:rsidR="00E911EB" w:rsidRPr="00787E42">
        <w:rPr>
          <w:rFonts w:hint="eastAsia"/>
        </w:rPr>
        <w:t>）</w:t>
      </w:r>
      <w:r>
        <w:rPr>
          <w:rFonts w:hint="eastAsia"/>
        </w:rPr>
        <w:t>，</w:t>
      </w:r>
      <w:r w:rsidR="00E911EB" w:rsidRPr="00787E42">
        <w:rPr>
          <w:rFonts w:hint="eastAsia"/>
        </w:rPr>
        <w:t>若被聘用，将在试用期内，取得相应的教师资格证书（教育部未开设教师资格国考的小语种等专业岗位，可取得英语等相关专业教师资格证书）。</w:t>
      </w:r>
    </w:p>
    <w:p w:rsidR="00E911EB" w:rsidRPr="00787E42" w:rsidRDefault="00E911EB" w:rsidP="00BD24E9">
      <w:pPr>
        <w:ind w:firstLineChars="200" w:firstLine="632"/>
      </w:pPr>
      <w:r w:rsidRPr="00787E42">
        <w:rPr>
          <w:rFonts w:hint="eastAsia"/>
        </w:rPr>
        <w:t>若届时试用期考核不合格或未能取得相应教师资格，用人单位按照《教师法》、《事业单位人事管理条例》等相关规定，解除聘用合同，本人不持异议。</w:t>
      </w:r>
    </w:p>
    <w:p w:rsidR="00E911EB" w:rsidRPr="00787E42" w:rsidRDefault="00E911EB" w:rsidP="00E911EB">
      <w:pPr>
        <w:ind w:firstLineChars="200" w:firstLine="632"/>
      </w:pPr>
    </w:p>
    <w:p w:rsidR="00E911EB" w:rsidRPr="00787E42" w:rsidRDefault="00E911EB" w:rsidP="0093039D"/>
    <w:p w:rsidR="00E911EB" w:rsidRPr="00787E42" w:rsidRDefault="00E911EB" w:rsidP="00E911EB">
      <w:r w:rsidRPr="00787E42">
        <w:rPr>
          <w:rFonts w:hint="eastAsia"/>
        </w:rPr>
        <w:t xml:space="preserve">                      </w:t>
      </w:r>
      <w:r w:rsidRPr="00787E42">
        <w:rPr>
          <w:rFonts w:hint="eastAsia"/>
        </w:rPr>
        <w:t>本人手书签名：</w:t>
      </w:r>
    </w:p>
    <w:p w:rsidR="00E911EB" w:rsidRPr="00787E42" w:rsidRDefault="00E911EB" w:rsidP="00E911EB">
      <w:pPr>
        <w:ind w:firstLineChars="1350" w:firstLine="4264"/>
      </w:pPr>
      <w:r w:rsidRPr="00787E42">
        <w:rPr>
          <w:rFonts w:hint="eastAsia"/>
        </w:rPr>
        <w:t>年</w:t>
      </w:r>
      <w:r w:rsidRPr="00787E42">
        <w:rPr>
          <w:rFonts w:hint="eastAsia"/>
        </w:rPr>
        <w:t xml:space="preserve">    </w:t>
      </w:r>
      <w:r w:rsidRPr="00787E42">
        <w:rPr>
          <w:rFonts w:hint="eastAsia"/>
        </w:rPr>
        <w:t>月</w:t>
      </w:r>
      <w:r w:rsidRPr="00787E42">
        <w:rPr>
          <w:rFonts w:hint="eastAsia"/>
        </w:rPr>
        <w:t xml:space="preserve">   </w:t>
      </w:r>
      <w:r w:rsidRPr="00787E42">
        <w:rPr>
          <w:rFonts w:hint="eastAsia"/>
        </w:rPr>
        <w:t>日</w:t>
      </w:r>
    </w:p>
    <w:p w:rsidR="00E911EB" w:rsidRPr="00787E42" w:rsidRDefault="00E911EB" w:rsidP="00E911EB">
      <w:pPr>
        <w:ind w:firstLineChars="1350" w:firstLine="4264"/>
      </w:pPr>
    </w:p>
    <w:p w:rsidR="00E911EB" w:rsidRDefault="00E911EB" w:rsidP="000E4211">
      <w:pPr>
        <w:spacing w:line="420" w:lineRule="exact"/>
        <w:jc w:val="center"/>
        <w:rPr>
          <w:rFonts w:ascii="方正小标宋简体" w:eastAsia="方正小标宋简体" w:hint="eastAsia"/>
        </w:rPr>
      </w:pPr>
      <w:r w:rsidRPr="00787E42">
        <w:rPr>
          <w:rFonts w:ascii="方正小标宋简体" w:eastAsia="方正小标宋简体" w:hint="eastAsia"/>
        </w:rPr>
        <w:lastRenderedPageBreak/>
        <w:t>相关法律法规政策摘录</w:t>
      </w:r>
    </w:p>
    <w:p w:rsidR="008965A3" w:rsidRPr="000E4211" w:rsidRDefault="008965A3" w:rsidP="000E4211">
      <w:pPr>
        <w:spacing w:line="420" w:lineRule="exact"/>
        <w:jc w:val="center"/>
        <w:rPr>
          <w:rFonts w:ascii="方正小标宋简体" w:eastAsia="方正小标宋简体"/>
        </w:rPr>
      </w:pPr>
    </w:p>
    <w:p w:rsidR="00E911EB" w:rsidRPr="00787E42" w:rsidRDefault="00BE6609" w:rsidP="00787E42">
      <w:pPr>
        <w:spacing w:line="420" w:lineRule="exact"/>
        <w:ind w:firstLineChars="200" w:firstLine="554"/>
        <w:rPr>
          <w:sz w:val="28"/>
          <w:szCs w:val="28"/>
        </w:rPr>
      </w:pPr>
      <w:r w:rsidRPr="00787E42">
        <w:rPr>
          <w:rFonts w:hint="eastAsia"/>
          <w:b/>
          <w:sz w:val="28"/>
          <w:szCs w:val="28"/>
        </w:rPr>
        <w:t>一、</w:t>
      </w:r>
      <w:r w:rsidR="00E911EB" w:rsidRPr="00787E42">
        <w:rPr>
          <w:rFonts w:hint="eastAsia"/>
          <w:b/>
          <w:sz w:val="28"/>
          <w:szCs w:val="28"/>
        </w:rPr>
        <w:t>《中华人民共和国教师法》规定：</w:t>
      </w:r>
      <w:r w:rsidR="00E911EB" w:rsidRPr="00787E42">
        <w:rPr>
          <w:rFonts w:hint="eastAsia"/>
          <w:sz w:val="28"/>
          <w:szCs w:val="28"/>
        </w:rPr>
        <w:t>教师有下列情形之一的，由所在学校、其他教育机构或者教育行政部门给予行政处分或者解聘。</w:t>
      </w:r>
    </w:p>
    <w:p w:rsidR="00E911EB" w:rsidRPr="00787E42" w:rsidRDefault="00E911EB" w:rsidP="00787E42">
      <w:pPr>
        <w:spacing w:line="420" w:lineRule="exact"/>
        <w:ind w:firstLineChars="200" w:firstLine="552"/>
        <w:rPr>
          <w:sz w:val="28"/>
          <w:szCs w:val="28"/>
        </w:rPr>
      </w:pPr>
      <w:r w:rsidRPr="00787E42">
        <w:rPr>
          <w:rFonts w:hint="eastAsia"/>
          <w:sz w:val="28"/>
          <w:szCs w:val="28"/>
        </w:rPr>
        <w:t>（一）故意不完成教育教学任务给教育教学工作造成损失的；</w:t>
      </w:r>
    </w:p>
    <w:p w:rsidR="00E911EB" w:rsidRPr="00787E42" w:rsidRDefault="00E911EB" w:rsidP="00787E42">
      <w:pPr>
        <w:spacing w:line="420" w:lineRule="exact"/>
        <w:ind w:firstLineChars="200" w:firstLine="552"/>
        <w:rPr>
          <w:sz w:val="28"/>
          <w:szCs w:val="28"/>
        </w:rPr>
      </w:pPr>
      <w:r w:rsidRPr="00787E42">
        <w:rPr>
          <w:rFonts w:hint="eastAsia"/>
          <w:sz w:val="28"/>
          <w:szCs w:val="28"/>
        </w:rPr>
        <w:t>（二）体罚学生，经教育不改的；</w:t>
      </w:r>
    </w:p>
    <w:p w:rsidR="00E911EB" w:rsidRPr="00787E42" w:rsidRDefault="00E911EB" w:rsidP="00787E42">
      <w:pPr>
        <w:spacing w:line="420" w:lineRule="exact"/>
        <w:ind w:firstLineChars="200" w:firstLine="552"/>
        <w:rPr>
          <w:sz w:val="28"/>
          <w:szCs w:val="28"/>
        </w:rPr>
      </w:pPr>
      <w:r w:rsidRPr="00787E42">
        <w:rPr>
          <w:rFonts w:hint="eastAsia"/>
          <w:sz w:val="28"/>
          <w:szCs w:val="28"/>
        </w:rPr>
        <w:t>（三）品行不良、侮辱学生，影响恶劣的。</w:t>
      </w:r>
    </w:p>
    <w:p w:rsidR="00E911EB" w:rsidRPr="00787E42" w:rsidRDefault="00E911EB" w:rsidP="00787E42">
      <w:pPr>
        <w:spacing w:line="420" w:lineRule="exact"/>
        <w:ind w:firstLineChars="200" w:firstLine="552"/>
        <w:rPr>
          <w:sz w:val="28"/>
          <w:szCs w:val="28"/>
        </w:rPr>
      </w:pPr>
      <w:r w:rsidRPr="00787E42">
        <w:rPr>
          <w:rFonts w:hint="eastAsia"/>
          <w:sz w:val="28"/>
          <w:szCs w:val="28"/>
        </w:rPr>
        <w:t>教师有前款第（二）项、第（三）项所列情形之一，情节严重，构成犯罪的，依法追究刑事责任。</w:t>
      </w:r>
    </w:p>
    <w:p w:rsidR="00E911EB" w:rsidRPr="00787E42" w:rsidRDefault="00BE6609" w:rsidP="008965A3">
      <w:pPr>
        <w:spacing w:line="420" w:lineRule="exact"/>
        <w:ind w:firstLineChars="200" w:firstLine="554"/>
        <w:rPr>
          <w:sz w:val="28"/>
          <w:szCs w:val="28"/>
        </w:rPr>
      </w:pPr>
      <w:r w:rsidRPr="00787E42">
        <w:rPr>
          <w:rFonts w:hint="eastAsia"/>
          <w:b/>
          <w:sz w:val="28"/>
          <w:szCs w:val="28"/>
        </w:rPr>
        <w:t>二、</w:t>
      </w:r>
      <w:r w:rsidR="00E911EB" w:rsidRPr="00787E42">
        <w:rPr>
          <w:rFonts w:hint="eastAsia"/>
          <w:b/>
          <w:sz w:val="28"/>
          <w:szCs w:val="28"/>
        </w:rPr>
        <w:t>《事业单位公开招聘人员暂行规定》：</w:t>
      </w:r>
      <w:r w:rsidR="00E911EB" w:rsidRPr="00787E42">
        <w:rPr>
          <w:rFonts w:hint="eastAsia"/>
          <w:sz w:val="28"/>
          <w:szCs w:val="28"/>
        </w:rPr>
        <w:t>严格公开招聘纪律。对有下列违反本规定情形的，必须严肃处理。构成犯罪的，依法追究刑事责任。</w:t>
      </w:r>
    </w:p>
    <w:p w:rsidR="00E911EB" w:rsidRPr="00787E42" w:rsidRDefault="00E911EB" w:rsidP="00787E42">
      <w:pPr>
        <w:spacing w:line="420" w:lineRule="exact"/>
        <w:ind w:firstLineChars="200" w:firstLine="552"/>
        <w:rPr>
          <w:sz w:val="28"/>
          <w:szCs w:val="28"/>
        </w:rPr>
      </w:pPr>
      <w:r w:rsidRPr="00787E42">
        <w:rPr>
          <w:rFonts w:hint="eastAsia"/>
          <w:sz w:val="28"/>
          <w:szCs w:val="28"/>
        </w:rPr>
        <w:t>（一）伪造、涂改证件、证明，或以其他不正当手段获取应聘资格的；</w:t>
      </w:r>
    </w:p>
    <w:p w:rsidR="00E911EB" w:rsidRPr="00787E42" w:rsidRDefault="00E911EB" w:rsidP="00787E42">
      <w:pPr>
        <w:spacing w:line="420" w:lineRule="exact"/>
        <w:ind w:firstLineChars="200" w:firstLine="552"/>
        <w:rPr>
          <w:sz w:val="28"/>
          <w:szCs w:val="28"/>
        </w:rPr>
      </w:pPr>
      <w:r w:rsidRPr="00787E42">
        <w:rPr>
          <w:rFonts w:hint="eastAsia"/>
          <w:sz w:val="28"/>
          <w:szCs w:val="28"/>
        </w:rPr>
        <w:t>（二）应聘人员在考试考核过程中作弊的；</w:t>
      </w:r>
      <w:r w:rsidRPr="00787E42">
        <w:rPr>
          <w:sz w:val="28"/>
          <w:szCs w:val="28"/>
        </w:rPr>
        <w:t>……</w:t>
      </w:r>
    </w:p>
    <w:p w:rsidR="00E911EB" w:rsidRPr="00787E42" w:rsidRDefault="00E911EB" w:rsidP="00787E42">
      <w:pPr>
        <w:spacing w:line="420" w:lineRule="exact"/>
        <w:ind w:firstLineChars="200" w:firstLine="552"/>
        <w:rPr>
          <w:sz w:val="28"/>
          <w:szCs w:val="28"/>
        </w:rPr>
      </w:pPr>
      <w:r w:rsidRPr="00787E42">
        <w:rPr>
          <w:rFonts w:hint="eastAsia"/>
          <w:sz w:val="28"/>
          <w:szCs w:val="28"/>
        </w:rPr>
        <w:t>对违反公开招聘纪律的应聘人员，视情节轻重取消考试或聘用资格；对违反本规定招聘的受聘人员，一经查实，应当解除聘用合同，予以清退。</w:t>
      </w:r>
    </w:p>
    <w:p w:rsidR="00E911EB" w:rsidRPr="00787E42" w:rsidRDefault="00BE6609" w:rsidP="00787E42">
      <w:pPr>
        <w:spacing w:line="420" w:lineRule="exact"/>
        <w:ind w:firstLineChars="200" w:firstLine="554"/>
        <w:rPr>
          <w:sz w:val="28"/>
          <w:szCs w:val="28"/>
        </w:rPr>
      </w:pPr>
      <w:r w:rsidRPr="00787E42">
        <w:rPr>
          <w:rFonts w:hint="eastAsia"/>
          <w:b/>
          <w:sz w:val="28"/>
          <w:szCs w:val="28"/>
        </w:rPr>
        <w:t>三、</w:t>
      </w:r>
      <w:r w:rsidR="00E911EB" w:rsidRPr="00787E42">
        <w:rPr>
          <w:rFonts w:hint="eastAsia"/>
          <w:b/>
          <w:sz w:val="28"/>
          <w:szCs w:val="28"/>
        </w:rPr>
        <w:t>《宜昌市事业单位公开招聘工作人员试行办法》规定：</w:t>
      </w:r>
      <w:r w:rsidR="00E911EB" w:rsidRPr="00787E42">
        <w:rPr>
          <w:rFonts w:hint="eastAsia"/>
          <w:sz w:val="28"/>
          <w:szCs w:val="28"/>
        </w:rPr>
        <w:t>对违反公开招聘纪律的应聘人员，视情节轻重分别给予批评教育，取消考试资格或禁考三年的处罚；对违反本办法规定的有关情形的已聘人员，一经查实，应立即解除聘用合同，予以清退。</w:t>
      </w:r>
    </w:p>
    <w:p w:rsidR="004734D6" w:rsidRPr="00787E42" w:rsidRDefault="00BE6609" w:rsidP="00787E42">
      <w:pPr>
        <w:spacing w:line="420" w:lineRule="exact"/>
        <w:ind w:firstLineChars="200" w:firstLine="554"/>
        <w:rPr>
          <w:sz w:val="28"/>
          <w:szCs w:val="28"/>
        </w:rPr>
      </w:pPr>
      <w:r w:rsidRPr="00787E42">
        <w:rPr>
          <w:rFonts w:hint="eastAsia"/>
          <w:b/>
          <w:sz w:val="28"/>
          <w:szCs w:val="28"/>
        </w:rPr>
        <w:t>四、</w:t>
      </w:r>
      <w:r w:rsidR="00E911EB" w:rsidRPr="00787E42">
        <w:rPr>
          <w:rFonts w:hint="eastAsia"/>
          <w:b/>
          <w:sz w:val="28"/>
          <w:szCs w:val="28"/>
        </w:rPr>
        <w:t>《宜昌市教育局直属学校（单位）新聘工作人员试用期考核办法》规定：</w:t>
      </w:r>
      <w:r w:rsidR="00E911EB" w:rsidRPr="00787E42">
        <w:rPr>
          <w:rFonts w:hint="eastAsia"/>
          <w:sz w:val="28"/>
          <w:szCs w:val="28"/>
        </w:rPr>
        <w:t>新聘工作人员按规定实行试用期制度。具备</w:t>
      </w:r>
      <w:r w:rsidR="008965A3">
        <w:rPr>
          <w:rFonts w:hint="eastAsia"/>
          <w:sz w:val="28"/>
          <w:szCs w:val="28"/>
        </w:rPr>
        <w:t>一年以上教育教学</w:t>
      </w:r>
      <w:r w:rsidR="00E911EB" w:rsidRPr="00787E42">
        <w:rPr>
          <w:rFonts w:hint="eastAsia"/>
          <w:sz w:val="28"/>
          <w:szCs w:val="28"/>
        </w:rPr>
        <w:t>工作经历的，试用期为</w:t>
      </w:r>
      <w:r w:rsidR="00E911EB" w:rsidRPr="00787E42">
        <w:rPr>
          <w:rFonts w:hint="eastAsia"/>
          <w:sz w:val="28"/>
          <w:szCs w:val="28"/>
        </w:rPr>
        <w:t>6</w:t>
      </w:r>
      <w:r w:rsidR="00E911EB" w:rsidRPr="00787E42">
        <w:rPr>
          <w:rFonts w:hint="eastAsia"/>
          <w:sz w:val="28"/>
          <w:szCs w:val="28"/>
        </w:rPr>
        <w:t>个月；新聘工作人员为应届毕业生或首次参加工作的，试用期为</w:t>
      </w:r>
      <w:r w:rsidR="00E911EB" w:rsidRPr="00787E42">
        <w:rPr>
          <w:rFonts w:hint="eastAsia"/>
          <w:sz w:val="28"/>
          <w:szCs w:val="28"/>
        </w:rPr>
        <w:t>12</w:t>
      </w:r>
      <w:r w:rsidR="00E911EB" w:rsidRPr="00787E42">
        <w:rPr>
          <w:rFonts w:hint="eastAsia"/>
          <w:sz w:val="28"/>
          <w:szCs w:val="28"/>
        </w:rPr>
        <w:t>个月。在公开招聘时暂未作相应教师资格证书要求的新聘工作人员，原则上须在试用期内取得教师资格证，方能进行试用期考核；试用期内取得教师资格确有困难，确属用人单位急需紧缺岗位的，经个人申请，用人单位研究并报市教育局审核同意，试用期考核可以延期，延期不得超过</w:t>
      </w:r>
      <w:r w:rsidR="00E911EB" w:rsidRPr="00787E42">
        <w:rPr>
          <w:rFonts w:hint="eastAsia"/>
          <w:sz w:val="28"/>
          <w:szCs w:val="28"/>
        </w:rPr>
        <w:t>12</w:t>
      </w:r>
      <w:r w:rsidR="00E911EB" w:rsidRPr="00787E42">
        <w:rPr>
          <w:rFonts w:hint="eastAsia"/>
          <w:sz w:val="28"/>
          <w:szCs w:val="28"/>
        </w:rPr>
        <w:t>个月。试用期考核结果为合格的，予以正式聘用；考核结果为不合格的，由用人单位告知本人后作解聘处理。</w:t>
      </w:r>
    </w:p>
    <w:p w:rsidR="00794882" w:rsidRPr="00CD56DC" w:rsidRDefault="00794882" w:rsidP="00787E42">
      <w:pPr>
        <w:spacing w:line="420" w:lineRule="exact"/>
        <w:rPr>
          <w:rFonts w:ascii="方正楷体简体" w:eastAsia="方正楷体简体"/>
          <w:b/>
        </w:rPr>
      </w:pPr>
      <w:r w:rsidRPr="00CD56DC">
        <w:rPr>
          <w:rFonts w:ascii="方正楷体简体" w:eastAsia="方正楷体简体" w:hint="eastAsia"/>
          <w:b/>
        </w:rPr>
        <w:t>备注：此承诺书A4纸正反打印，考生本人手书签名后报名时提交</w:t>
      </w:r>
      <w:r w:rsidR="00787E42" w:rsidRPr="00CD56DC">
        <w:rPr>
          <w:rFonts w:ascii="方正楷体简体" w:eastAsia="方正楷体简体" w:hint="eastAsia"/>
          <w:b/>
        </w:rPr>
        <w:t>，由用人单位备案存档</w:t>
      </w:r>
      <w:r w:rsidRPr="00CD56DC">
        <w:rPr>
          <w:rFonts w:ascii="方正楷体简体" w:eastAsia="方正楷体简体" w:hint="eastAsia"/>
          <w:b/>
        </w:rPr>
        <w:t>。</w:t>
      </w:r>
    </w:p>
    <w:sectPr w:rsidR="00794882" w:rsidRPr="00CD56DC" w:rsidSect="00BA4E3D">
      <w:footerReference w:type="even" r:id="rId6"/>
      <w:footerReference w:type="default" r:id="rId7"/>
      <w:pgSz w:w="11906" w:h="16838" w:code="9"/>
      <w:pgMar w:top="2098" w:right="1474" w:bottom="1985" w:left="1588" w:header="851" w:footer="1474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F58" w:rsidRDefault="000B7F58" w:rsidP="00BA4E3D">
      <w:r>
        <w:separator/>
      </w:r>
    </w:p>
  </w:endnote>
  <w:endnote w:type="continuationSeparator" w:id="1">
    <w:p w:rsidR="000B7F58" w:rsidRDefault="000B7F58" w:rsidP="00BA4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50" w:rsidRPr="00BA4E3D" w:rsidRDefault="005F1FAC" w:rsidP="00BA4E3D">
    <w:pPr>
      <w:pStyle w:val="a3"/>
      <w:ind w:leftChars="100" w:left="320"/>
      <w:rPr>
        <w:rFonts w:asciiTheme="minorEastAsia" w:eastAsiaTheme="minorEastAsia" w:hAnsiTheme="minorEastAsia"/>
        <w:sz w:val="28"/>
        <w:szCs w:val="28"/>
      </w:rPr>
    </w:pPr>
    <w:r w:rsidRPr="00BA4E3D">
      <w:rPr>
        <w:rFonts w:asciiTheme="minorEastAsia" w:eastAsiaTheme="minorEastAsia" w:hAnsiTheme="minorEastAsia" w:hint="eastAsia"/>
        <w:kern w:val="0"/>
        <w:sz w:val="28"/>
        <w:szCs w:val="28"/>
      </w:rPr>
      <w:t>—</w:t>
    </w:r>
    <w:r w:rsidRPr="00BA4E3D">
      <w:rPr>
        <w:rFonts w:asciiTheme="minorEastAsia" w:eastAsiaTheme="minorEastAsia" w:hAnsiTheme="minorEastAsia"/>
        <w:kern w:val="0"/>
        <w:sz w:val="28"/>
        <w:szCs w:val="28"/>
      </w:rPr>
      <w:t xml:space="preserve"> </w:t>
    </w:r>
    <w:r w:rsidR="002E72D7" w:rsidRPr="00BA4E3D">
      <w:rPr>
        <w:rFonts w:asciiTheme="minorEastAsia" w:eastAsiaTheme="minorEastAsia" w:hAnsiTheme="minorEastAsia"/>
        <w:kern w:val="0"/>
        <w:sz w:val="28"/>
        <w:szCs w:val="28"/>
      </w:rPr>
      <w:fldChar w:fldCharType="begin"/>
    </w:r>
    <w:r w:rsidRPr="00BA4E3D">
      <w:rPr>
        <w:rFonts w:asciiTheme="minorEastAsia" w:eastAsiaTheme="minorEastAsia" w:hAnsiTheme="minorEastAsia"/>
        <w:kern w:val="0"/>
        <w:sz w:val="28"/>
        <w:szCs w:val="28"/>
      </w:rPr>
      <w:instrText xml:space="preserve"> PAGE </w:instrText>
    </w:r>
    <w:r w:rsidR="002E72D7" w:rsidRPr="00BA4E3D">
      <w:rPr>
        <w:rFonts w:asciiTheme="minorEastAsia" w:eastAsiaTheme="minorEastAsia" w:hAnsiTheme="minorEastAsia"/>
        <w:kern w:val="0"/>
        <w:sz w:val="28"/>
        <w:szCs w:val="28"/>
      </w:rPr>
      <w:fldChar w:fldCharType="separate"/>
    </w:r>
    <w:r w:rsidR="00C35BB9">
      <w:rPr>
        <w:rFonts w:asciiTheme="minorEastAsia" w:eastAsiaTheme="minorEastAsia" w:hAnsiTheme="minorEastAsia"/>
        <w:noProof/>
        <w:kern w:val="0"/>
        <w:sz w:val="28"/>
        <w:szCs w:val="28"/>
      </w:rPr>
      <w:t>2</w:t>
    </w:r>
    <w:r w:rsidR="002E72D7" w:rsidRPr="00BA4E3D">
      <w:rPr>
        <w:rFonts w:asciiTheme="minorEastAsia" w:eastAsiaTheme="minorEastAsia" w:hAnsiTheme="minorEastAsia"/>
        <w:kern w:val="0"/>
        <w:sz w:val="28"/>
        <w:szCs w:val="28"/>
      </w:rPr>
      <w:fldChar w:fldCharType="end"/>
    </w:r>
    <w:r w:rsidRPr="00BA4E3D">
      <w:rPr>
        <w:rFonts w:asciiTheme="minorEastAsia" w:eastAsiaTheme="minorEastAsia" w:hAnsiTheme="minorEastAsia"/>
        <w:kern w:val="0"/>
        <w:sz w:val="28"/>
        <w:szCs w:val="28"/>
      </w:rPr>
      <w:t xml:space="preserve"> </w:t>
    </w:r>
    <w:r w:rsidRPr="00BA4E3D">
      <w:rPr>
        <w:rFonts w:asciiTheme="minorEastAsia" w:eastAsiaTheme="minorEastAsia" w:hAnsiTheme="minorEastAsia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50" w:rsidRPr="00BA4E3D" w:rsidRDefault="005F1FAC" w:rsidP="00BA4E3D">
    <w:pPr>
      <w:pStyle w:val="a3"/>
      <w:ind w:rightChars="100" w:right="320"/>
      <w:jc w:val="right"/>
      <w:rPr>
        <w:rFonts w:asciiTheme="minorEastAsia" w:eastAsiaTheme="minorEastAsia" w:hAnsiTheme="minorEastAsia"/>
        <w:sz w:val="28"/>
        <w:szCs w:val="28"/>
      </w:rPr>
    </w:pPr>
    <w:r w:rsidRPr="00BA4E3D">
      <w:rPr>
        <w:rFonts w:asciiTheme="minorEastAsia" w:eastAsiaTheme="minorEastAsia" w:hAnsiTheme="minorEastAsia" w:hint="eastAsia"/>
        <w:kern w:val="0"/>
        <w:sz w:val="28"/>
        <w:szCs w:val="28"/>
      </w:rPr>
      <w:t>—</w:t>
    </w:r>
    <w:r w:rsidRPr="00BA4E3D">
      <w:rPr>
        <w:rFonts w:asciiTheme="minorEastAsia" w:eastAsiaTheme="minorEastAsia" w:hAnsiTheme="minorEastAsia"/>
        <w:kern w:val="0"/>
        <w:sz w:val="28"/>
        <w:szCs w:val="28"/>
      </w:rPr>
      <w:t xml:space="preserve"> </w:t>
    </w:r>
    <w:r w:rsidR="002E72D7" w:rsidRPr="00BA4E3D">
      <w:rPr>
        <w:rFonts w:asciiTheme="minorEastAsia" w:eastAsiaTheme="minorEastAsia" w:hAnsiTheme="minorEastAsia"/>
        <w:kern w:val="0"/>
        <w:sz w:val="28"/>
        <w:szCs w:val="28"/>
      </w:rPr>
      <w:fldChar w:fldCharType="begin"/>
    </w:r>
    <w:r w:rsidRPr="00BA4E3D">
      <w:rPr>
        <w:rFonts w:asciiTheme="minorEastAsia" w:eastAsiaTheme="minorEastAsia" w:hAnsiTheme="minorEastAsia"/>
        <w:kern w:val="0"/>
        <w:sz w:val="28"/>
        <w:szCs w:val="28"/>
      </w:rPr>
      <w:instrText xml:space="preserve"> PAGE </w:instrText>
    </w:r>
    <w:r w:rsidR="002E72D7" w:rsidRPr="00BA4E3D">
      <w:rPr>
        <w:rFonts w:asciiTheme="minorEastAsia" w:eastAsiaTheme="minorEastAsia" w:hAnsiTheme="minorEastAsia"/>
        <w:kern w:val="0"/>
        <w:sz w:val="28"/>
        <w:szCs w:val="28"/>
      </w:rPr>
      <w:fldChar w:fldCharType="separate"/>
    </w:r>
    <w:r w:rsidR="008965A3">
      <w:rPr>
        <w:rFonts w:asciiTheme="minorEastAsia" w:eastAsiaTheme="minorEastAsia" w:hAnsiTheme="minorEastAsia"/>
        <w:noProof/>
        <w:kern w:val="0"/>
        <w:sz w:val="28"/>
        <w:szCs w:val="28"/>
      </w:rPr>
      <w:t>1</w:t>
    </w:r>
    <w:r w:rsidR="002E72D7" w:rsidRPr="00BA4E3D">
      <w:rPr>
        <w:rFonts w:asciiTheme="minorEastAsia" w:eastAsiaTheme="minorEastAsia" w:hAnsiTheme="minorEastAsia"/>
        <w:kern w:val="0"/>
        <w:sz w:val="28"/>
        <w:szCs w:val="28"/>
      </w:rPr>
      <w:fldChar w:fldCharType="end"/>
    </w:r>
    <w:r w:rsidRPr="00BA4E3D">
      <w:rPr>
        <w:rFonts w:asciiTheme="minorEastAsia" w:eastAsiaTheme="minorEastAsia" w:hAnsiTheme="minorEastAsia"/>
        <w:kern w:val="0"/>
        <w:sz w:val="28"/>
        <w:szCs w:val="28"/>
      </w:rPr>
      <w:t xml:space="preserve"> </w:t>
    </w:r>
    <w:r w:rsidRPr="00BA4E3D">
      <w:rPr>
        <w:rFonts w:asciiTheme="minorEastAsia" w:eastAsiaTheme="minorEastAsia" w:hAnsiTheme="minorEastAsia" w:hint="eastAsia"/>
        <w:kern w:val="0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F58" w:rsidRDefault="000B7F58" w:rsidP="00BA4E3D">
      <w:r>
        <w:separator/>
      </w:r>
    </w:p>
  </w:footnote>
  <w:footnote w:type="continuationSeparator" w:id="1">
    <w:p w:rsidR="000B7F58" w:rsidRDefault="000B7F58" w:rsidP="00BA4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E3D"/>
    <w:rsid w:val="000B41C4"/>
    <w:rsid w:val="000B7F58"/>
    <w:rsid w:val="000E4211"/>
    <w:rsid w:val="00111121"/>
    <w:rsid w:val="00130359"/>
    <w:rsid w:val="00131E7A"/>
    <w:rsid w:val="00267256"/>
    <w:rsid w:val="002A5DA6"/>
    <w:rsid w:val="002A5E6B"/>
    <w:rsid w:val="002E72D7"/>
    <w:rsid w:val="003116E0"/>
    <w:rsid w:val="003B190B"/>
    <w:rsid w:val="00420327"/>
    <w:rsid w:val="00424B11"/>
    <w:rsid w:val="004734D6"/>
    <w:rsid w:val="0049214E"/>
    <w:rsid w:val="00497B0A"/>
    <w:rsid w:val="004B2EFF"/>
    <w:rsid w:val="00504DBC"/>
    <w:rsid w:val="00541FB4"/>
    <w:rsid w:val="005445F7"/>
    <w:rsid w:val="00565849"/>
    <w:rsid w:val="005D6311"/>
    <w:rsid w:val="005E7E49"/>
    <w:rsid w:val="005F1FAC"/>
    <w:rsid w:val="006C54F7"/>
    <w:rsid w:val="00704DBD"/>
    <w:rsid w:val="00744516"/>
    <w:rsid w:val="00761212"/>
    <w:rsid w:val="00771928"/>
    <w:rsid w:val="00787E42"/>
    <w:rsid w:val="00794882"/>
    <w:rsid w:val="00797DE8"/>
    <w:rsid w:val="007E5747"/>
    <w:rsid w:val="008430A2"/>
    <w:rsid w:val="008861E1"/>
    <w:rsid w:val="008965A3"/>
    <w:rsid w:val="0090105F"/>
    <w:rsid w:val="00914914"/>
    <w:rsid w:val="0093039D"/>
    <w:rsid w:val="00947E3A"/>
    <w:rsid w:val="0098453C"/>
    <w:rsid w:val="00A62A57"/>
    <w:rsid w:val="00A6409D"/>
    <w:rsid w:val="00A92D52"/>
    <w:rsid w:val="00AA7E14"/>
    <w:rsid w:val="00B14260"/>
    <w:rsid w:val="00B478DE"/>
    <w:rsid w:val="00B925A2"/>
    <w:rsid w:val="00B95531"/>
    <w:rsid w:val="00BA4E3D"/>
    <w:rsid w:val="00BD24E9"/>
    <w:rsid w:val="00BD5253"/>
    <w:rsid w:val="00BE6609"/>
    <w:rsid w:val="00C35BB9"/>
    <w:rsid w:val="00C7163B"/>
    <w:rsid w:val="00CD56DC"/>
    <w:rsid w:val="00D764F9"/>
    <w:rsid w:val="00DE3786"/>
    <w:rsid w:val="00E021F8"/>
    <w:rsid w:val="00E10477"/>
    <w:rsid w:val="00E804F3"/>
    <w:rsid w:val="00E911EB"/>
    <w:rsid w:val="00EB5A53"/>
    <w:rsid w:val="00FE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3D"/>
    <w:pPr>
      <w:widowControl w:val="0"/>
      <w:jc w:val="both"/>
    </w:pPr>
    <w:rPr>
      <w:rFonts w:ascii="宋体" w:eastAsia="方正仿宋简体" w:hAnsi="宋体" w:cs="Times New Roman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4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A4E3D"/>
    <w:rPr>
      <w:rFonts w:ascii="Times New Roman" w:eastAsia="仿宋_GB2312" w:hAnsi="Times New Roman" w:cs="Times New Roman"/>
      <w:snapToGrid w:val="0"/>
      <w:sz w:val="18"/>
      <w:szCs w:val="18"/>
    </w:rPr>
  </w:style>
  <w:style w:type="paragraph" w:styleId="a4">
    <w:name w:val="Body Text"/>
    <w:basedOn w:val="a"/>
    <w:link w:val="Char0"/>
    <w:rsid w:val="00BA4E3D"/>
    <w:rPr>
      <w:rFonts w:eastAsia="宋体"/>
      <w:snapToGrid/>
      <w:szCs w:val="24"/>
    </w:rPr>
  </w:style>
  <w:style w:type="character" w:customStyle="1" w:styleId="Char0">
    <w:name w:val="正文文本 Char"/>
    <w:basedOn w:val="a0"/>
    <w:link w:val="a4"/>
    <w:rsid w:val="00BA4E3D"/>
    <w:rPr>
      <w:rFonts w:ascii="Times New Roman" w:eastAsia="宋体" w:hAnsi="Times New Roman" w:cs="Times New Roman"/>
      <w:sz w:val="32"/>
      <w:szCs w:val="24"/>
    </w:rPr>
  </w:style>
  <w:style w:type="paragraph" w:styleId="a5">
    <w:name w:val="header"/>
    <w:basedOn w:val="a"/>
    <w:link w:val="Char1"/>
    <w:uiPriority w:val="99"/>
    <w:unhideWhenUsed/>
    <w:rsid w:val="00BA4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4E3D"/>
    <w:rPr>
      <w:rFonts w:ascii="宋体" w:eastAsia="方正小标宋简体" w:hAnsi="宋体" w:cs="Times New Roman"/>
      <w:snapToGrid w:val="0"/>
      <w:sz w:val="18"/>
      <w:szCs w:val="18"/>
    </w:rPr>
  </w:style>
  <w:style w:type="paragraph" w:styleId="a6">
    <w:name w:val="List Paragraph"/>
    <w:basedOn w:val="a"/>
    <w:uiPriority w:val="34"/>
    <w:qFormat/>
    <w:rsid w:val="004734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3D"/>
    <w:pPr>
      <w:widowControl w:val="0"/>
      <w:jc w:val="both"/>
    </w:pPr>
    <w:rPr>
      <w:rFonts w:ascii="宋体" w:eastAsia="方正仿宋简体" w:hAnsi="宋体" w:cs="Times New Roman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4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A4E3D"/>
    <w:rPr>
      <w:rFonts w:ascii="Times New Roman" w:eastAsia="仿宋_GB2312" w:hAnsi="Times New Roman" w:cs="Times New Roman"/>
      <w:snapToGrid w:val="0"/>
      <w:sz w:val="18"/>
      <w:szCs w:val="18"/>
    </w:rPr>
  </w:style>
  <w:style w:type="paragraph" w:styleId="a4">
    <w:name w:val="Body Text"/>
    <w:basedOn w:val="a"/>
    <w:link w:val="Char0"/>
    <w:rsid w:val="00BA4E3D"/>
    <w:rPr>
      <w:rFonts w:eastAsia="宋体"/>
      <w:snapToGrid/>
      <w:szCs w:val="24"/>
    </w:rPr>
  </w:style>
  <w:style w:type="character" w:customStyle="1" w:styleId="Char0">
    <w:name w:val="正文文本 Char"/>
    <w:basedOn w:val="a0"/>
    <w:link w:val="a4"/>
    <w:rsid w:val="00BA4E3D"/>
    <w:rPr>
      <w:rFonts w:ascii="Times New Roman" w:eastAsia="宋体" w:hAnsi="Times New Roman" w:cs="Times New Roman"/>
      <w:sz w:val="32"/>
      <w:szCs w:val="24"/>
    </w:rPr>
  </w:style>
  <w:style w:type="paragraph" w:styleId="a5">
    <w:name w:val="header"/>
    <w:basedOn w:val="a"/>
    <w:link w:val="Char1"/>
    <w:uiPriority w:val="99"/>
    <w:unhideWhenUsed/>
    <w:rsid w:val="00BA4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4E3D"/>
    <w:rPr>
      <w:rFonts w:ascii="宋体" w:eastAsia="方正小标宋简体" w:hAnsi="宋体" w:cs="Times New Roman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171</Words>
  <Characters>979</Characters>
  <Application>Microsoft Office Word</Application>
  <DocSecurity>0</DocSecurity>
  <Lines>8</Lines>
  <Paragraphs>2</Paragraphs>
  <ScaleCrop>false</ScaleCrop>
  <Company>Sky123.Org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熊杰</dc:creator>
  <cp:lastModifiedBy>Windows 用户</cp:lastModifiedBy>
  <cp:revision>34</cp:revision>
  <cp:lastPrinted>2020-06-18T07:04:00Z</cp:lastPrinted>
  <dcterms:created xsi:type="dcterms:W3CDTF">2015-04-24T01:40:00Z</dcterms:created>
  <dcterms:modified xsi:type="dcterms:W3CDTF">2020-06-18T07:45:00Z</dcterms:modified>
</cp:coreProperties>
</file>