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方正小标宋简体" w:hAnsi="宋体" w:eastAsia="方正小标宋简体" w:cs="Times New Roman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bCs/>
          <w:sz w:val="28"/>
          <w:szCs w:val="28"/>
        </w:rPr>
        <w:t>附件</w:t>
      </w:r>
      <w:r>
        <w:rPr>
          <w:rFonts w:hint="eastAsia" w:ascii="方正小标宋简体" w:hAnsi="宋体" w:eastAsia="方正小标宋简体" w:cs="Times New Roman"/>
          <w:bCs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参加2020年度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谢家集区</w:t>
      </w:r>
      <w:r>
        <w:rPr>
          <w:rFonts w:hint="eastAsia" w:ascii="华文中宋" w:hAnsi="华文中宋" w:eastAsia="华文中宋" w:cs="华文中宋"/>
          <w:sz w:val="44"/>
          <w:szCs w:val="44"/>
        </w:rPr>
        <w:t>中小学新任教师</w:t>
      </w:r>
    </w:p>
    <w:p>
      <w:pPr>
        <w:adjustRightInd w:val="0"/>
        <w:snapToGrid w:val="0"/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公开招聘考试报考高校毕业生专项岗位</w:t>
      </w:r>
    </w:p>
    <w:p>
      <w:pPr>
        <w:adjustRightInd w:val="0"/>
        <w:snapToGrid w:val="0"/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人员承诺书</w:t>
      </w:r>
    </w:p>
    <w:p>
      <w:pPr>
        <w:topLinePunct/>
        <w:adjustRightInd w:val="0"/>
        <w:snapToGrid w:val="0"/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topLinePunct/>
        <w:adjustRightInd w:val="0"/>
        <w:snapToGrid w:val="0"/>
        <w:spacing w:line="48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                 ），     年  月毕业于（                       院校           专业），现报</w:t>
      </w:r>
      <w:r>
        <w:rPr>
          <w:rFonts w:hint="eastAsia" w:ascii="仿宋_GB2312" w:hAnsi="Calibri" w:eastAsia="仿宋_GB2312" w:cs="Times New Roman"/>
          <w:sz w:val="32"/>
          <w:szCs w:val="32"/>
        </w:rPr>
        <w:t>名参加2020年度淮南市直中小学新任教师公开招聘考试。</w:t>
      </w:r>
    </w:p>
    <w:p>
      <w:pPr>
        <w:topLinePunct/>
        <w:adjustRightInd w:val="0"/>
        <w:snapToGrid w:val="0"/>
        <w:spacing w:line="48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本人承诺符合《2020年度淮南市直中小学新任教师公开招聘公告》规定的“高校毕业生”岗位人员（请在以下符合的选项前打勾）：</w:t>
      </w:r>
    </w:p>
    <w:p>
      <w:pPr>
        <w:shd w:val="solid" w:color="FFFFFF" w:fill="auto"/>
        <w:autoSpaceDN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（1）纳入国家统招计划、被普通高校录取、持有省级教育主管部门颁发的普通高校毕业生就业报到证的2020年高校毕业生。</w:t>
      </w:r>
    </w:p>
    <w:p>
      <w:pPr>
        <w:shd w:val="solid" w:color="FFFFFF" w:fill="auto"/>
        <w:autoSpaceDN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2）国家统一招生的2018年、2019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shd w:val="solid" w:color="FFFFFF" w:fill="auto"/>
        <w:autoSpaceDN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（3）参加“服务基层项目”前无工作经历，服务期满且考核合格后2年内未落实工作单位的人员。</w:t>
      </w:r>
    </w:p>
    <w:p>
      <w:pPr>
        <w:shd w:val="solid" w:color="FFFFFF" w:fill="auto"/>
        <w:autoSpaceDN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（4）普通高校在校生或毕业当年入伍，退役后（含复学毕业）2年内未落实工作单位的退役士兵。</w:t>
      </w:r>
    </w:p>
    <w:p>
      <w:pPr>
        <w:shd w:val="solid" w:color="FFFFFF" w:fill="auto"/>
        <w:autoSpaceDN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（5）2020年取得国（境）外学位并完成教育部门学历认证的留学回国人员；以及2018年、2019年取得国（境）外学位并完成教育部门学历认证且未落实工作单位的留学回国人员。</w:t>
      </w:r>
    </w:p>
    <w:p>
      <w:pPr>
        <w:topLinePunct/>
        <w:adjustRightInd w:val="0"/>
        <w:snapToGrid w:val="0"/>
        <w:spacing w:line="48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如不符合，本人自愿取消考试、聘用资格，并承担由此引起的一切后果。</w:t>
      </w:r>
    </w:p>
    <w:p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D65D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41458"/>
    <w:rsid w:val="00943054"/>
    <w:rsid w:val="009738F1"/>
    <w:rsid w:val="0099416C"/>
    <w:rsid w:val="009C179F"/>
    <w:rsid w:val="009C5D6E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E07F4E"/>
    <w:rsid w:val="00E67D77"/>
    <w:rsid w:val="00EB1378"/>
    <w:rsid w:val="00F12991"/>
    <w:rsid w:val="2A8327B9"/>
    <w:rsid w:val="2B5911DF"/>
    <w:rsid w:val="326818E0"/>
    <w:rsid w:val="330C3373"/>
    <w:rsid w:val="399E013D"/>
    <w:rsid w:val="44B366C7"/>
    <w:rsid w:val="503E72F5"/>
    <w:rsid w:val="66A1512A"/>
    <w:rsid w:val="6CDB6C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102</Words>
  <Characters>588</Characters>
  <Lines>4</Lines>
  <Paragraphs>1</Paragraphs>
  <TotalTime>41</TotalTime>
  <ScaleCrop>false</ScaleCrop>
  <LinksUpToDate>false</LinksUpToDate>
  <CharactersWithSpaces>689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石秀轩</cp:lastModifiedBy>
  <cp:lastPrinted>2020-06-04T14:35:00Z</cp:lastPrinted>
  <dcterms:modified xsi:type="dcterms:W3CDTF">2020-06-22T04:04:44Z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