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65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192"/>
        <w:gridCol w:w="992"/>
        <w:gridCol w:w="1116"/>
        <w:gridCol w:w="975"/>
        <w:gridCol w:w="645"/>
        <w:gridCol w:w="615"/>
        <w:gridCol w:w="300"/>
        <w:gridCol w:w="747"/>
        <w:gridCol w:w="1068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865" w:type="dxa"/>
            <w:gridSpan w:val="10"/>
            <w:tcBorders>
              <w:top w:val="nil"/>
              <w:left w:val="nil"/>
              <w:bottom w:val="single" w:color="auto" w:sz="2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222222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32"/>
                <w:szCs w:val="32"/>
                <w:shd w:val="clear" w:color="auto" w:fill="FFFFFF"/>
                <w:lang w:eastAsia="zh-CN"/>
              </w:rPr>
              <w:t>附件</w:t>
            </w:r>
            <w:r>
              <w:rPr>
                <w:rFonts w:hint="eastAsia" w:ascii="仿宋" w:hAnsi="仿宋" w:eastAsia="仿宋" w:cs="仿宋"/>
                <w:color w:val="222222"/>
                <w:sz w:val="32"/>
                <w:szCs w:val="32"/>
                <w:shd w:val="clear" w:color="auto" w:fill="FFFFFF"/>
                <w:lang w:val="en-US" w:eastAsia="zh-CN"/>
              </w:rPr>
              <w:t>2：</w:t>
            </w:r>
          </w:p>
          <w:p>
            <w:pPr>
              <w:widowControl/>
              <w:ind w:firstLine="1080" w:firstLineChars="300"/>
              <w:jc w:val="both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黑体" w:hAnsi="黑体" w:eastAsia="黑体" w:cs="方正小标宋简体"/>
                <w:color w:val="222222"/>
                <w:sz w:val="36"/>
                <w:szCs w:val="36"/>
                <w:shd w:val="clear" w:color="auto" w:fill="FFFFFF"/>
              </w:rPr>
              <w:t>故城县20</w:t>
            </w:r>
            <w:r>
              <w:rPr>
                <w:rFonts w:hint="eastAsia" w:ascii="黑体" w:hAnsi="黑体" w:eastAsia="黑体" w:cs="方正小标宋简体"/>
                <w:color w:val="222222"/>
                <w:sz w:val="36"/>
                <w:szCs w:val="36"/>
                <w:shd w:val="clear" w:color="auto" w:fill="FFFFFF"/>
                <w:lang w:val="en-US" w:eastAsia="zh-CN"/>
              </w:rPr>
              <w:t>20</w:t>
            </w:r>
            <w:r>
              <w:rPr>
                <w:rFonts w:hint="eastAsia" w:ascii="黑体" w:hAnsi="黑体" w:eastAsia="黑体" w:cs="方正小标宋简体"/>
                <w:color w:val="222222"/>
                <w:sz w:val="36"/>
                <w:szCs w:val="36"/>
                <w:shd w:val="clear" w:color="auto" w:fill="FFFFFF"/>
              </w:rPr>
              <w:t>年公开招聘教师报名资格审查表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姓 名</w:t>
            </w:r>
          </w:p>
        </w:tc>
        <w:tc>
          <w:tcPr>
            <w:tcW w:w="11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性 别</w:t>
            </w:r>
          </w:p>
        </w:tc>
        <w:tc>
          <w:tcPr>
            <w:tcW w:w="11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5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照 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（小二寸）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1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1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97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婚否</w:t>
            </w:r>
          </w:p>
        </w:tc>
        <w:tc>
          <w:tcPr>
            <w:tcW w:w="15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21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所学专业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及学历</w:t>
            </w:r>
          </w:p>
        </w:tc>
        <w:tc>
          <w:tcPr>
            <w:tcW w:w="253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121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218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223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0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报名号</w:t>
            </w:r>
          </w:p>
        </w:tc>
        <w:tc>
          <w:tcPr>
            <w:tcW w:w="106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户口所在地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家庭住址</w:t>
            </w:r>
          </w:p>
        </w:tc>
        <w:tc>
          <w:tcPr>
            <w:tcW w:w="4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家庭主要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成员情况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与本人关系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姓 名</w:t>
            </w: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身份证号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Calibri" w:hAnsi="Calibri" w:eastAsia="宋体" w:cs="Times New Roman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2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简历</w:t>
            </w:r>
          </w:p>
        </w:tc>
        <w:tc>
          <w:tcPr>
            <w:tcW w:w="7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奖惩情况</w:t>
            </w:r>
          </w:p>
        </w:tc>
        <w:tc>
          <w:tcPr>
            <w:tcW w:w="7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0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 xml:space="preserve">           个人诚</w:t>
            </w:r>
          </w:p>
          <w:p>
            <w:pPr>
              <w:widowControl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信承诺</w:t>
            </w:r>
          </w:p>
        </w:tc>
        <w:tc>
          <w:tcPr>
            <w:tcW w:w="7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  </w:t>
            </w:r>
          </w:p>
          <w:p>
            <w:pPr>
              <w:widowControl/>
              <w:ind w:firstLine="480" w:firstLineChars="200"/>
              <w:jc w:val="left"/>
              <w:rPr>
                <w:rFonts w:cs="仿宋" w:asciiTheme="minorEastAsia" w:hAnsi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t>本人自愿从事教育工作，无违纪行为，无违法违纪记录，本人及直系亲属没有到非正常接待场所上访记录和不按《信访条例》逐级、有序、依法上访的行为，若经过考核，发现有以上行为记录，自愿承担后果，取消录取资格，并记入诚信档案、纳入全国信用信息共享平台的处理结果。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t xml:space="preserve">   承诺人（签字）：                             年  月   日</w:t>
            </w:r>
          </w:p>
          <w:p>
            <w:pPr>
              <w:widowControl/>
              <w:ind w:firstLine="240" w:firstLineChars="100"/>
              <w:jc w:val="left"/>
              <w:rPr>
                <w:rFonts w:ascii="Calibri" w:hAnsi="Calibri" w:eastAsia="宋体" w:cs="Times New Roman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3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户籍所在地或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常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驻地公安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局或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派出所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审核意见</w:t>
            </w:r>
          </w:p>
        </w:tc>
        <w:tc>
          <w:tcPr>
            <w:tcW w:w="7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80" w:hanging="480" w:hangingChars="200"/>
              <w:jc w:val="left"/>
              <w:rPr>
                <w:rFonts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    </w:t>
            </w:r>
          </w:p>
          <w:p>
            <w:pPr>
              <w:widowControl/>
              <w:ind w:firstLine="240" w:firstLineChars="100"/>
              <w:jc w:val="lef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t>经审核，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val="en-US" w:eastAsia="zh-CN" w:bidi="ar"/>
              </w:rPr>
              <w:t>被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t>审核人员无违法犯罪记录，没有参与邪教组织。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t xml:space="preserve">   承办人（签字）：         盖章：          年   月  日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2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户籍所在地或常驻地县级信访部门</w:t>
            </w: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或乡镇人民政府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审核意见</w:t>
            </w:r>
          </w:p>
        </w:tc>
        <w:tc>
          <w:tcPr>
            <w:tcW w:w="7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t>经审核，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val="en-US" w:eastAsia="zh-CN" w:bidi="ar"/>
              </w:rPr>
              <w:t>被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t>审核人员本人及直系亲属没有到非正常接待场所上访记录和不按《信访条例》逐级、有序、依法上访的行为。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t xml:space="preserve">   承办人（签字）：            盖章：             年  月  日 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 w:hRule="atLeast"/>
          <w:jc w:val="center"/>
        </w:trPr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审核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76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320" w:firstLineChars="18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widowControl/>
              <w:ind w:firstLine="4320" w:firstLineChars="18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widowControl/>
              <w:ind w:firstLine="4320" w:firstLineChars="18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 xml:space="preserve">     审核人签字：</w:t>
            </w:r>
          </w:p>
          <w:p>
            <w:pPr>
              <w:widowControl/>
              <w:jc w:val="center"/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rPr>
                <w:rFonts w:cs="仿宋" w:asciiTheme="minorEastAsia" w:hAnsiTheme="minorEastAsia"/>
                <w:sz w:val="24"/>
                <w:szCs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cs="仿宋" w:asciiTheme="minorEastAsia" w:hAnsiTheme="minorEastAsia"/>
                <w:kern w:val="0"/>
                <w:sz w:val="24"/>
                <w:szCs w:val="24"/>
                <w:lang w:bidi="ar"/>
              </w:rPr>
              <w:t>年  月  日</w:t>
            </w:r>
          </w:p>
        </w:tc>
      </w:tr>
    </w:tbl>
    <w:p/>
    <w:sectPr>
      <w:footerReference r:id="rId3" w:type="default"/>
      <w:pgSz w:w="11906" w:h="16838"/>
      <w:pgMar w:top="1440" w:right="1746" w:bottom="1440" w:left="1746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10BE7"/>
    <w:rsid w:val="03A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宋体"/>
      <w:b/>
      <w:bCs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2020-08-04T08:53:00Z</dcterms:created>
  <dc:creator>彡半夏微凉灬</dc:creator>
  <cp:lastModifiedBy>彡半夏微凉灬</cp:lastModifiedBy>
  <dcterms:modified xsi:type="dcterms:W3CDTF">2020-08-04T08:53:35Z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