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正式在编</w:t>
      </w:r>
      <w:r>
        <w:rPr>
          <w:rFonts w:hint="eastAsia" w:ascii="仿宋" w:hAnsi="仿宋" w:eastAsia="仿宋" w:cs="仿宋"/>
          <w:sz w:val="32"/>
          <w:szCs w:val="32"/>
        </w:rPr>
        <w:t>职工XXX同志，男，汉族，XXXX年X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月出生，中共党员，身份证号:XXXXXXXXXXXXX。该同志自XXXX年X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月开始在我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工作，我单位性质为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财政全供事业单位</w:t>
      </w:r>
      <w:r>
        <w:rPr>
          <w:rFonts w:hint="eastAsia" w:ascii="仿宋" w:hAnsi="仿宋" w:eastAsia="仿宋" w:cs="仿宋"/>
          <w:sz w:val="32"/>
          <w:szCs w:val="32"/>
        </w:rPr>
        <w:t>。我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同意其报考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年焦作市教育局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、市体育局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事业单位工作人员</w:t>
      </w:r>
      <w:r>
        <w:rPr>
          <w:rFonts w:hint="eastAsia" w:ascii="仿宋" w:hAnsi="仿宋" w:eastAsia="仿宋" w:cs="仿宋"/>
          <w:sz w:val="32"/>
          <w:szCs w:val="32"/>
        </w:rPr>
        <w:t>，如其被录用，本单位将配合贵单位办理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人事</w:t>
      </w:r>
      <w:r>
        <w:rPr>
          <w:rFonts w:hint="eastAsia" w:ascii="仿宋" w:hAnsi="仿宋" w:eastAsia="仿宋" w:cs="仿宋"/>
          <w:sz w:val="32"/>
          <w:szCs w:val="32"/>
        </w:rPr>
        <w:t>档案、党团关系等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转交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所在单位负责人签字：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（单位盖章）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主管单位</w:t>
      </w:r>
      <w:r>
        <w:rPr>
          <w:rFonts w:hint="eastAsia" w:ascii="仿宋" w:hAnsi="仿宋" w:eastAsia="仿宋" w:cs="仿宋"/>
          <w:sz w:val="32"/>
          <w:szCs w:val="32"/>
        </w:rPr>
        <w:t xml:space="preserve">负责人签字：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（单位盖章）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4F2A"/>
    <w:rsid w:val="088A169A"/>
    <w:rsid w:val="35582175"/>
    <w:rsid w:val="38F32163"/>
    <w:rsid w:val="5568478D"/>
    <w:rsid w:val="5F384F2A"/>
    <w:rsid w:val="602D7079"/>
    <w:rsid w:val="6D9E10A4"/>
    <w:rsid w:val="76D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2019-06-24T00:27:00Z</dcterms:created>
  <dc:creator>恒木 </dc:creator>
  <cp:lastModifiedBy>恒木 </cp:lastModifiedBy>
  <cp:lastPrinted>2020-07-16T08:11:46Z</cp:lastPrinted>
  <dcterms:modified xsi:type="dcterms:W3CDTF">2020-07-16T08:11:47Z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