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考生防疫承诺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__________（须本人亲笔手写姓名）已认真阅读考生防疫须知，承诺已知悉告知事项，并自愿遵守相关要求。若有隐瞒或谎报旅居史、接触史、健康状况等疫情防控重点信息，不配合工作人员进行防疫检测、询问、排查、送诊等造成严重后果的，由本人承担相应法律责任。</w:t>
      </w: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考生防疫须知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1.参加交口县2020年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的考生应提供“防疫健康信息码”和“通信数据行程卡”信息。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2.在报名时微信关注“国家政务服务平台”小程序，在“疫情防控”内申请“防疫健康信息服务”，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资格复审前</w:t>
      </w:r>
      <w:r>
        <w:rPr>
          <w:rFonts w:hint="eastAsia" w:ascii="仿宋_GB2312" w:hAnsi="仿宋_GB2312" w:eastAsia="仿宋_GB2312" w:cs="仿宋_GB2312"/>
          <w:sz w:val="32"/>
          <w:szCs w:val="32"/>
        </w:rPr>
        <w:t>连续打卡14天（8月2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日开始），每天进行体温监测。“健康码”为绿码且体温监测正常的考生方可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。对持非绿码的考生和“通信数据行程卡”显示14天内来自国内疫情中高风险地区、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前14天内有国（境）外旅居史以及与新冠病毒肺炎确诊或疑似病例有密切接触史的考生，还须提供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前7天内新冠病毒核酸检测阴性证明。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前14天内，考生应避免在国内疫情中高风险地区或国（境）外旅行、居住，避免与新冠肺炎确诊病例、疑似病例、无症状感染者及中高风险区域人员接触，避免去人群流动性较大、人群密集的场所聚集。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期间，考生应自备口罩，并按照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交口县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疫情风险等级和防控要求科学佩戴口罩。在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等人群聚集环节，须全程佩戴口罩，但在接受身份识别验证等特殊情况下须摘除口罩。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考生进入资格复审现场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时，应主动配合工作人员接受体温检测，如发现体温≥37.3℃，需现场接受体温复测。对于连续三次测温超过≥37.3℃的考生由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资格审核组确定的是否</w:t>
      </w:r>
      <w:r>
        <w:rPr>
          <w:rFonts w:hint="eastAsia" w:ascii="仿宋_GB2312" w:hAnsi="仿宋_GB2312" w:eastAsia="仿宋_GB2312" w:cs="仿宋_GB2312"/>
          <w:sz w:val="32"/>
          <w:szCs w:val="32"/>
        </w:rPr>
        <w:t>转入隔离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场所复审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期间，考生要自觉维护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秩序，与其他考生保持安全防控距离，服从现场工作人员安排，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结束后按规定有序离场。所有在隔离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的考生，须由现场医护人员根据疫情防控相关规定进行检测诊断后方可离开。</w:t>
      </w:r>
    </w:p>
    <w:p>
      <w:r>
        <w:rPr>
          <w:rFonts w:hint="eastAsia"/>
        </w:rPr>
        <w:t xml:space="preserve">    </w:t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70B2C"/>
    <w:rsid w:val="06813A20"/>
    <w:rsid w:val="18A34AB7"/>
    <w:rsid w:val="2B5A38EA"/>
    <w:rsid w:val="38F754F5"/>
    <w:rsid w:val="63F70B2C"/>
    <w:rsid w:val="65CE0290"/>
    <w:rsid w:val="71A2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2020-08-17T11:42:00Z</dcterms:created>
  <dc:creator>123</dc:creator>
  <cp:lastModifiedBy>123</cp:lastModifiedBy>
  <cp:lastPrinted>2020-08-17T12:15:13Z</cp:lastPrinted>
  <dcterms:modified xsi:type="dcterms:W3CDTF">2020-08-17T12:20:01Z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