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中方县</w:t>
      </w:r>
      <w:r>
        <w:rPr>
          <w:rFonts w:eastAsia="方正小标宋_GBK"/>
          <w:sz w:val="36"/>
          <w:szCs w:val="36"/>
        </w:rPr>
        <w:t>2020年</w:t>
      </w:r>
      <w:r>
        <w:rPr>
          <w:rFonts w:hint="eastAsia" w:eastAsia="方正小标宋_GBK"/>
          <w:sz w:val="36"/>
          <w:szCs w:val="36"/>
        </w:rPr>
        <w:t>公开</w:t>
      </w:r>
      <w:r>
        <w:rPr>
          <w:rFonts w:eastAsia="方正小标宋_GBK"/>
          <w:sz w:val="36"/>
          <w:szCs w:val="36"/>
        </w:rPr>
        <w:t>招聘中小学</w:t>
      </w:r>
      <w:r>
        <w:rPr>
          <w:rFonts w:hint="eastAsia" w:eastAsia="方正小标宋_GBK"/>
          <w:sz w:val="36"/>
          <w:szCs w:val="36"/>
        </w:rPr>
        <w:t>、</w:t>
      </w:r>
      <w:r>
        <w:rPr>
          <w:rFonts w:eastAsia="方正小标宋_GBK"/>
          <w:sz w:val="36"/>
          <w:szCs w:val="36"/>
        </w:rPr>
        <w:t>幼儿园员额制教师</w:t>
      </w:r>
      <w:r>
        <w:rPr>
          <w:rFonts w:hint="eastAsia" w:eastAsia="方正小标宋_GBK"/>
          <w:sz w:val="36"/>
          <w:szCs w:val="36"/>
        </w:rPr>
        <w:t>招聘</w:t>
      </w:r>
      <w:bookmarkStart w:id="1" w:name="_GoBack"/>
      <w:r>
        <w:rPr>
          <w:rFonts w:eastAsia="方正小标宋_GBK"/>
          <w:sz w:val="36"/>
          <w:szCs w:val="36"/>
        </w:rPr>
        <w:t>计划表</w:t>
      </w:r>
      <w:bookmarkEnd w:id="1"/>
    </w:p>
    <w:tbl>
      <w:tblPr>
        <w:tblStyle w:val="4"/>
        <w:tblW w:w="125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2455"/>
        <w:gridCol w:w="990"/>
        <w:gridCol w:w="990"/>
        <w:gridCol w:w="990"/>
        <w:gridCol w:w="990"/>
        <w:gridCol w:w="990"/>
        <w:gridCol w:w="990"/>
        <w:gridCol w:w="990"/>
        <w:gridCol w:w="990"/>
        <w:gridCol w:w="12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</w:p>
          <w:p>
            <w:pPr>
              <w:snapToGrid w:val="0"/>
              <w:ind w:firstLine="960" w:firstLineChars="400"/>
              <w:jc w:val="both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学校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黑体" w:hAnsi="黑体" w:eastAsia="黑体" w:cs="黑体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学科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语文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数学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英语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生物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历史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物理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音乐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幼师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高中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中方县</w:t>
            </w:r>
            <w:r>
              <w:rPr>
                <w:kern w:val="0"/>
                <w:sz w:val="22"/>
                <w:szCs w:val="22"/>
              </w:rPr>
              <w:t>第二中学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中方县</w:t>
            </w:r>
            <w:r>
              <w:rPr>
                <w:kern w:val="0"/>
                <w:sz w:val="22"/>
                <w:szCs w:val="22"/>
              </w:rPr>
              <w:t>第一中学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bookmarkStart w:id="0" w:name="OLE_LINK1" w:colFirst="1" w:colLast="1"/>
            <w:r>
              <w:rPr>
                <w:rFonts w:hint="eastAsia"/>
                <w:sz w:val="22"/>
                <w:szCs w:val="22"/>
              </w:rPr>
              <w:t>初中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蒿吉坪民族学校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接龙镇学校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新路河镇石宝学校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铁坡镇学校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铁坡镇活水学校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铜鼎镇学校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袁家</w:t>
            </w:r>
            <w:r>
              <w:rPr>
                <w:rFonts w:hint="eastAsia"/>
                <w:kern w:val="0"/>
                <w:sz w:val="22"/>
                <w:szCs w:val="22"/>
              </w:rPr>
              <w:t>镇</w:t>
            </w:r>
            <w:r>
              <w:rPr>
                <w:kern w:val="0"/>
                <w:sz w:val="22"/>
                <w:szCs w:val="22"/>
              </w:rPr>
              <w:t>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花桥镇龙场学校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幼儿园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公办幼儿园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419A"/>
    <w:rsid w:val="709D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2020-08-26T02:37:00Z</dcterms:created>
  <dc:creator>Administrator</dc:creator>
  <cp:lastModifiedBy>Administrator</cp:lastModifiedBy>
  <dcterms:modified xsi:type="dcterms:W3CDTF">2020-08-26T02:37:57Z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