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涉考人员在考试前14天，须通过全区一体化政务服务客户端“蒙速办”APP、“蒙健康”APP和盟市健康服务公众号、健康服务APP申领“健康码”，并于考试当天按照要求出示。健康码为绿码、经现场测量体温正常者方可进入考点。参加考试的考生应全程佩戴应一次性医用口罩，除身份确认时需摘除口罩以外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当前疫情防控有关要求，考试当天所持“健康码”为非绿码的涉考人员、以及考试前14天内有国内疫情中高风险地区或国(境)外旅居史、有新冠肺炎确诊病例、疑似病例或无症状感染者密切接触史的涉考人员、因体温异常、干咳、乏力等症状，经现场医务专业人员确认有可疑症状的涉考人员，应配合安排至医院发热门诊就诊。因上述情形被集中隔离医学观察或被送至医院发热门诊就诊的人员，不再参加当日考试或考试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涉考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本人已认真阅读《新冠肺炎疫情防控告知暨承诺书》，知悉告知事项、证明义务和防疫要求。在此郑重承诺：本人填报、提交和现场出示的所有信息(证明)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均</w:t>
      </w:r>
      <w:r>
        <w:rPr>
          <w:rFonts w:hint="eastAsia" w:ascii="仿宋" w:hAnsi="仿宋" w:eastAsia="仿宋" w:cs="仿宋"/>
          <w:sz w:val="28"/>
          <w:szCs w:val="28"/>
        </w:rPr>
        <w:t>真实、准确、完整、有效，符合疫情防控相关要求，配合考试实施过程中的防疫措施，并自愿承担因不实承诺应承担的相关责任、接受相应处理。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BCBA"/>
    <w:multiLevelType w:val="singleLevel"/>
    <w:tmpl w:val="7698BC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F54CB"/>
    <w:rsid w:val="08AF54CB"/>
    <w:rsid w:val="36165869"/>
    <w:rsid w:val="461B1CF2"/>
    <w:rsid w:val="51F90D1A"/>
    <w:rsid w:val="64FD4959"/>
    <w:rsid w:val="7E2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2020-08-26T02:23:00Z</dcterms:created>
  <dc:creator>高春雷</dc:creator>
  <cp:lastModifiedBy>高春雷</cp:lastModifiedBy>
  <cp:lastPrinted>2020-08-26T02:28:00Z</cp:lastPrinted>
  <dcterms:modified xsi:type="dcterms:W3CDTF">2020-08-26T02:48:01Z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