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80" w:afterAutospacing="0" w:line="621" w:lineRule="atLeast"/>
        <w:ind w:left="0" w:right="0" w:firstLine="0"/>
        <w:jc w:val="center"/>
        <w:rPr>
          <w:rFonts w:ascii="Arial" w:hAnsi="Arial" w:cs="Arial"/>
          <w:b/>
          <w:i w:val="0"/>
          <w:caps w:val="0"/>
          <w:color w:val="000000"/>
          <w:spacing w:val="0"/>
          <w:sz w:val="34"/>
          <w:szCs w:val="34"/>
        </w:rPr>
      </w:pPr>
      <w:r>
        <w:rPr>
          <w:rFonts w:hint="default" w:ascii="Arial" w:hAnsi="Arial" w:cs="Arial"/>
          <w:b/>
          <w:i w:val="0"/>
          <w:caps w:val="0"/>
          <w:color w:val="000000"/>
          <w:spacing w:val="0"/>
          <w:sz w:val="34"/>
          <w:szCs w:val="34"/>
          <w:bdr w:val="none" w:color="auto" w:sz="0" w:space="0"/>
          <w:shd w:val="clear" w:fill="FFFFFF"/>
        </w:rPr>
        <w:t>2020年任丘市教师招聘进入面试人员名单及面试安排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为确保面试工作公平、公正、有序进行，考试采取全天候、全封闭的形式，请各位考生认真阅读下面的内容，并提前做好准备工作。预祝大家取得好成绩。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ascii="黑体" w:hAnsi="宋体" w:eastAsia="黑体" w:cs="黑体"/>
          <w:i w:val="0"/>
          <w:caps w:val="0"/>
          <w:color w:val="666666"/>
          <w:spacing w:val="0"/>
          <w:kern w:val="0"/>
          <w:sz w:val="32"/>
          <w:szCs w:val="32"/>
          <w:bdr w:val="none" w:color="auto" w:sz="0" w:space="0"/>
          <w:shd w:val="clear" w:fill="FFFFFF"/>
          <w:lang w:val="en-US" w:eastAsia="zh-CN" w:bidi="ar"/>
        </w:rPr>
        <w:t>一、</w:t>
      </w:r>
      <w:r>
        <w:rPr>
          <w:rFonts w:hint="eastAsia" w:ascii="黑体" w:hAnsi="宋体" w:eastAsia="黑体" w:cs="黑体"/>
          <w:b/>
          <w:i w:val="0"/>
          <w:caps w:val="0"/>
          <w:color w:val="666666"/>
          <w:spacing w:val="0"/>
          <w:kern w:val="0"/>
          <w:sz w:val="32"/>
          <w:szCs w:val="32"/>
          <w:bdr w:val="none" w:color="auto" w:sz="0" w:space="0"/>
          <w:shd w:val="clear" w:fill="FFFFFF"/>
          <w:lang w:val="en-US" w:eastAsia="zh-CN" w:bidi="ar"/>
        </w:rPr>
        <w:t>面试地点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3"/>
        <w:jc w:val="left"/>
      </w:pPr>
      <w:r>
        <w:rPr>
          <w:rFonts w:hint="eastAsia" w:ascii="仿宋_GB2312" w:hAnsi="Arial" w:eastAsia="仿宋_GB2312" w:cs="仿宋_GB2312"/>
          <w:b/>
          <w:i w:val="0"/>
          <w:caps w:val="0"/>
          <w:color w:val="666666"/>
          <w:spacing w:val="0"/>
          <w:kern w:val="0"/>
          <w:sz w:val="32"/>
          <w:szCs w:val="32"/>
          <w:bdr w:val="none" w:color="auto" w:sz="0" w:space="0"/>
          <w:shd w:val="clear" w:fill="FFFFFF"/>
          <w:lang w:val="en-US" w:eastAsia="zh-CN" w:bidi="ar"/>
        </w:rPr>
        <w:t>北京师范大学任丘附属学校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3"/>
        <w:jc w:val="left"/>
      </w:pPr>
      <w:r>
        <w:rPr>
          <w:rFonts w:hint="eastAsia" w:ascii="黑体" w:hAnsi="宋体" w:eastAsia="黑体" w:cs="黑体"/>
          <w:b/>
          <w:i w:val="0"/>
          <w:caps w:val="0"/>
          <w:color w:val="666666"/>
          <w:spacing w:val="0"/>
          <w:kern w:val="0"/>
          <w:sz w:val="32"/>
          <w:szCs w:val="32"/>
          <w:bdr w:val="none" w:color="auto" w:sz="0" w:space="0"/>
          <w:shd w:val="clear" w:fill="FFFFFF"/>
          <w:lang w:val="en-US" w:eastAsia="zh-CN" w:bidi="ar"/>
        </w:rPr>
        <w:t>二、面试时间</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面试时间为2020年9月6日。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因考前需要进行签到、个人信息审核、抽签（分组及面试顺序）、登记等准备工作，请考生务必按照规定时间准时到达。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（一）上午候考和全天候考科目的考生请务于早晨7点前到达抽签地点，其中报考合同制教师的幼儿、小学语文和小学数学3个科目抽签地址为相应考场所在教学楼门口，其他科目的抽签地点为相应考场候考室，</w:t>
      </w:r>
      <w:r>
        <w:rPr>
          <w:rFonts w:hint="eastAsia" w:ascii="黑体" w:hAnsi="宋体" w:eastAsia="黑体" w:cs="黑体"/>
          <w:b/>
          <w:i w:val="0"/>
          <w:caps w:val="0"/>
          <w:color w:val="666666"/>
          <w:spacing w:val="0"/>
          <w:kern w:val="0"/>
          <w:sz w:val="32"/>
          <w:szCs w:val="32"/>
          <w:bdr w:val="none" w:color="auto" w:sz="0" w:space="0"/>
          <w:shd w:val="clear" w:fill="FFFFFF"/>
          <w:lang w:val="en-US" w:eastAsia="zh-CN" w:bidi="ar"/>
        </w:rPr>
        <w:t>早上7：15以后考场封闭，禁止考生再进入考场，请考生提前安排行程。全天候考科目的考生请自备简易午餐。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（二）下午候考科目的考生请务于中午12点之前到达相应考场所在教学楼门口，等待工作人员引领，</w:t>
      </w:r>
      <w:r>
        <w:rPr>
          <w:rFonts w:hint="eastAsia" w:ascii="黑体" w:hAnsi="宋体" w:eastAsia="黑体" w:cs="黑体"/>
          <w:b/>
          <w:i w:val="0"/>
          <w:caps w:val="0"/>
          <w:color w:val="666666"/>
          <w:spacing w:val="0"/>
          <w:kern w:val="0"/>
          <w:sz w:val="32"/>
          <w:szCs w:val="32"/>
          <w:bdr w:val="none" w:color="auto" w:sz="0" w:space="0"/>
          <w:shd w:val="clear" w:fill="FFFFFF"/>
          <w:lang w:val="en-US" w:eastAsia="zh-CN" w:bidi="ar"/>
        </w:rPr>
        <w:t>中午12：15以后考场封闭，禁止考生再进入考场，请考生提前安排行程。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3"/>
        <w:jc w:val="left"/>
      </w:pPr>
      <w:r>
        <w:rPr>
          <w:rFonts w:hint="eastAsia" w:ascii="仿宋_GB2312" w:hAnsi="Arial" w:eastAsia="仿宋_GB2312" w:cs="仿宋_GB2312"/>
          <w:b/>
          <w:i w:val="0"/>
          <w:caps w:val="0"/>
          <w:color w:val="666666"/>
          <w:spacing w:val="0"/>
          <w:kern w:val="0"/>
          <w:sz w:val="32"/>
          <w:szCs w:val="32"/>
          <w:bdr w:val="none" w:color="auto" w:sz="0" w:space="0"/>
          <w:shd w:val="clear" w:fill="FFFFFF"/>
          <w:lang w:val="en-US" w:eastAsia="zh-CN" w:bidi="ar"/>
        </w:rPr>
        <w:t>面试考生必须而且只允许携带笔试准考证、身份证原件，其它物品不允许带入场内，且遗失、损坏概不负责。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3"/>
        <w:jc w:val="left"/>
      </w:pPr>
      <w:r>
        <w:rPr>
          <w:rFonts w:hint="eastAsia" w:ascii="仿宋_GB2312" w:hAnsi="Arial" w:eastAsia="仿宋_GB2312" w:cs="仿宋_GB2312"/>
          <w:b/>
          <w:i w:val="0"/>
          <w:caps w:val="0"/>
          <w:color w:val="666666"/>
          <w:spacing w:val="0"/>
          <w:kern w:val="0"/>
          <w:sz w:val="32"/>
          <w:szCs w:val="32"/>
          <w:bdr w:val="none" w:color="auto" w:sz="0" w:space="0"/>
          <w:shd w:val="clear" w:fill="FFFFFF"/>
          <w:lang w:val="en-US" w:eastAsia="zh-CN" w:bidi="ar"/>
        </w:rPr>
        <w:t>附件:</w:t>
      </w:r>
      <w:r>
        <w:rPr>
          <w:rFonts w:hint="default" w:ascii="Arial" w:hAnsi="Arial" w:cs="Arial" w:eastAsiaTheme="minorEastAsia"/>
          <w:i w:val="0"/>
          <w:caps w:val="0"/>
          <w:color w:val="666666"/>
          <w:spacing w:val="0"/>
          <w:kern w:val="0"/>
          <w:sz w:val="24"/>
          <w:szCs w:val="24"/>
          <w:bdr w:val="none" w:color="auto" w:sz="0" w:space="0"/>
          <w:shd w:val="clear" w:fill="FFFFFF"/>
          <w:lang w:val="en-US" w:eastAsia="zh-CN" w:bidi="ar"/>
        </w:rPr>
        <w:t> </w:t>
      </w:r>
      <w:r>
        <w:rPr>
          <w:rFonts w:hint="eastAsia" w:ascii="仿宋_GB2312" w:hAnsi="Arial" w:eastAsia="仿宋_GB2312" w:cs="仿宋_GB2312"/>
          <w:b/>
          <w:i w:val="0"/>
          <w:caps w:val="0"/>
          <w:color w:val="666666"/>
          <w:spacing w:val="0"/>
          <w:kern w:val="0"/>
          <w:sz w:val="32"/>
          <w:szCs w:val="32"/>
          <w:bdr w:val="none" w:color="auto" w:sz="0" w:space="0"/>
          <w:shd w:val="clear" w:fill="FFFFFF"/>
          <w:lang w:val="en-US" w:eastAsia="zh-CN" w:bidi="ar"/>
        </w:rPr>
        <w:t>2020年教师招聘面试候考安排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3"/>
        <w:jc w:val="left"/>
      </w:pPr>
      <w:r>
        <w:rPr>
          <w:rFonts w:hint="eastAsia" w:ascii="黑体" w:hAnsi="宋体" w:eastAsia="黑体" w:cs="黑体"/>
          <w:b/>
          <w:i w:val="0"/>
          <w:caps w:val="0"/>
          <w:color w:val="666666"/>
          <w:spacing w:val="0"/>
          <w:kern w:val="0"/>
          <w:sz w:val="32"/>
          <w:szCs w:val="32"/>
          <w:bdr w:val="none" w:color="auto" w:sz="0" w:space="0"/>
          <w:shd w:val="clear" w:fill="FFFFFF"/>
          <w:lang w:val="en-US" w:eastAsia="zh-CN" w:bidi="ar"/>
        </w:rPr>
        <w:t>三、面试程序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（一）抽签。考生到达候考室先进行抽签、登记，各考生面试按抽签顺序依次进行。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（二）备考。考生先由引领员引领至备考室，在规定时间内备考。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三）面试。考生由引领员从备考室引领至面试室门口，自行进入面试室面试。面试考场每场设7名考官，另设计分员、核分员、计时员和监督员各1名，其中监督员由纪检监察人员担任。试讲时间不超过10分钟。7位考官当场打分，计算分数时去掉一个最高分和一个最低分，其余5位考官的平均分为考生的面试得分。这一成绩现场向考生公布，考生在分数登记表上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3"/>
        <w:jc w:val="left"/>
      </w:pPr>
      <w:r>
        <w:rPr>
          <w:rFonts w:hint="eastAsia" w:ascii="黑体" w:hAnsi="宋体" w:eastAsia="黑体" w:cs="黑体"/>
          <w:b/>
          <w:i w:val="0"/>
          <w:caps w:val="0"/>
          <w:color w:val="666666"/>
          <w:spacing w:val="0"/>
          <w:kern w:val="0"/>
          <w:sz w:val="32"/>
          <w:szCs w:val="32"/>
          <w:bdr w:val="none" w:color="auto" w:sz="0" w:space="0"/>
          <w:shd w:val="clear" w:fill="FFFFFF"/>
          <w:lang w:val="en-US" w:eastAsia="zh-CN" w:bidi="ar"/>
        </w:rPr>
        <w:t>四、报考合同制教师有关科目面试分数计算方法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幼儿、小学语文、小学数学和小学英语4个科目，因参加面试的人数较多，均须分组以保证在一天内完成。分组办法是：考生在规定时间签到验证后，以抽签方式随机抽取所在面试顺序号，各组考生人数基本均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考生人数较多的科目分组面试可以在考区全封闭的条件下一天内完成面试工作，而且因为面试考题相同、评分标准相同，能够有效避免多个工作日面试因需要更换考题导致的不公平以及考官封闭难度大可能出现的泄密等问题。但分组面试各组考官在打分时难免出现组间的不平衡，比如某一组考官给考生打得分普遍偏高，另一组考官给考生打得分普遍偏低，这样就造成了另一种不公平。为解决这一问题，需要对每位考生的面试初始得分进行修正，修正后的分数为该考生面试最终得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3"/>
        <w:jc w:val="left"/>
      </w:pPr>
      <w:r>
        <w:rPr>
          <w:rFonts w:hint="eastAsia" w:ascii="仿宋_GB2312" w:hAnsi="Arial" w:eastAsia="仿宋_GB2312" w:cs="仿宋_GB2312"/>
          <w:b/>
          <w:i w:val="0"/>
          <w:caps w:val="0"/>
          <w:color w:val="666666"/>
          <w:spacing w:val="0"/>
          <w:kern w:val="0"/>
          <w:sz w:val="32"/>
          <w:szCs w:val="32"/>
          <w:bdr w:val="none" w:color="auto" w:sz="0" w:space="0"/>
          <w:shd w:val="clear" w:fill="FFFFFF"/>
          <w:lang w:val="en-US" w:eastAsia="zh-CN" w:bidi="ar"/>
        </w:rPr>
        <w:t>各组修正系数为</w:t>
      </w: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：该科目全部考生的总平均分</w:t>
      </w:r>
      <w:r>
        <w:rPr>
          <w:rFonts w:ascii="仿宋" w:hAnsi="仿宋" w:eastAsia="仿宋" w:cs="仿宋"/>
          <w:i w:val="0"/>
          <w:caps w:val="0"/>
          <w:color w:val="666666"/>
          <w:spacing w:val="0"/>
          <w:kern w:val="0"/>
          <w:sz w:val="32"/>
          <w:szCs w:val="32"/>
          <w:bdr w:val="none" w:color="auto" w:sz="0" w:space="0"/>
          <w:shd w:val="clear" w:fill="FFFFFF"/>
          <w:lang w:val="en-US" w:eastAsia="zh-CN" w:bidi="ar"/>
        </w:rPr>
        <w:t>÷</w:t>
      </w: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考生所在组平均分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3"/>
        <w:jc w:val="left"/>
      </w:pPr>
      <w:r>
        <w:rPr>
          <w:rFonts w:hint="eastAsia" w:ascii="仿宋_GB2312" w:hAnsi="Arial" w:eastAsia="仿宋_GB2312" w:cs="仿宋_GB2312"/>
          <w:b/>
          <w:i w:val="0"/>
          <w:caps w:val="0"/>
          <w:color w:val="666666"/>
          <w:spacing w:val="0"/>
          <w:kern w:val="0"/>
          <w:sz w:val="32"/>
          <w:szCs w:val="32"/>
          <w:bdr w:val="none" w:color="auto" w:sz="0" w:space="0"/>
          <w:shd w:val="clear" w:fill="FFFFFF"/>
          <w:lang w:val="en-US" w:eastAsia="zh-CN" w:bidi="ar"/>
        </w:rPr>
        <w:t>对考生初始得分进行修正的计算公式为</w:t>
      </w: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：初始分数×(该科目全部考生的总平均分</w:t>
      </w:r>
      <w:r>
        <w:rPr>
          <w:rFonts w:hint="eastAsia" w:ascii="仿宋" w:hAnsi="仿宋" w:eastAsia="仿宋" w:cs="仿宋"/>
          <w:i w:val="0"/>
          <w:caps w:val="0"/>
          <w:color w:val="666666"/>
          <w:spacing w:val="0"/>
          <w:kern w:val="0"/>
          <w:sz w:val="32"/>
          <w:szCs w:val="32"/>
          <w:bdr w:val="none" w:color="auto" w:sz="0" w:space="0"/>
          <w:shd w:val="clear" w:fill="FFFFFF"/>
          <w:lang w:val="en-US" w:eastAsia="zh-CN" w:bidi="ar"/>
        </w:rPr>
        <w:t>÷</w:t>
      </w: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考生所在组平均分)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这一办法是各类考试机构普遍应用的科学公正的办法，在机关和企事业单位招聘涉及人员较多需要分组面试时普遍采用，可以有效修正组与组之间打分不平衡的问题。由于这一办法是在面试前确定，而且事先也不知道考生会分在哪一组，因而对每一位考生是公平的。为确保公平、公正、公开、透明，每组面试结束后，考生初始得分全部张贴公布。该科目面试结束后，全体考生面试初始得分、每组的平均分、总平均分、每组修正系数、修正后每位考生最终面试成绩也全部对外公布，接受考生和社会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黑体" w:hAnsi="宋体" w:eastAsia="黑体" w:cs="黑体"/>
          <w:i w:val="0"/>
          <w:caps w:val="0"/>
          <w:color w:val="666666"/>
          <w:spacing w:val="0"/>
          <w:kern w:val="0"/>
          <w:sz w:val="32"/>
          <w:szCs w:val="32"/>
          <w:bdr w:val="none" w:color="auto" w:sz="0" w:space="0"/>
          <w:shd w:val="clear" w:fill="FFFFFF"/>
          <w:lang w:val="en-US" w:eastAsia="zh-CN" w:bidi="ar"/>
        </w:rPr>
        <w:t>五、</w:t>
      </w:r>
      <w:r>
        <w:rPr>
          <w:rFonts w:hint="eastAsia" w:ascii="黑体" w:hAnsi="宋体" w:eastAsia="黑体" w:cs="黑体"/>
          <w:b/>
          <w:i w:val="0"/>
          <w:caps w:val="0"/>
          <w:color w:val="666666"/>
          <w:spacing w:val="0"/>
          <w:kern w:val="0"/>
          <w:sz w:val="32"/>
          <w:szCs w:val="32"/>
          <w:bdr w:val="none" w:color="auto" w:sz="0" w:space="0"/>
          <w:shd w:val="clear" w:fill="FFFFFF"/>
          <w:lang w:val="en-US" w:eastAsia="zh-CN" w:bidi="ar"/>
        </w:rPr>
        <w:t>面试工作的纪律和监督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面试工作全封闭全天候进行。面试期间，考官、考生、工作人员手机均须上交统一保管，相互间采取隔离措施。违反纪律规定的考生当场取消面试资格。考区采取屏蔽、监控等措施，同时由纪检监察人员现场全程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仿宋_GB2312" w:hAnsi="Arial" w:eastAsia="仿宋_GB2312" w:cs="仿宋_GB2312"/>
          <w:i w:val="0"/>
          <w:caps w:val="0"/>
          <w:spacing w:val="0"/>
          <w:kern w:val="0"/>
          <w:sz w:val="32"/>
          <w:szCs w:val="32"/>
          <w:bdr w:val="none" w:color="auto" w:sz="0" w:space="0"/>
          <w:shd w:val="clear" w:fill="FFFFFF"/>
          <w:lang w:val="en-US" w:eastAsia="zh-CN" w:bidi="ar"/>
        </w:rPr>
        <w:fldChar w:fldCharType="begin"/>
      </w:r>
      <w:r>
        <w:rPr>
          <w:rFonts w:hint="eastAsia" w:ascii="仿宋_GB2312" w:hAnsi="Arial" w:eastAsia="仿宋_GB2312" w:cs="仿宋_GB2312"/>
          <w:i w:val="0"/>
          <w:caps w:val="0"/>
          <w:spacing w:val="0"/>
          <w:kern w:val="0"/>
          <w:sz w:val="32"/>
          <w:szCs w:val="32"/>
          <w:bdr w:val="none" w:color="auto" w:sz="0" w:space="0"/>
          <w:shd w:val="clear" w:fill="FFFFFF"/>
          <w:lang w:val="en-US" w:eastAsia="zh-CN" w:bidi="ar"/>
        </w:rPr>
        <w:instrText xml:space="preserve"> HYPERLINK "http://www.rqrsrc.com/admin/kindeditor/attached/file/20200903/20200903084438_65763.xlsx" \t "http://www.rqrsrc.com/notice/_blank" </w:instrText>
      </w:r>
      <w:r>
        <w:rPr>
          <w:rFonts w:hint="eastAsia" w:ascii="仿宋_GB2312" w:hAnsi="Arial" w:eastAsia="仿宋_GB2312" w:cs="仿宋_GB2312"/>
          <w:i w:val="0"/>
          <w:caps w:val="0"/>
          <w:spacing w:val="0"/>
          <w:kern w:val="0"/>
          <w:sz w:val="32"/>
          <w:szCs w:val="32"/>
          <w:bdr w:val="none" w:color="auto" w:sz="0" w:space="0"/>
          <w:shd w:val="clear" w:fill="FFFFFF"/>
          <w:lang w:val="en-US" w:eastAsia="zh-CN" w:bidi="ar"/>
        </w:rPr>
        <w:fldChar w:fldCharType="separate"/>
      </w:r>
      <w:r>
        <w:rPr>
          <w:rStyle w:val="10"/>
          <w:rFonts w:hint="eastAsia" w:ascii="仿宋_GB2312" w:hAnsi="Arial" w:eastAsia="仿宋_GB2312" w:cs="仿宋_GB2312"/>
          <w:i w:val="0"/>
          <w:caps w:val="0"/>
          <w:spacing w:val="0"/>
          <w:sz w:val="32"/>
          <w:szCs w:val="32"/>
          <w:bdr w:val="none" w:color="auto" w:sz="0" w:space="0"/>
          <w:shd w:val="clear" w:fill="FFFFFF"/>
        </w:rPr>
        <w:t>附件：2020年教师招聘面试候考安排</w:t>
      </w:r>
      <w:r>
        <w:rPr>
          <w:rFonts w:hint="eastAsia" w:ascii="仿宋_GB2312" w:hAnsi="Arial" w:eastAsia="仿宋_GB2312" w:cs="仿宋_GB2312"/>
          <w:i w:val="0"/>
          <w:caps w:val="0"/>
          <w:spacing w:val="0"/>
          <w:kern w:val="0"/>
          <w:sz w:val="32"/>
          <w:szCs w:val="32"/>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right"/>
      </w:pPr>
      <w:r>
        <w:rPr>
          <w:rFonts w:hint="eastAsia" w:ascii="仿宋_GB2312" w:hAnsi="Arial" w:eastAsia="仿宋_GB2312" w:cs="仿宋_GB2312"/>
          <w:i w:val="0"/>
          <w:caps w:val="0"/>
          <w:color w:val="666666"/>
          <w:spacing w:val="0"/>
          <w:kern w:val="0"/>
          <w:sz w:val="32"/>
          <w:szCs w:val="32"/>
          <w:bdr w:val="none" w:color="auto" w:sz="0" w:space="0"/>
          <w:shd w:val="clear" w:fill="FFFFFF"/>
          <w:lang w:val="en-US" w:eastAsia="zh-CN" w:bidi="ar"/>
        </w:rPr>
        <w:t>2020年9月2日</w:t>
      </w:r>
    </w:p>
    <w:tbl>
      <w:tblPr>
        <w:tblW w:w="9270" w:type="dxa"/>
        <w:tblInd w:w="-225" w:type="dxa"/>
        <w:shd w:val="clear"/>
        <w:tblLayout w:type="autofit"/>
        <w:tblCellMar>
          <w:top w:w="0" w:type="dxa"/>
          <w:left w:w="0" w:type="dxa"/>
          <w:bottom w:w="0" w:type="dxa"/>
          <w:right w:w="0" w:type="dxa"/>
        </w:tblCellMar>
      </w:tblPr>
      <w:tblGrid>
        <w:gridCol w:w="3216"/>
        <w:gridCol w:w="2081"/>
        <w:gridCol w:w="1892"/>
        <w:gridCol w:w="2081"/>
      </w:tblGrid>
      <w:tr>
        <w:tblPrEx>
          <w:shd w:val="clear"/>
          <w:tblCellMar>
            <w:top w:w="0" w:type="dxa"/>
            <w:left w:w="0" w:type="dxa"/>
            <w:bottom w:w="0" w:type="dxa"/>
            <w:right w:w="0" w:type="dxa"/>
          </w:tblCellMar>
        </w:tblPrEx>
        <w:trPr>
          <w:trHeight w:val="990" w:hRule="atLeast"/>
        </w:trPr>
        <w:tc>
          <w:tcPr>
            <w:tcW w:w="9270" w:type="dxa"/>
            <w:gridSpan w:val="4"/>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7"/>
                <w:szCs w:val="27"/>
                <w:bdr w:val="none" w:color="auto" w:sz="0" w:space="0"/>
              </w:rPr>
              <w:t>2020年任丘市公开招聘事业编制教师</w:t>
            </w:r>
            <w:r>
              <w:rPr>
                <w:bdr w:val="none" w:color="auto" w:sz="0" w:space="0"/>
              </w:rPr>
              <w:br w:type="textWrapping"/>
            </w:r>
            <w:r>
              <w:rPr>
                <w:sz w:val="27"/>
                <w:szCs w:val="27"/>
                <w:bdr w:val="none" w:color="auto" w:sz="0" w:space="0"/>
              </w:rPr>
              <w:t>进入面试人员名单</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幼儿A类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毕港玉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20002001012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齐云菲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20002004021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陈佳璇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20002001019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秦孟涵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20002001014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丁婧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司道静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20002003014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冯雪艳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20002003021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高陶然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20002001004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王婧彤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20002002016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郭素馨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20002007011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20002006019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黄萝宁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吴家艺</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20002005013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李静蕾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20002005033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席爽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20002006005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李玲莉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20002002004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殷倩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20002002001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李平凡</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于锦涵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20002006008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20002006034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张家琦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20002006017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马紫琪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张倩云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20002006002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张双佩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20002005017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马旭涵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20002004016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张文拓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20002002026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孟晴</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20002005025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张子业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20002003028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马艳萍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20002002012</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小学语文A类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（进入面试最低分数线：75分）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白欣雨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20002012014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秦凯珊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20002018020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边丹娜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20002010022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任敬云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20002011018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曾艳薇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20002012016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时蕊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20002014010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丁少杰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20002012008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史小凡</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20002014028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郭宇璇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20002022020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孙祎梦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20002018002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郭雨灿</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20002017021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王家威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20002020018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20002016012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王雪霏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20002014014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胡佳乐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20002016002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王雪峰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20002019016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纪国玉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20002014001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王玥琳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20002015027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季紫薇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20002010024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翁婧瑄</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20002012025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贾晨艺</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20002020002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20002021007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梁敬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20002011016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徐荔莎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20002010029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20002014032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殷雪琪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20002020009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刘馨婷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20002022004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张亚纯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20002013018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刘泽浩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20002021013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朱微楠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20002019005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牟小丽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20002013001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宗瑞琪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20002019020</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小学数学A类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（进入面试最低分数线：74.8分）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代浩东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20002029015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秦迪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20002033011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丁旭东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20002027035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史伟胜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20002033001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董晓月</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20002029006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宋晶晶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20002024031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伏幸</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20002027023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20002025028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高佳美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20002026018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王江浩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20002032015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郭祉祺</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20002034002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王思佳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20002028014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何丽娟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20002033014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王天姿</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20002032027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李思奇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20002036027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王祎凡</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20002033025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李子娴</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20002036024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20002035004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刘欣悦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20002027009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叶雨轩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20002026015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刘玉静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20002026016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20002024032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刘兆瑾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20002032007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张娜菲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20002028026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芦佳静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20002036029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张晓天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20002031032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吕晨雨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20002025017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赵玉盟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20002029005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孟怡琳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20002031023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赵紫薇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20002024021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庞策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20002030010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朱梓晗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20002035016</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小学英语A类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（进入面试最低分数线：83分）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曹佳琪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20002042007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刘玉琪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20002040022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20002039009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吕倩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20002043035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范子纯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20002043011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宁梦琦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20002039005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高彤彤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20002041018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王晨曦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20002039022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20002041009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徐艳伟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20002039030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李寒雪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20002042012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张金梅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20002042034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梁苹苹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20002039020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张馨柠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20002039002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刘梦媛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20002043010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张雨蒙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20002044001</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小学音乐A类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（进入面试最低分数线：47分）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于彦云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20002046004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赵若男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20002046028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张语涵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20002046013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郑新柳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20002046018</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小学体育A类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（进入面试最低分数线：54.6分）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白靓男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20002047007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马家骏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20002047004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蔡严莹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20002047001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王有坤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20002047011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郭天经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20002047029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姚志颖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20002047032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李昂</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20002047020</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小学美术A类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（进入面试最低分数线：71.9分）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孟祥熙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20002045033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周珊珊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20002045015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商颖波</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20002045010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熊星宇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20002045003</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小学信息技术A类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（进入面试最低分数线：62.8分）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20002007034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王啸</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20002008020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卢佩涵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20002008009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王志远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20002009007</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初中语文A类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（进入面试最低分数线：72.4分）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2295" w:type="dxa"/>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殷佳慧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20002050016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20002051015</w:t>
            </w:r>
          </w:p>
        </w:tc>
      </w:tr>
      <w:tr>
        <w:tblPrEx>
          <w:tblCellMar>
            <w:top w:w="0" w:type="dxa"/>
            <w:left w:w="0" w:type="dxa"/>
            <w:bottom w:w="0" w:type="dxa"/>
            <w:right w:w="0" w:type="dxa"/>
          </w:tblCellMar>
        </w:tblPrEx>
        <w:trPr>
          <w:trHeight w:val="375" w:hRule="atLeast"/>
        </w:trPr>
        <w:tc>
          <w:tcPr>
            <w:tcW w:w="2295" w:type="dxa"/>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张梦圆</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任一含</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20002049016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董泓池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20002052012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20002050018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纪岩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20002053030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王爽超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20002051017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解紫微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20002051019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吴影杰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20002049022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景忆涵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20002051031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夏叶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20002049015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20002050031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杨萌萌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20002052008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20002051022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殷雪薇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20002050008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李世亚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20002053028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袁畅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20002053019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梁媛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20002052010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20002050002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刘婷钰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赵夏雨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20002052023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刘晓晴</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赵亚欧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20002050021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郑晔</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20002050023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宗韦辰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20002052021</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初中数学A类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（进入面试最低分数线：65.6分）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单昭雅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苏宇阳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20002057005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邓建平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孙晓梦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20002057015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高雅贤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王浩然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20002060018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霍鹏薇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20002056020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王天赐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20002057030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金亚静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20002056007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胥珊珊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20002061035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许红艳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20002056017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李琳琳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许千千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20002056021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李雪莲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薛家辉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20002057031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栗亚旭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杨晨映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20002061032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20002059019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刘亚文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张梦伊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20002060028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20002059033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赵丽华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20002058029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鲁子溪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赵伊洋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20002059032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左千千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20002060009</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初中英语A类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（进入面试最低分数线：83.4分）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白馨平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20002067031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20002065024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崔佳惠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20002063027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彭倩玉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20002064010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20002063001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秦雨薇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20002065030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丁雪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20002064035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史欣雅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20002064033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方晔</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20002064017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20002065003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郭翠苓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20002066022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王雪婷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20002063014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郭含蕾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20002064009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颜紫薇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20002068006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黄轩辕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20002063031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杨一萱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20002064027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柴梦桃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20002065033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杩茹杰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20002063005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左倩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20002067012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孙钰祺</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20002068016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尹鹏滔</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20002065017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刘冬旭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20002063033</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初中历史A类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（进入面试最低分数线：66.8分）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伏琳琳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王一博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20002070013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李雨娜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王泽鹏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20002070023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连伟飞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闫永帅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20002070009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宋春雨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20002070014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宋梓源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张博超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20002070030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赵小雪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20002070020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王妍妍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朱建勋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20002070005</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初中地理A类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（进入面试最低分数线：67.6分）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龚浩斌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王志艳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李艳玲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徐晓杰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20002055006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马晨曦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张一</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20002055020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孙冀龙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周天娇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20002055023</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初中化学A类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（进入面试最低分数线：73.2分）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董轶璇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20002075022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蒋延硕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李甜甜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20002077016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金学飞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20002075024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20002075025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景娴</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20002076003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20002076021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秦亚微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20002075019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高俊皓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樊嘉元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20002075023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20002075003</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初中物理A类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（进入面试最低分数线：77.9分）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毕静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宁代朝</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边路颖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谭欣瑶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陈佳晨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陈泽昊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薛海存</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董新浩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张林岚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20002081029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连素丹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张欣慧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20002081033</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初中政治A类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（进入面试最低分数线：75.8分）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边梦薇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吴瑞雪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郭子麒</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20002079006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黄双双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杨沛东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20002079008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姜子玉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张守靖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20002078007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李翠宁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赵丽娜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20002078030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田子悦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郑雪冰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20002078026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王金玉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祖夏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20002078005</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初中生物A类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（进入面试最低分数线：77.5分）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褚天啸</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20002072002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刘子畅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20002072008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郭亚钊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20002073016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李伟娜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20002073019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20002071035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20002072014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杨司凡</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20002072009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郑伊凡</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20002073002</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初中音乐A类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（进入面试最低分数线：62.8分）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贾冰轮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20002069015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王圆圆</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20002069013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孙宇阳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20002069021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袁超营</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20002069028</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初中体育A类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郄庆炜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20002037008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杨朝</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20002037033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王宇微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20002037010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梁亚肖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20002037015</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初中美术A类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（进入面试最低分数线：63.5分）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郭梦洁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20002068025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苏银露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20002069001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胡然然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20002068031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20002068028</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初中信息技术A类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（进入面试最低分数线：61.4分）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高怡伟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20002062011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王晴</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20002062024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20002062005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20002062013</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高中语文A类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（进入面试最低分数线：58.6分）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20002074019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任征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20002074004</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高中数学A类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（进入面试最低分数线：69.8分）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付佳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20002048019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宋鹤倩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20002048015</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高中英语A类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（进入面试最低分数线：74.8分）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白雪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20002082002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王佳楠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20002082003</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高中地理A类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（进入面试最低分数线：72.6分）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孙月娟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20002044017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周雯静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20002044019</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高中化学A类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（进入面试最低分数线：72分）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黄子旋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20002023009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郝亚楠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20002023015</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高中物理A类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（进入面试最低分数线：71.6分）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陈美琪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20002023033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史晓非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20002023034</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高中政治A类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（进入面试最低分数线：60.4分）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白艺璇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20002082033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高志康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20002082026</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高中体育A类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（进入面试最低分数线：54分）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梁晓龙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20002048009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刘泽霖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20002048004</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高中信息技术A类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（进入面试最低分数线：64.8分）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李乃丽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20002062034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魏朝阳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20002062030</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幼儿B类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（进入面试最低分数线：70.5分）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邓雪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宋永慧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20002002030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范娜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20002007020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孙寒琪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20002004007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伏祎琳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20002006007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孙新月</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20002003005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宋爱荣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20002006031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20002005019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缴红霞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20002004020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王琬璐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20002006027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李双双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20002005035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王肖萌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20002007019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李春艳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20002004015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王蕴霏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20002007001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李海璇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20002005004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20002004004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李奎香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20002004023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谢莎莎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20002002006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20002001033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王亚男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20002002032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刘鉴</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20002001016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苑懿璇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20002004019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20002001011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张朋影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20002004030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马亚楠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20002001010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张瑞富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20002007029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潘君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20002004032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赵翠丹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20002001008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任海洋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20002005002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20002005009</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小学语文B类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20002019032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齐梓宏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20002021016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孙雅婧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20002013008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20002012005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董占华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20002012031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王海沙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20002019031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杜艳阳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20002017028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20002010012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冯静静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20002022026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王明明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20002020030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高卫芳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20002012033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王月迎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20002017024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高学慧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20002015015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20002022033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李佳慧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20002013007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20002018009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李倩倩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20002011017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袁丁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20002022027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李晓娜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20002015003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袁孟娜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20002010018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刘华华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20002010035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20002020023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20002010001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张双双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20002018007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20002020017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张魏娜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20002015021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刘雨姗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20002010026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张雪梅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20002012010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陆美玲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20002020014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赵月苓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20002018001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刘凤争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20002013011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安丽丹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20002016029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郑方园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20002013025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苏千慧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20002018035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栗秀双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20002013032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陈园园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20002020022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郑倩楠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20002020033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杨青</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20002022022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庞世元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20002022014</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小学数学B类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（进入面试最低分数线：84.6分）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曾英兰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20002026034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刘梦端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20002031033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常佳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20002032017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娄建立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20002035003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陈佩佩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20002028007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孙蒙蒙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20002027001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丁慧娟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20002032021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檀晓燕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20002029035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20002031002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王倩男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20002027018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高博宁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20002032006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王塔娜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20002030012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高梦珊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20002025034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20002027019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20002024033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王亚辉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20002033010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20002029024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王彦美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20002024010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郭玉雪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20002031003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吴静雯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20002034015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胡海燕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20002035022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吴力伟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20002025007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20002031029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20002026028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霍东颖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20002032016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张萌萌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20002027029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李欠欠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20002034003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章霄</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20002030008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李素贤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20002028018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20002036013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刘金梅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20002035032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郑少敏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20002027031</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小学英语B类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（进入面试最低分数线：89分）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丁玉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20002042018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20002043029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杜双双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20002038026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王美玉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20002040035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康跃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20002039035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王亚娟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20002040019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李红</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20002041003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王亚敏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20002042026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李焕梅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20002038023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王亚婷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20002039014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李佳佳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20002040004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王泽敏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20002040021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刘海燕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20002038021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王自娟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20002040018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邱亚卿</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20002043009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乌兰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20002042020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石慧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20002039011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邢靖菲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20002038008</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小学音乐B类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（进入面试最低分数线：61.6分）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付海燕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20002046025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邢涵静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20002046027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李雪婷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20002046011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屈丽娟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20002046029</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小学体育B类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（进入面试最低分数线：68.2分）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褚小帅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20002047026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王伟娜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20002048001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黄威海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20002047009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王艳翠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20002047006</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小学美术B类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（进入面试最低分数线：76.6分）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崔娜情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20002045017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杨文文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20002045004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刘亚丽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20002045032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20002045009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宁梓伊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20002045022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周纳宇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20002045005</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小学信息技术B类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（进入面试最低分数线：73.2分）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彭冬梅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20002008010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王倩颖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20002008018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20002009034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张玉红</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20002009005</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初中语文B类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（进入面试最低分数线：75.8分）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白金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宁静静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20002052001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崔景朋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20002051034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潘清源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20002049005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贺召冰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宋建珍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20002049007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贾春雷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20002050004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20002051028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蒋丽丽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檀亚欣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20002052026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20002052011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李美玲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王丽杰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20002051025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王召辉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20002049029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20002052025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魏亚迪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20002049021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廉林凡</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20002049019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闫茹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20002053029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刘甜甜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颜梦菲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20002053016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刘艳坤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20002054005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杨伟伟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20002053012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吕姗姗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20002054006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缪丽萍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20002053004</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初中数学B类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（进入面试最低分数线：73.6分）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陈学慧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20002060029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吕建影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20002060010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崔亚平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史佩佩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20002058002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段林宏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20002060032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高娟娜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20002060006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田文亮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20002060002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高可欣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20002061026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王明宇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20002061027</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高园园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20002061002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王巍巍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20002058015</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王晔</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20002058001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李广斌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20002061018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20002061021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李宁宁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20002059023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20002061006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李亚文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杨佩旋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20002060001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李永丹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20002057011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于嘉慧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李兆欢</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20002059010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张二平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20002056012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20002061024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赵宁宁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20002059034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刘晓璇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20002059015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朱景佩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20002058006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刘亚峰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20002061016</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初中英语B类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（进入面试最低分数线：89分）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白兵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20002065028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何海霞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20002065014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杜梦丹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王璐璐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20002063020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范文婷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20002066001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王孟华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20002067020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何诏薇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20002067032</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李俊苓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王亚静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20002066009</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李龙玉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20002063002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尹晓梅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20002063013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凌敏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20002064001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张景曼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20002068008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刘丹丹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张一文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20002064024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马桂珍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赵海飞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20002064031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闵倩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郑敬敬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20002066014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庞丹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20002068002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朱良菊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20002068023</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石丽尊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20002064005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左建苓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20002065034</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初中历史B类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（进入面试最低分数线：75.4分）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丁雨辰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檀丽丽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20002071020</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郭敬天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田文凯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20002070031</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刘海欧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王幸如</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20002071018</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刘泓享</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王学伟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20002070006</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王志松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20002071014</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杨冠曦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20002070018</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初中地理B类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（进入面试最低分数线：76.2分）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董冬梅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孙雅娟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20002055024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王洪欣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20002055004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孔香玲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于亚娇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20002055008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李若璇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李玲玲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20002054032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刘丽丽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20002055015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张骞予</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20002054029</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初中化学B类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（进入面试最低分数线：85.4分）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董丹霞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苏建梅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20002077029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郝晨曦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田培培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20002076004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韩金凯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王红蕾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20002075004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吴萌萌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邢晓云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20002077022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李姗姗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20002076032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颜春如</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20002077010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20002076005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邢瑞营</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20002075002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于双双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宁雨冬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20002075016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周东梅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20002077014</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初中物理B类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（进入面试最低分数线：89.2分）</w:t>
            </w:r>
          </w:p>
        </w:tc>
      </w:tr>
      <w:tr>
        <w:tblPrEx>
          <w:tblCellMar>
            <w:top w:w="0" w:type="dxa"/>
            <w:left w:w="0" w:type="dxa"/>
            <w:bottom w:w="0" w:type="dxa"/>
            <w:right w:w="0" w:type="dxa"/>
          </w:tblCellMar>
        </w:tblPrEx>
        <w:trPr>
          <w:trHeight w:val="34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20002080034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郭巧燕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20002080035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20002080017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刘朝鹤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宋少康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20002080026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赵攀</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20002080015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王建凯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20002080022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周园园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20002080024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卢通达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20002080007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20002080033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赵青娟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于艳霞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吴盼成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20002081007</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初中政治B类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（进入面试最低分数线：82.2分）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堵瑶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刘丹丹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郭海楠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庞盟盟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李书玲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王婧节</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李宇沛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王伟伟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20002077034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李园园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20002078010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李月红</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20002079014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20002078021</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初中生物B类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（进入面试最低分数线：80.9分）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曹志丹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20002073035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李升华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20002073004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段玉洁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20002072013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王红谦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20002073015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20002072006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20002072017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焦宏伟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20002072016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吴亚欧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20002073025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崔艺璇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20002071021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20002072025</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初中音乐B类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（进入面试最低分数线：69.5分）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崔云浩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20002069016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薛菲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20002069014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20002069020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张桐玮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20002069027</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初中体育B类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（进入面试最低分数线：75分）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杨健</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20002037016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赵继荣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20002037002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张贺利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20002037026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周子艳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20002037007</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初中美术B类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（进入面试最低分数线：67.7分）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韩佳萌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20002068030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李家慧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20002068032</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初中信息技术B类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（进入面试最低分数线：80.4分）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20002062017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张倩倩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20002062026</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高中语文B类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（进入面试最低分数线：69.6分）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何天伟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20002074024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尚梦娇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20002074017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马媛媛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20002074011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20002074008</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高中数学B类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（进入面试最低分数线：76.6分）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白云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20002048014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20002048029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李若飞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20002048013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石梦超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20002048024</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高中英语B类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（进入面试最低分数线：85.4分）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20002082008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20002082014</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高中历史B类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（进入面试最低分数线：86.2分）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陈素娅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20002046034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杨春雷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20002046035</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高中地理B类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（进入面试最低分数线：78分）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任蓓蕾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20002044009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袁晓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20002044021</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高中化学B类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（进入面试最低分数线：71.7分）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杨美艳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20002023018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朱鹏欣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20002023016</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高中物理B类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（进入面试最低分数线：92.9分）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王晓同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20002023032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20002023028</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高中政治B类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（进入面试最低分数线：80.4分）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李晨夕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20002082027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张思曼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20002082029</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高中音乐B类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（进入面试最低分数线：68.3分）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刘雨辰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20002044025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周青</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20002044034</w:t>
            </w:r>
          </w:p>
        </w:tc>
      </w:tr>
      <w:tr>
        <w:tblPrEx>
          <w:tblCellMar>
            <w:top w:w="0" w:type="dxa"/>
            <w:left w:w="0" w:type="dxa"/>
            <w:bottom w:w="0" w:type="dxa"/>
            <w:right w:w="0" w:type="dxa"/>
          </w:tblCellMar>
        </w:tblPrEx>
        <w:trPr>
          <w:trHeight w:val="88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高中美术B类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（进入面试最低分数线：72.3分）</w:t>
            </w:r>
          </w:p>
        </w:tc>
      </w:tr>
      <w:tr>
        <w:tblPrEx>
          <w:tblCellMar>
            <w:top w:w="0" w:type="dxa"/>
            <w:left w:w="0" w:type="dxa"/>
            <w:bottom w:w="0" w:type="dxa"/>
            <w:right w:w="0" w:type="dxa"/>
          </w:tblCellMar>
        </w:tblPrEx>
        <w:trPr>
          <w:trHeight w:val="375"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宋晓净</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20002054019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张佳佩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20002054023</w:t>
            </w:r>
          </w:p>
        </w:tc>
      </w:tr>
      <w:tr>
        <w:tblPrEx>
          <w:tblCellMar>
            <w:top w:w="0" w:type="dxa"/>
            <w:left w:w="0" w:type="dxa"/>
            <w:bottom w:w="0" w:type="dxa"/>
            <w:right w:w="0" w:type="dxa"/>
          </w:tblCellMar>
        </w:tblPrEx>
        <w:trPr>
          <w:trHeight w:val="271" w:hRule="atLeast"/>
        </w:trPr>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1170" w:hRule="atLeast"/>
        </w:trPr>
        <w:tc>
          <w:tcPr>
            <w:tcW w:w="9270" w:type="dxa"/>
            <w:gridSpan w:val="4"/>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7"/>
                <w:szCs w:val="27"/>
                <w:bdr w:val="none" w:color="auto" w:sz="0" w:space="0"/>
              </w:rPr>
              <w:t>2020年任丘市公开招聘合同制教师</w:t>
            </w:r>
            <w:r>
              <w:rPr>
                <w:bdr w:val="none" w:color="auto" w:sz="0" w:space="0"/>
              </w:rPr>
              <w:br w:type="textWrapping"/>
            </w:r>
            <w:r>
              <w:rPr>
                <w:sz w:val="27"/>
                <w:szCs w:val="27"/>
                <w:bdr w:val="none" w:color="auto" w:sz="0" w:space="0"/>
              </w:rPr>
              <w:t>进入面试人员名单</w:t>
            </w:r>
          </w:p>
        </w:tc>
      </w:tr>
      <w:tr>
        <w:tblPrEx>
          <w:tblCellMar>
            <w:top w:w="0" w:type="dxa"/>
            <w:left w:w="0" w:type="dxa"/>
            <w:bottom w:w="0" w:type="dxa"/>
            <w:right w:w="0" w:type="dxa"/>
          </w:tblCellMar>
        </w:tblPrEx>
        <w:trPr>
          <w:trHeight w:val="84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幼儿园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（进入面试最低分数线：71.5分）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安然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20001020013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刘雨茜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20001024034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白梦鸽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20001023005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刘泽雨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20001025016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贝丽宁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20001026009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刘占琴</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边喜平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吕玉姣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20001034015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陈洪超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20001021030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20001023012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陈建芬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20001020023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马亚洗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20001030011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陈美娟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20001021027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庞畅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20001024016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陈艳茹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齐烨宣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20001030026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崔凯曼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邱万坤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20001021013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崔云鹤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任海飞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20001022028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邸文景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任秋谨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段东红</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20001030032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荣曼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20001025035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段琳琳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20001029021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史晶晶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段孟姣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20001034025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宋海莲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段旭姣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20001022011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宋如凡</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20001027019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伏梦阳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苏旭颖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20001030035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付姣姣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20001033035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高翠敬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田思雨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20001020018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20001026001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田锁凤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20001025011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高寒月</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20001025013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王惠宁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20001026033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高胜苗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20001020015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王俊霞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20001031022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高一曼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王丽兆</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20001029001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葛孟熙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王练练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20001021031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耿铭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20001030033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王柳思</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20001028008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耿秋爽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20001023024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20001034012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郭梦影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王盼心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20001026032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郭迷迷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20001034014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20001034005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20001034024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王文文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20001030034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郭莎莎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王雪娇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20001026010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韩雪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20001021014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王亚梅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郝敬文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王艳薇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20001027005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郝俊茹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20001025023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郝曼曼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20001034002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20001021004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胡曼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吴腾飞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纪会珍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20001032011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武芳辉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20001025004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 李婷婷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20001032003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杨建通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20001020006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李大运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20001021033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李国英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20001032007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20001028029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李佳星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20001030010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杨少丹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20001027008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20001032010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姚丽仙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20001031006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20001032020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姚盈盈</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李洁怡</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尹晓琛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20001029013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李丽丽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20001020014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苑芳芳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李敏辉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20001025031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张冬梅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20001021009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20001026035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20001033030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张慧芳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20001023021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李欣颖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20001024030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张江燕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20001029018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李雪瑶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20001029017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李永玲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20001026015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20001026003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李园园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张乃菁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李媛媛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20001025033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张培培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20001031032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梁英霞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张瑞娟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20001029032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张亚芳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20001030014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刘聪蕾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章琳琳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20001025012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20001022027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赵素娟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20001024018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赵亚宁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20001032021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刘美晨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20001023025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赵月梅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20001029029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20001032033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郑美玲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20001033027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刘梦思</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郑文博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20001021021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20001028010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周丹丹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20001023020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20001022006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朱彤彤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20001019035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刘艳菊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20001032005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20001020001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刘艳霞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20001020017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宗宇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20001027022</w:t>
            </w:r>
          </w:p>
        </w:tc>
      </w:tr>
      <w:tr>
        <w:tblPrEx>
          <w:tblCellMar>
            <w:top w:w="0" w:type="dxa"/>
            <w:left w:w="0" w:type="dxa"/>
            <w:bottom w:w="0" w:type="dxa"/>
            <w:right w:w="0" w:type="dxa"/>
          </w:tblCellMar>
        </w:tblPrEx>
        <w:trPr>
          <w:trHeight w:val="93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小学语文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（进入面试最低分数线：82分）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白向聪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20001058022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龙欣欣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20001063028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边亚环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20001058020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卢姣姣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20001054030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边叶平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20001052015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卢润博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20001058007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曹吉荣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20001065005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芦琰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20001065023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陈东芳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20001064030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20001068027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陈敬丽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20001066027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20001056019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陈思其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20001066021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孟德耀</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20001061013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陈艳娇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20001055016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牛梦娜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20001062001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程凤仙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20001062012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庞玉华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20001063023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崔美雪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20001062003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邵倩云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20001062011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崔艳杰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20001064018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石丽环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20001071013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达倩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20001070024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时萌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20001058009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单淑敏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20001059029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史健</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20001056014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单署娟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20001059016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史霄琳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20001054025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丁晗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20001051022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宋志瑾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20001052033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董莉莉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20001068026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苏玉翠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20001061011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董小蕾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20001067016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孙丹丹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20001052024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冯姗姗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20001053035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20001066035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伏天爽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20001062018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孙丽姗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20001059035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高聪聪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20001051008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孙萌怿</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20001063019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20001063035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田凤玉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20001056027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高岳影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20001061031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20001064020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高云飞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20001059010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20001060023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葛晓曼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20001053011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田孟欣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20001057025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耿瑶瑶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20001059027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王丹丹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20001063001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20001068011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王国宁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20001053016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郭京京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20001052035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王健</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20001066010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郭梦雅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20001053022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20001066017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郭清玉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20001067004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20001059022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韩学敏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20001052028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王佩佩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20001061021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郝晨英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20001063003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王倩南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20001071008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郝丹丹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20001052022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王珊珊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20001051027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郝萌萌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20001070031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王淑艳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20001064005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郝梦妍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20001064010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王伟超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20001068030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何晴晴</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20001066002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王喜丹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20001060012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何学娟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20001062031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王鑫</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20001054018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侯宁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20001070035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王学敏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20001062025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侯雪峰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20001056001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王玉红</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20001054020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黄思雨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20001067001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王媛媛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20001058018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及璐雪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20001051026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王月</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20001065025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纪宛奇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20001070023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王泽娟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20001068016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纪璇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20001057004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王紫薇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20001060015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纪亚志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20001060016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魏梦影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20001053034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金爱珍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20001060006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温春雪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20001051035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金曼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20001064012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夏思雨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20001067014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景苗苗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20001052031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谢凤瑞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20001051003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孔添颖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20001071001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谢冠男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20001065002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寇梦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20001070009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邢春艳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20001070032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20001068024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邢梦雅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20001059014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李慧敏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20001069025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徐曼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20001057012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李林静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20001060007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闫岩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20001054027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李明星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20001056015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颜丹丹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20001067010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20001066020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颜明倩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20001053015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李盼盼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20001067028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杨静敏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20001058027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李冉冉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20001057016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20001063034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李沙莎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20001066007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20001063010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20001062017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姚雪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20001061017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李玮璇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20001059002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于光辉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20001064006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20001056033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于海洋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20001056034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李亚静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20001071007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于金芳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20001063026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李亚娟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20001058023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于雅倩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20001057027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李亚敏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20001061015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张翠菊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20001055033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李艳娇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20001067013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张慧娟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20001054012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李艳晓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20001064009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20001063022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李子文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20001071004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张杰敏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20001057009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梁梦莹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20001054023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20001055007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刘海燕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20001060018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张莎莎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20001055005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刘红彩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20001051024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20001054006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20001055017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张云芳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20001056023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刘娟娟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20001058006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张运霞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20001068009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刘玲君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20001068035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赵娇娇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20001065011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刘胜男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20001064027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20001055012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刘亚学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20001065029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钟珣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20001060004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刘一平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20001065018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周小艳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20001065019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刘正君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20001061023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20001057033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刘紫薇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20001055030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宗梦琦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20001056028</w:t>
            </w:r>
          </w:p>
        </w:tc>
      </w:tr>
      <w:tr>
        <w:tblPrEx>
          <w:tblCellMar>
            <w:top w:w="0" w:type="dxa"/>
            <w:left w:w="0" w:type="dxa"/>
            <w:bottom w:w="0" w:type="dxa"/>
            <w:right w:w="0" w:type="dxa"/>
          </w:tblCellMar>
        </w:tblPrEx>
        <w:trPr>
          <w:trHeight w:val="72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初中地理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（进入面试最低分数线：68.4分）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纪美娇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王壹宁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任希玮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赵凌云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20001039034</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69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初中化学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（进入面试最低分数线：84分）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邢为高</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季雪娇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彭景阔</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冯杉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20001039010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段曼曼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20001039022</w:t>
            </w:r>
          </w:p>
        </w:tc>
      </w:tr>
      <w:tr>
        <w:tblPrEx>
          <w:tblCellMar>
            <w:top w:w="0" w:type="dxa"/>
            <w:left w:w="0" w:type="dxa"/>
            <w:bottom w:w="0" w:type="dxa"/>
            <w:right w:w="0" w:type="dxa"/>
          </w:tblCellMar>
        </w:tblPrEx>
        <w:trPr>
          <w:trHeight w:val="67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初中历史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（进入面试最低分数线：71分）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陈艺</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谢亚桃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20001036029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杜梦迪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20001036023</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75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初中美术</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（进入面试最低分数线：69.2分）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20001075020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孙江山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张佳怡</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20001075016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胡倩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20001075012</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73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初中生物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（进入面试最低分数线：79.2分）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高志芳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梁亚茹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20001078007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韩伟敬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20001078015</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5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（进入面试最低分数线：72.8分）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刘梦蝶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杜京双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刘宁宁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范佳艺</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马琪滢</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20001035032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郭宁宁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史美姣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20001035008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黄晶晶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宋亚敬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苑亚磊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李素菊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张立军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20001035034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李雪菲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20001036021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刘美娜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20001035006</w:t>
            </w:r>
          </w:p>
        </w:tc>
      </w:tr>
      <w:tr>
        <w:tblPrEx>
          <w:tblCellMar>
            <w:top w:w="0" w:type="dxa"/>
            <w:left w:w="0" w:type="dxa"/>
            <w:bottom w:w="0" w:type="dxa"/>
            <w:right w:w="0" w:type="dxa"/>
          </w:tblCellMar>
        </w:tblPrEx>
        <w:trPr>
          <w:trHeight w:val="81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初中思品</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（进入面试最低分数线：79.4分）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李涵颖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夏媛媛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徐佳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20001075026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王翠婷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20001075023</w:t>
            </w:r>
          </w:p>
        </w:tc>
      </w:tr>
      <w:tr>
        <w:tblPrEx>
          <w:tblCellMar>
            <w:top w:w="0" w:type="dxa"/>
            <w:left w:w="0" w:type="dxa"/>
            <w:bottom w:w="0" w:type="dxa"/>
            <w:right w:w="0" w:type="dxa"/>
          </w:tblCellMar>
        </w:tblPrEx>
        <w:trPr>
          <w:trHeight w:val="97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初中体育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（进入面试最低分数线：65.6分）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郝素平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20001038030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宁子阔</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20001038032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何全乐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20001038033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魏琳翕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20001038025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康媛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20001038034</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4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初中物理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（进入面试最低分数线：91.2分）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李惠敏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20001073012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马锦洲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20001073028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刘博飞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20001073013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吴博欣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20001073019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刘语柔</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20001073020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谢亚芳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20001073024</w:t>
            </w:r>
          </w:p>
        </w:tc>
      </w:tr>
      <w:tr>
        <w:tblPrEx>
          <w:tblCellMar>
            <w:top w:w="0" w:type="dxa"/>
            <w:left w:w="0" w:type="dxa"/>
            <w:bottom w:w="0" w:type="dxa"/>
            <w:right w:w="0" w:type="dxa"/>
          </w:tblCellMar>
        </w:tblPrEx>
        <w:trPr>
          <w:trHeight w:val="69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初中信息技术</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（进入面试最低分数线：69分）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孟朋伟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郭川川</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20001079002</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1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初中音乐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（进入面试最低分数线：60.5分）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李业鹏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邢艳燕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20001079006</w:t>
            </w:r>
          </w:p>
        </w:tc>
      </w:tr>
      <w:tr>
        <w:tblPrEx>
          <w:tblCellMar>
            <w:top w:w="0" w:type="dxa"/>
            <w:left w:w="0" w:type="dxa"/>
            <w:bottom w:w="0" w:type="dxa"/>
            <w:right w:w="0" w:type="dxa"/>
          </w:tblCellMar>
        </w:tblPrEx>
        <w:trPr>
          <w:trHeight w:val="84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（进入面试最低分数线：84.2分）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代天惠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彭皖溪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20001076017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伏丽倩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史雪苓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20001077005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高学丽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许卓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20001076007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韩静雅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杨素梅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胡明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20001076034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李俊丽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朱宇陶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李亚慧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赵萌萌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20001076027</w:t>
            </w:r>
          </w:p>
        </w:tc>
      </w:tr>
      <w:tr>
        <w:tblPrEx>
          <w:tblCellMar>
            <w:top w:w="0" w:type="dxa"/>
            <w:left w:w="0" w:type="dxa"/>
            <w:bottom w:w="0" w:type="dxa"/>
            <w:right w:w="0" w:type="dxa"/>
          </w:tblCellMar>
        </w:tblPrEx>
        <w:trPr>
          <w:trHeight w:val="96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初中语文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（进入面试最低分数线：72.2分）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边玉美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王冬月</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丁然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王晶晶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20001074008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郭一然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王玉喆</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李艳艳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夏卿</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20001074035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于梦男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吕梦颖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齐梦存</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张天放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20001075001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邱炳雪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张文芳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20001074028</w:t>
            </w:r>
          </w:p>
        </w:tc>
      </w:tr>
      <w:tr>
        <w:tblPrEx>
          <w:tblCellMar>
            <w:top w:w="0" w:type="dxa"/>
            <w:left w:w="0" w:type="dxa"/>
            <w:bottom w:w="0" w:type="dxa"/>
            <w:right w:w="0" w:type="dxa"/>
          </w:tblCellMar>
        </w:tblPrEx>
        <w:trPr>
          <w:trHeight w:val="85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高中地理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（进入面试最低分数线：74.4分）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孙依然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王一存</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王梦杰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20001079014</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79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（进入面试最低分数线：70.2分）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董昕阳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郭学南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20001079023</w:t>
            </w:r>
          </w:p>
        </w:tc>
      </w:tr>
      <w:tr>
        <w:tblPrEx>
          <w:tblCellMar>
            <w:top w:w="0" w:type="dxa"/>
            <w:left w:w="0" w:type="dxa"/>
            <w:bottom w:w="0" w:type="dxa"/>
            <w:right w:w="0" w:type="dxa"/>
          </w:tblCellMar>
        </w:tblPrEx>
        <w:trPr>
          <w:trHeight w:val="90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高中物理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（进入面试最低分数线：75.9分）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20001050033</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78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高中信息技术</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（进入面试最低分数线：64分）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崔伟明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20001079026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冯楠娜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20001079024</w:t>
            </w:r>
          </w:p>
        </w:tc>
      </w:tr>
      <w:tr>
        <w:tblPrEx>
          <w:tblCellMar>
            <w:top w:w="0" w:type="dxa"/>
            <w:left w:w="0" w:type="dxa"/>
            <w:bottom w:w="0" w:type="dxa"/>
            <w:right w:w="0" w:type="dxa"/>
          </w:tblCellMar>
        </w:tblPrEx>
        <w:trPr>
          <w:trHeight w:val="79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（进入面试最低分数线：81.8分）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杜东东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20001079029</w:t>
            </w:r>
          </w:p>
        </w:tc>
      </w:tr>
      <w:tr>
        <w:tblPrEx>
          <w:tblCellMar>
            <w:top w:w="0" w:type="dxa"/>
            <w:left w:w="0" w:type="dxa"/>
            <w:bottom w:w="0" w:type="dxa"/>
            <w:right w:w="0" w:type="dxa"/>
          </w:tblCellMar>
        </w:tblPrEx>
        <w:trPr>
          <w:trHeight w:val="75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高中语文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（进入面试最低分数线：62分）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耿超伦</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20001043034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许颖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20001043028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刘雪倩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20001043029</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4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高中政治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（进入面试最低分数线：61.6分）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李学祎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申志芳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20001077033</w:t>
            </w:r>
          </w:p>
        </w:tc>
      </w:tr>
      <w:tr>
        <w:tblPrEx>
          <w:tblCellMar>
            <w:top w:w="0" w:type="dxa"/>
            <w:left w:w="0" w:type="dxa"/>
            <w:bottom w:w="0" w:type="dxa"/>
            <w:right w:w="0" w:type="dxa"/>
          </w:tblCellMar>
        </w:tblPrEx>
        <w:trPr>
          <w:trHeight w:val="90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小学美术</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（进入面试最低分数线：76.8分）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陈亚杰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20001037034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20001037032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韩鹏韬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20001037004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吴琼</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20001037009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黄敏娜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20001037019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姚丹丹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20001038022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季亚萍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20001037024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姚意如</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20001038014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牛璐璐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20001037022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张玉微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20001038003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史晨</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20001038008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朱玮林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20001037035</w:t>
            </w:r>
          </w:p>
        </w:tc>
      </w:tr>
      <w:tr>
        <w:tblPrEx>
          <w:tblCellMar>
            <w:top w:w="0" w:type="dxa"/>
            <w:left w:w="0" w:type="dxa"/>
            <w:bottom w:w="0" w:type="dxa"/>
            <w:right w:w="0" w:type="dxa"/>
          </w:tblCellMar>
        </w:tblPrEx>
        <w:trPr>
          <w:trHeight w:val="81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（进入面试最低分数线：80.6分）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安亚然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20001005015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潘子纯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20001014029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边凯月</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20001011012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庞天华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20001009013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边佩佩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齐然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20001003015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边伟乾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齐田田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20001016021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20001009023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乔聪妹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20001014016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边亚娟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20001017016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任静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蔡雪苓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20001015018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邵艳苓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20001010007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曹翠娟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史红沛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20001002016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曹雪洁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20001014005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史婷婷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曹雪颖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20001003004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宋建伟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20001005025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曹展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20001011024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宋梦依</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20001012014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曾磊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20001019004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宋茹敏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20001015031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崔朝辉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20001003002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孙祺</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20001010028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丁宇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20001009028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孙晓娜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20001001030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董旭音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20001003031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孙艳春</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20001004008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杜胜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田文来</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20001012015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段奇奇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佟菲菲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20001014001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付丽萍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20001001007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王超跃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20001005002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付孝涵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20001005007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王翠娟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高冬梅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20001016034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王浩兵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20001009021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高慧坤</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20001016023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王会敏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20001015002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高向双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王慧娟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20001008009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高亚妹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王纪超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20001008027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20001014004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王佳琳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20001011010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葛晶晶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20001010012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王嘉兵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20001002034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耿斌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20001012009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王侃</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郭丽静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20001018005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王敏行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20001012025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郭瑞雪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20001011006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王秋娟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20001009011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郭雪宁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20001009027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王士如</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20001010017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郭艳梅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20001014025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王旭光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20001005031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郭玉媚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20001009002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王亚平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20001010003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韩美杰</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20001017028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韩苗苗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王燕飞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韩莹莹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王艺行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20001019020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何蓓蓓</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20001002030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20001008015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何翠敬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20001002027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魏娜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20001017025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何美宁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20001009008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魏颖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20001012024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肖建垅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20001015008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霍艳阳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肖宁宁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20001011005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季泽龙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20001011001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许建微</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贾裴培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20001005019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许珊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20001008024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金路娜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20001016024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闫寒</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20001017021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井艳娇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20001014003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杨海云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20001016002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李凤玲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20001005033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尹伊君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20001019006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李航宇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   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李俊佳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20001006009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于璐璐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20001016033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李凯艳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20001016007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李梦超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20001013030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张丹丹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20001019022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20001018012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张冀丽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20001016025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李沙沙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20001012022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张静薇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20001012017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李蔚然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20001012031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张立发</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20001004025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李亚倩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20001008011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20001010006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李紫薇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20001010031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张露</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20001007006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连予琛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20001019024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张萌颖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20001003033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梁叶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20001008033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20001011003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刘宝玖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20001019016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20001015005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张秋娟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刘惠超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20001015017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张腾飞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20001013002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刘京京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20001009001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张雄</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20001013029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刘康会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20001010033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张月娟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20001002009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20001013034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20001018011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刘亭亭</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20001014031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赵凯玥</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20001001020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刘娅京</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20001015023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赵孟雄</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20001006029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20001004006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赵雪倩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20001011009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刘玉单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20001012021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赵雅娟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20001004023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陆丹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20001018001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郑立</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20001012002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吕建鹏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20001002022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周培培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20001007002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20001008007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周雪梅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20001011034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聂蒙蒙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20001008023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周意伟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20001002001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潘惠敏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20001018019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朱媛媛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20001011027</w:t>
            </w:r>
          </w:p>
        </w:tc>
      </w:tr>
      <w:tr>
        <w:tblPrEx>
          <w:tblCellMar>
            <w:top w:w="0" w:type="dxa"/>
            <w:left w:w="0" w:type="dxa"/>
            <w:bottom w:w="0" w:type="dxa"/>
            <w:right w:w="0" w:type="dxa"/>
          </w:tblCellMar>
        </w:tblPrEx>
        <w:trPr>
          <w:trHeight w:val="90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小学思品</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（进入面试最低分数线：76.4分）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付颖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20001040003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20001041003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高天天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20001042024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杨路燕</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20001043013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郝云芝</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20001043020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于天然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20001040023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李媛媛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20001041033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远露漾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20001042013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马聪敏</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20001040007</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20001042022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马莎莎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20001042029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张圆圆</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20001042015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任沙沙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20001041023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20001041027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宋素花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20001042020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赵同芳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20001043004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田珊珊</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20001042008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赵颜洁</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20001041008</w:t>
            </w:r>
          </w:p>
        </w:tc>
      </w:tr>
      <w:tr>
        <w:tblPrEx>
          <w:tblCellMar>
            <w:top w:w="0" w:type="dxa"/>
            <w:left w:w="0" w:type="dxa"/>
            <w:bottom w:w="0" w:type="dxa"/>
            <w:right w:w="0" w:type="dxa"/>
          </w:tblCellMar>
        </w:tblPrEx>
        <w:trPr>
          <w:trHeight w:val="79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小学体育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（进入面试最低分数线：61分）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陈佳月</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魏伯通</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王敏娜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20001077015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20001077021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赵艳宾</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王莹莹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周沛涵</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20001077030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王字朝</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20001077008</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93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小学信息技术</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（进入面试最低分数线：76分）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边景环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20001072019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王海娜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20001072003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董佩佩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20001072009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王凯</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20001072023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伏丽萌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20001072010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20001072028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高国超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20001073009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王伊娜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20001072014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黄文君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20001073004</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840"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小学音乐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（进入面试最低分数线：42.1分）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陈雪盈</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徐秀娟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20001078017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董章帅</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薛红红</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20001078027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孟丹晴</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张雪</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史雅晴</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20001078021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张媛</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20001078024</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915" w:hRule="atLeast"/>
        </w:trPr>
        <w:tc>
          <w:tcPr>
            <w:tcW w:w="9270" w:type="dxa"/>
            <w:gridSpan w:val="4"/>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小学英语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7"/>
                <w:szCs w:val="27"/>
                <w:bdr w:val="none" w:color="auto" w:sz="0" w:space="0"/>
                <w:lang w:val="en-US" w:eastAsia="zh-CN" w:bidi="ar"/>
              </w:rPr>
              <w:t>（进入面试最低分数线：87.5分）</w:t>
            </w:r>
          </w:p>
        </w:tc>
      </w:tr>
      <w:tr>
        <w:tblPrEx>
          <w:tblCellMar>
            <w:top w:w="0" w:type="dxa"/>
            <w:left w:w="0" w:type="dxa"/>
            <w:bottom w:w="0" w:type="dxa"/>
            <w:right w:w="0" w:type="dxa"/>
          </w:tblCellMar>
        </w:tblPrEx>
        <w:trPr>
          <w:trHeight w:val="271"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姓名</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准考证号</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蔡玉婷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20001050024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苏叶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20001049012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陈莎莎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20001048010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孙佳莹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20001047020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陈思</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20001048003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孙亚娟 </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20001049017</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段宇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20001046009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田丹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20001044006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郭培培</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王皓琳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20001047031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郭小草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20001048023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王建珂</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20001049033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郭小萌</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20001049003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王金婷</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20001048020</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季雪明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20001048013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王静明</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20001045028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姜楠楠</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20001049018</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王丽欣</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20001048005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姜添天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20001047009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王璐</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20001047016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李金艳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20001047033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20001050009</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李鹏辉</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20001048016</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王少颖</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20001045031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李倩</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20001046035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王文霞</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20001044001</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李璇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20001047032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王旭影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20001049002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栗芸</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20001050029</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王亚娟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20001045002</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20001049025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吴艳强</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20001045018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刘晶晶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20001047035</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杨丽</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20001050026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刘婧</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20001046031</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于亚净</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20001045024</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刘蒙蒙</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20001045015</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刘援北</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20001045013</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张梦影</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20001046023</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乔琳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20001047022</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张艺瑶</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20001049028</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宋丽薇</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20001047014</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朱海娟</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20001045026</w:t>
            </w:r>
          </w:p>
        </w:tc>
      </w:tr>
      <w:tr>
        <w:tblPrEx>
          <w:tblCellMar>
            <w:top w:w="0" w:type="dxa"/>
            <w:left w:w="0" w:type="dxa"/>
            <w:bottom w:w="0" w:type="dxa"/>
            <w:right w:w="0" w:type="dxa"/>
          </w:tblCellMar>
        </w:tblPrEx>
        <w:trPr>
          <w:trHeight w:val="286" w:hRule="atLeast"/>
        </w:trPr>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宋志稳</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20001050020</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宗娜</w:t>
            </w:r>
          </w:p>
        </w:tc>
        <w:tc>
          <w:tcPr>
            <w:tcW w:w="0" w:type="auto"/>
            <w:shd w:val="clear"/>
            <w:vAlign w:val="center"/>
          </w:tcPr>
          <w:p>
            <w:pPr>
              <w:keepNext w:val="0"/>
              <w:keepLines w:val="0"/>
              <w:widowControl/>
              <w:suppressLineNumbers w:val="0"/>
              <w:jc w:val="left"/>
            </w:pPr>
            <w:r>
              <w:rPr>
                <w:rFonts w:ascii="宋体" w:hAnsi="宋体" w:eastAsia="宋体" w:cs="宋体"/>
                <w:kern w:val="0"/>
                <w:sz w:val="27"/>
                <w:szCs w:val="27"/>
                <w:bdr w:val="none" w:color="auto" w:sz="0" w:space="0"/>
                <w:lang w:val="en-US" w:eastAsia="zh-CN" w:bidi="ar"/>
              </w:rPr>
              <w:t>20001049022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7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A31B7"/>
    <w:rsid w:val="512A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ml"/>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2020-09-04T03:02:00Z</dcterms:created>
  <dc:creator>王斌</dc:creator>
  <cp:lastModifiedBy>王斌</cp:lastModifiedBy>
  <dcterms:modified xsi:type="dcterms:W3CDTF">2020-09-04T05:45:20Z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