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shd w:val="clear" w:color="auto" w:fill="FFFFFF"/>
        </w:rPr>
        <w:t>朝阳市体育运动学校公开招聘教练员岗位需求信息表</w:t>
      </w:r>
    </w:p>
    <w:tbl>
      <w:tblPr>
        <w:tblStyle w:val="4"/>
        <w:tblW w:w="1459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870"/>
        <w:gridCol w:w="578"/>
        <w:gridCol w:w="1034"/>
        <w:gridCol w:w="1814"/>
        <w:gridCol w:w="1120"/>
        <w:gridCol w:w="714"/>
        <w:gridCol w:w="827"/>
        <w:gridCol w:w="1750"/>
        <w:gridCol w:w="4110"/>
        <w:gridCol w:w="9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8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2" w:firstLineChars="200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sz w:val="20"/>
                <w:szCs w:val="20"/>
              </w:rPr>
              <w:t>内容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5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招聘数量</w:t>
            </w:r>
          </w:p>
        </w:tc>
        <w:tc>
          <w:tcPr>
            <w:tcW w:w="1034" w:type="dxa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81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8521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8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资历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9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 w:eastAsiaTheme="minorEastAsia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柔道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教练员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柔道项目训练教学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具备省级以上柔道专业队服役经历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从事柔道专业训练期间获得国家级比赛前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六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摔跤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教练员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摔跤项目训练教学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具备省级以上摔跤专业队服役经历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从事摔跤专业训练期间获得国家级比赛前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六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田径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教练员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田径项目训练教学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具备省级以上田径专业队服役经历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从事田径专业训练期间获得国家级比赛前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六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散打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教练员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专业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技术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散打项目训练教学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具备省级以上散打专业队服役经历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从事散打专业训练期间获得国家级比赛前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六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体能教练员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专业技术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专业队体能训练指导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本科及以上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具备省级以上田径专业队服役经历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从事田径专业训练期间获得国家级比赛前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eastAsia="zh-CN"/>
              </w:rPr>
              <w:t>六</w:t>
            </w: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  <w:t>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87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74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合计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8C1"/>
    <w:rsid w:val="00315B80"/>
    <w:rsid w:val="00370A17"/>
    <w:rsid w:val="004A08C1"/>
    <w:rsid w:val="00576689"/>
    <w:rsid w:val="007441C0"/>
    <w:rsid w:val="007D206C"/>
    <w:rsid w:val="00A05D6B"/>
    <w:rsid w:val="00CD25C7"/>
    <w:rsid w:val="14EA77F8"/>
    <w:rsid w:val="18590F89"/>
    <w:rsid w:val="246124FB"/>
    <w:rsid w:val="293F693E"/>
    <w:rsid w:val="3E2663C4"/>
    <w:rsid w:val="3FA15E03"/>
    <w:rsid w:val="4312153E"/>
    <w:rsid w:val="49BC072E"/>
    <w:rsid w:val="4A0955BB"/>
    <w:rsid w:val="4A8339A7"/>
    <w:rsid w:val="4B5D5679"/>
    <w:rsid w:val="517D4F09"/>
    <w:rsid w:val="76B35259"/>
    <w:rsid w:val="7AA8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2020-07-22T03:01:00Z</dcterms:created>
  <dc:creator>微软用户</dc:creator>
  <cp:lastModifiedBy>Administrator</cp:lastModifiedBy>
  <cp:lastPrinted>2020-09-01T01:04:00Z</cp:lastPrinted>
  <dcterms:modified xsi:type="dcterms:W3CDTF">2020-09-04T06:25:39Z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