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9C0" w:rsidRDefault="00D5636B">
      <w:pPr>
        <w:widowControl/>
        <w:jc w:val="left"/>
        <w:textAlignment w:val="center"/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方正黑体简体" w:hAnsi="Times New Roman" w:cs="Times New Roman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方正黑体简体" w:hAnsi="Times New Roman" w:cs="Times New Roman" w:hint="eastAsia"/>
          <w:color w:val="000000"/>
          <w:kern w:val="0"/>
          <w:sz w:val="32"/>
          <w:szCs w:val="32"/>
          <w:lang w:bidi="ar"/>
        </w:rPr>
        <w:t>2</w:t>
      </w:r>
    </w:p>
    <w:tbl>
      <w:tblPr>
        <w:tblW w:w="9800" w:type="dxa"/>
        <w:jc w:val="center"/>
        <w:tblLayout w:type="fixed"/>
        <w:tblLook w:val="04A0" w:firstRow="1" w:lastRow="0" w:firstColumn="1" w:lastColumn="0" w:noHBand="0" w:noVBand="1"/>
      </w:tblPr>
      <w:tblGrid>
        <w:gridCol w:w="1437"/>
        <w:gridCol w:w="1203"/>
        <w:gridCol w:w="1020"/>
        <w:gridCol w:w="754"/>
        <w:gridCol w:w="446"/>
        <w:gridCol w:w="546"/>
        <w:gridCol w:w="1334"/>
        <w:gridCol w:w="820"/>
        <w:gridCol w:w="2240"/>
      </w:tblGrid>
      <w:tr w:rsidR="00CC29C0" w:rsidTr="00A151AF">
        <w:trPr>
          <w:trHeight w:val="840"/>
          <w:jc w:val="center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29C0" w:rsidRDefault="00D5636B">
            <w:pPr>
              <w:pStyle w:val="1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b w:val="0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b w:val="0"/>
                <w:color w:val="000000"/>
                <w:sz w:val="44"/>
                <w:szCs w:val="44"/>
              </w:rPr>
              <w:t>德阳经开区公办学校</w:t>
            </w:r>
          </w:p>
          <w:p w:rsidR="00CC29C0" w:rsidRDefault="00D5636B">
            <w:pPr>
              <w:pStyle w:val="1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ascii="黑体" w:eastAsia="黑体" w:hAnsi="黑体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 w:val="0"/>
                <w:color w:val="000000"/>
                <w:sz w:val="44"/>
                <w:szCs w:val="44"/>
              </w:rPr>
              <w:t>面向研究生和</w:t>
            </w:r>
            <w:r>
              <w:rPr>
                <w:rFonts w:ascii="方正小标宋简体" w:eastAsia="方正小标宋简体" w:hAnsi="方正小标宋简体" w:cs="方正小标宋简体" w:hint="eastAsia"/>
                <w:b w:val="0"/>
                <w:color w:val="00000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b w:val="0"/>
                <w:color w:val="000000"/>
                <w:sz w:val="44"/>
                <w:szCs w:val="44"/>
              </w:rPr>
              <w:t>届公费师范毕业生、优秀大学本科毕业生公开招聘教师报名登记表</w:t>
            </w:r>
          </w:p>
        </w:tc>
      </w:tr>
      <w:tr w:rsidR="00CC29C0" w:rsidTr="00A151AF">
        <w:trPr>
          <w:trHeight w:val="960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96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毕业学校及院系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96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960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此栏填：①研究生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②部属公费师范生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③美术学科本科生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④优秀大学本科生</w:t>
            </w:r>
          </w:p>
        </w:tc>
      </w:tr>
      <w:tr w:rsidR="00CC29C0" w:rsidTr="00A151AF">
        <w:trPr>
          <w:trHeight w:val="801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届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应届毕业生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68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报考学段学科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691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71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第三志愿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是否服从调配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1801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2035"/>
          <w:jc w:val="center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C29C0" w:rsidTr="00A151AF">
        <w:trPr>
          <w:trHeight w:val="510"/>
          <w:jc w:val="center"/>
        </w:trPr>
        <w:tc>
          <w:tcPr>
            <w:tcW w:w="9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29C0" w:rsidRDefault="00D5636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自愿栏按照岗位表填写招聘学校名称。</w:t>
            </w:r>
          </w:p>
        </w:tc>
      </w:tr>
      <w:bookmarkEnd w:id="0"/>
    </w:tbl>
    <w:p w:rsidR="00CC29C0" w:rsidRDefault="00CC29C0"/>
    <w:sectPr w:rsidR="00CC29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6B" w:rsidRDefault="00D5636B">
      <w:r>
        <w:separator/>
      </w:r>
    </w:p>
  </w:endnote>
  <w:endnote w:type="continuationSeparator" w:id="0">
    <w:p w:rsidR="00D5636B" w:rsidRDefault="00D5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9C0" w:rsidRDefault="00D5636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29C0" w:rsidRDefault="00D5636B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─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151AF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─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C29C0" w:rsidRDefault="00D5636B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─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151AF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─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6B" w:rsidRDefault="00D5636B">
      <w:r>
        <w:separator/>
      </w:r>
    </w:p>
  </w:footnote>
  <w:footnote w:type="continuationSeparator" w:id="0">
    <w:p w:rsidR="00D5636B" w:rsidRDefault="00D56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lvl w:ilvl="0">
      <w:start w:val="1"/>
      <w:numFmt w:val="ideographDigital"/>
      <w:pStyle w:val="a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2"/>
      <w:numFmt w:val="decimal"/>
      <w:suff w:val="space"/>
      <w:lvlText w:val="%1.%2"/>
      <w:lvlJc w:val="left"/>
      <w:rPr>
        <w:rFonts w:hint="eastAsia"/>
        <w:b w:val="0"/>
        <w:color w:val="auto"/>
      </w:rPr>
    </w:lvl>
    <w:lvl w:ilvl="2">
      <w:start w:val="1"/>
      <w:numFmt w:val="decimal"/>
      <w:lvlText w:val="%3%1.%2"/>
      <w:lvlJc w:val="left"/>
      <w:pPr>
        <w:tabs>
          <w:tab w:val="left" w:pos="3060"/>
        </w:tabs>
        <w:ind w:left="254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5551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8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C0"/>
    <w:rsid w:val="00A151AF"/>
    <w:rsid w:val="00CC29C0"/>
    <w:rsid w:val="00D5636B"/>
    <w:rsid w:val="04DC0D19"/>
    <w:rsid w:val="071810DC"/>
    <w:rsid w:val="0777317C"/>
    <w:rsid w:val="0AC22834"/>
    <w:rsid w:val="0DA10B67"/>
    <w:rsid w:val="0F280840"/>
    <w:rsid w:val="14AD7456"/>
    <w:rsid w:val="1677342C"/>
    <w:rsid w:val="17756F99"/>
    <w:rsid w:val="1A57368A"/>
    <w:rsid w:val="1C0B17E6"/>
    <w:rsid w:val="1F6F448B"/>
    <w:rsid w:val="209F053C"/>
    <w:rsid w:val="2726241A"/>
    <w:rsid w:val="27977092"/>
    <w:rsid w:val="2A01380F"/>
    <w:rsid w:val="325C012C"/>
    <w:rsid w:val="3C0F5321"/>
    <w:rsid w:val="3C8A0F96"/>
    <w:rsid w:val="3D043B99"/>
    <w:rsid w:val="3E7E3363"/>
    <w:rsid w:val="3EB3305B"/>
    <w:rsid w:val="3EEB3F84"/>
    <w:rsid w:val="40CA6695"/>
    <w:rsid w:val="42D769C8"/>
    <w:rsid w:val="43EC0730"/>
    <w:rsid w:val="482E377E"/>
    <w:rsid w:val="4AB56F47"/>
    <w:rsid w:val="4CAF1AEB"/>
    <w:rsid w:val="51EE1ED2"/>
    <w:rsid w:val="53C22619"/>
    <w:rsid w:val="54041B59"/>
    <w:rsid w:val="55613FA5"/>
    <w:rsid w:val="58A9531C"/>
    <w:rsid w:val="5A956CB1"/>
    <w:rsid w:val="5CBD5D58"/>
    <w:rsid w:val="5CD405C1"/>
    <w:rsid w:val="5CFA04E7"/>
    <w:rsid w:val="5F0963BB"/>
    <w:rsid w:val="602E261C"/>
    <w:rsid w:val="60A303E2"/>
    <w:rsid w:val="62BF3BD1"/>
    <w:rsid w:val="64453149"/>
    <w:rsid w:val="64D14AA5"/>
    <w:rsid w:val="658F2524"/>
    <w:rsid w:val="67A50CFC"/>
    <w:rsid w:val="6A040318"/>
    <w:rsid w:val="6A2F1EB1"/>
    <w:rsid w:val="6D3128FE"/>
    <w:rsid w:val="6FA65914"/>
    <w:rsid w:val="70AB41D6"/>
    <w:rsid w:val="710A71DF"/>
    <w:rsid w:val="749D2C40"/>
    <w:rsid w:val="74FB5A5F"/>
    <w:rsid w:val="758A1EE8"/>
    <w:rsid w:val="760D0FDA"/>
    <w:rsid w:val="7770500F"/>
    <w:rsid w:val="797613B6"/>
    <w:rsid w:val="7B6F7FF9"/>
    <w:rsid w:val="7CE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A0EE653-485E-4FDD-B857-21C364FA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0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paragraph" w:customStyle="1" w:styleId="a">
    <w:name w:val="公文一级标题自动编号"/>
    <w:basedOn w:val="3"/>
    <w:qFormat/>
    <w:pPr>
      <w:numPr>
        <w:numId w:val="1"/>
      </w:numPr>
      <w:spacing w:line="570" w:lineRule="exact"/>
      <w:ind w:firstLineChars="0" w:firstLine="0"/>
      <w:outlineLvl w:val="0"/>
    </w:pPr>
    <w:rPr>
      <w:rFonts w:ascii="黑体" w:eastAsia="黑体"/>
    </w:rPr>
  </w:style>
  <w:style w:type="paragraph" w:customStyle="1" w:styleId="3">
    <w:name w:val="3号仿宋"/>
    <w:basedOn w:val="a0"/>
    <w:qFormat/>
    <w:pPr>
      <w:spacing w:line="600" w:lineRule="exact"/>
      <w:ind w:firstLineChars="200" w:firstLine="200"/>
    </w:pPr>
    <w:rPr>
      <w:rFonts w:ascii="仿宋_GB2312" w:eastAsia="仿宋_GB2312" w:hAnsi="Times New Roman"/>
      <w:sz w:val="32"/>
    </w:rPr>
  </w:style>
  <w:style w:type="paragraph" w:styleId="a6">
    <w:name w:val="header"/>
    <w:basedOn w:val="a0"/>
    <w:link w:val="Char"/>
    <w:rsid w:val="00A15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151A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蒋静一</cp:lastModifiedBy>
  <cp:revision>2</cp:revision>
  <cp:lastPrinted>2020-10-28T01:41:00Z</cp:lastPrinted>
  <dcterms:created xsi:type="dcterms:W3CDTF">2014-10-29T12:08:00Z</dcterms:created>
  <dcterms:modified xsi:type="dcterms:W3CDTF">2020-10-28T01:41:00Z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