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E5" w:rsidRDefault="00593EE5"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附件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：</w:t>
      </w:r>
    </w:p>
    <w:p w:rsidR="00593EE5" w:rsidRDefault="00593EE5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平武县</w:t>
      </w:r>
      <w:r>
        <w:rPr>
          <w:rFonts w:ascii="方正小标宋简体" w:eastAsia="方正小标宋简体" w:hAnsi="宋体" w:cs="宋体"/>
          <w:kern w:val="0"/>
          <w:sz w:val="36"/>
          <w:szCs w:val="36"/>
        </w:rPr>
        <w:t>2020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年下半年公开招聘教师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基层服务</w:t>
      </w:r>
    </w:p>
    <w:p w:rsidR="00593EE5" w:rsidRDefault="00593EE5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项目人员加分证明</w:t>
      </w:r>
      <w:bookmarkStart w:id="0" w:name="_GoBack"/>
      <w:bookmarkEnd w:id="0"/>
    </w:p>
    <w:tbl>
      <w:tblPr>
        <w:tblpPr w:leftFromText="180" w:rightFromText="180" w:vertAnchor="text" w:horzAnchor="margin" w:tblpY="60"/>
        <w:tblW w:w="9395" w:type="dxa"/>
        <w:tblLayout w:type="fixed"/>
        <w:tblLook w:val="00A0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593EE5">
        <w:trPr>
          <w:trHeight w:val="73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93EE5">
        <w:trPr>
          <w:trHeight w:val="781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93EE5">
        <w:trPr>
          <w:trHeight w:val="10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93EE5">
        <w:trPr>
          <w:trHeight w:val="9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村（社区）</w:t>
            </w:r>
          </w:p>
        </w:tc>
      </w:tr>
      <w:tr w:rsidR="00593EE5">
        <w:trPr>
          <w:trHeight w:val="105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593EE5" w:rsidRDefault="00593EE5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93EE5">
        <w:trPr>
          <w:trHeight w:val="10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593EE5">
        <w:trPr>
          <w:trHeight w:val="1479"/>
        </w:trPr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评优时间：　　　　评优文号：　　　（附评优文件）</w:t>
            </w:r>
          </w:p>
        </w:tc>
      </w:tr>
      <w:tr w:rsidR="00593EE5">
        <w:trPr>
          <w:trHeight w:val="2220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</w:t>
            </w:r>
            <w:r>
              <w:rPr>
                <w:rFonts w:ascii="宋体" w:hAnsi="宋体" w:cs="宋体" w:hint="eastAsia"/>
                <w:kern w:val="0"/>
                <w:szCs w:val="21"/>
              </w:rPr>
              <w:t>本次申请加分的证件材料均真实有效，之前未享受过加分、定向招录、考核招聘、政府安置等招录（聘）为机关和事业单位正式工作人员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，如有不实，自愿承担一切后果。</w:t>
            </w:r>
          </w:p>
          <w:p w:rsidR="00593EE5" w:rsidRDefault="00593EE5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593EE5" w:rsidRDefault="00593EE5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93EE5">
        <w:trPr>
          <w:trHeight w:val="2676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:rsidR="00593EE5" w:rsidRDefault="00593EE5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593EE5" w:rsidRDefault="00593EE5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593EE5" w:rsidRDefault="00593EE5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593EE5" w:rsidRDefault="00593EE5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sectPr w:rsidR="00593EE5" w:rsidSect="00B33A47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0397CDE"/>
    <w:rsid w:val="00050898"/>
    <w:rsid w:val="000A7CB0"/>
    <w:rsid w:val="000C27F7"/>
    <w:rsid w:val="001B435E"/>
    <w:rsid w:val="00283297"/>
    <w:rsid w:val="00293069"/>
    <w:rsid w:val="00335DE8"/>
    <w:rsid w:val="00342CC4"/>
    <w:rsid w:val="00392D9A"/>
    <w:rsid w:val="00593EE5"/>
    <w:rsid w:val="005A005E"/>
    <w:rsid w:val="005D5CFD"/>
    <w:rsid w:val="00640F8A"/>
    <w:rsid w:val="006724FF"/>
    <w:rsid w:val="0073485A"/>
    <w:rsid w:val="00950959"/>
    <w:rsid w:val="00983516"/>
    <w:rsid w:val="00A62DC8"/>
    <w:rsid w:val="00A813B9"/>
    <w:rsid w:val="00AD160B"/>
    <w:rsid w:val="00B33A47"/>
    <w:rsid w:val="00B95B91"/>
    <w:rsid w:val="00BF01A8"/>
    <w:rsid w:val="00D95ED7"/>
    <w:rsid w:val="00E331C3"/>
    <w:rsid w:val="00F64409"/>
    <w:rsid w:val="04D94F5F"/>
    <w:rsid w:val="0DEF3A8D"/>
    <w:rsid w:val="2C3E0D6C"/>
    <w:rsid w:val="33E91157"/>
    <w:rsid w:val="60397CDE"/>
    <w:rsid w:val="645B456D"/>
    <w:rsid w:val="7D93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A47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3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3A47"/>
    <w:rPr>
      <w:rFonts w:ascii="Calibri" w:eastAsia="宋体" w:hAnsi="Calibri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B33A47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12</cp:revision>
  <dcterms:created xsi:type="dcterms:W3CDTF">2016-04-29T05:55:00Z</dcterms:created>
  <dcterms:modified xsi:type="dcterms:W3CDTF">2020-11-06T10:42:00Z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