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jc w:val="both"/>
        <w:rPr>
          <w:rStyle w:val="5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Style w:val="5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应聘人员进校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须知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line="504" w:lineRule="atLeast"/>
        <w:ind w:right="0" w:rightChars="0" w:firstLine="643" w:firstLineChars="200"/>
        <w:jc w:val="both"/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所有应聘学生需全程佩戴一次性医用口罩，保持合理社交距离。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line="504" w:lineRule="atLeast"/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锡盟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教育局招聘实际需要，拟定本次专场招聘会允许符合招聘条件的外校学生进校应聘。符合招聘条件的外校学生请于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shd w:val="clear" w:fill="FFFFFF"/>
        </w:rPr>
        <w:t>12月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shd w:val="clear" w:fill="FFFFFF"/>
        </w:rPr>
        <w:t>日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上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shd w:val="clear" w:fill="FFFFFF"/>
        </w:rPr>
        <w:t>午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shd w:val="clear" w:fill="FFFFFF"/>
        </w:rPr>
        <w:t>点前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扫描下方二维码如实提交个人基本信息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shd w:val="clear" w:fill="FFFFFF"/>
        </w:rPr>
        <w:t>只需提交一次即可，请勿重复提交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），否则无法进校应聘。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560"/>
        <w:jc w:val="center"/>
        <w:rPr>
          <w:rFonts w:hint="eastAsia" w:ascii="Tahoma" w:hAnsi="Tahoma" w:eastAsia="宋体" w:cs="Tahoma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8"/>
          <w:szCs w:val="28"/>
          <w:lang w:eastAsia="zh-CN"/>
        </w:rPr>
        <w:drawing>
          <wp:inline distT="0" distB="0" distL="114300" distR="114300">
            <wp:extent cx="1428750" cy="1428750"/>
            <wp:effectExtent l="0" t="0" r="0" b="0"/>
            <wp:docPr id="2" name="图片 2" descr="锡盟教育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锡盟教育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line="504" w:lineRule="atLeast"/>
        <w:ind w:left="0" w:firstLine="56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通过内蒙古自治区一体化政务服务平台“蒙速办”APP或微信、支付宝等平台申领本人电子健康码，进校时出具“个人健康绿色通行码”；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line="504" w:lineRule="atLeast"/>
        <w:ind w:left="0" w:firstLine="56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并通过微信小程序搜索国务院客户端，点击便民服务中的防疫行程卡，以提供过去14天的行程记录绿码；没有绿码不能进入校园。来自中高风险地区的学生还须持近7日内纸质核酸检测单（须为阴性），接受核查和体温检测后方可入校（即体温低于37.3摄氏度方可进入学校应聘）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line="504" w:lineRule="atLeast"/>
        <w:ind w:left="0" w:firstLine="56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内蒙古师范大学(赛罕校区)学校北门（位于学苑西街）为进出校园唯一通道（仅限步行），步行约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分钟到达赛罕校区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新羽毛球馆（球类馆北侧）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A05D"/>
    <w:multiLevelType w:val="singleLevel"/>
    <w:tmpl w:val="347EA0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6035C3"/>
    <w:multiLevelType w:val="singleLevel"/>
    <w:tmpl w:val="4A6035C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C061F"/>
    <w:rsid w:val="0A9C061F"/>
    <w:rsid w:val="2ADA04BB"/>
    <w:rsid w:val="379C06D1"/>
    <w:rsid w:val="646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2020-12-02T07:19:00Z</dcterms:created>
  <dc:creator>刘在青</dc:creator>
  <cp:lastModifiedBy>包文军</cp:lastModifiedBy>
  <dcterms:modified xsi:type="dcterms:W3CDTF">2020-12-04T04:25:49Z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