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附件1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lang w:eastAsia="zh-CN"/>
        </w:rPr>
        <w:t>：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2020年下半年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舟山市田家炳中学面向社会公开招聘教师计划表</w:t>
      </w:r>
    </w:p>
    <w:tbl>
      <w:tblPr>
        <w:tblpPr w:vertAnchor="text" w:tblpXSpec="left"/>
        <w:tblW w:w="903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640"/>
        <w:gridCol w:w="1410"/>
        <w:gridCol w:w="867"/>
        <w:gridCol w:w="1444"/>
        <w:gridCol w:w="2029"/>
        <w:gridCol w:w="2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40" w:hRule="atLeast"/>
        </w:trPr>
        <w:tc>
          <w:tcPr>
            <w:tcW w:w="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招聘岗位    </w:t>
            </w:r>
          </w:p>
        </w:tc>
        <w:tc>
          <w:tcPr>
            <w:tcW w:w="12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2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专业要求   </w:t>
            </w:r>
          </w:p>
        </w:tc>
        <w:tc>
          <w:tcPr>
            <w:tcW w:w="14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4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舟山市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田家炳中学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1（报备员额）+1（校聘教师）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马克思主义理论类、思想政治教育类、学科教学（思政）、法学类相关专业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王老师（</w:t>
            </w:r>
            <w:r>
              <w:rPr>
                <w:rFonts w:hint="default" w:ascii="Calibri" w:hAnsi="Calibri" w:eastAsia="微软雅黑" w:cs="Calibri"/>
                <w:b w:val="0"/>
                <w:sz w:val="24"/>
                <w:szCs w:val="24"/>
                <w:bdr w:val="none" w:color="auto" w:sz="0" w:space="0"/>
              </w:rPr>
              <w:t>18905808797</w:t>
            </w:r>
            <w:r>
              <w:rPr>
                <w:rFonts w:hint="eastAsia" w:ascii="仿宋" w:hAnsi="仿宋" w:eastAsia="仿宋" w:cs="仿宋"/>
                <w:b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Calibri" w:hAnsi="Calibri" w:eastAsia="微软雅黑" w:cs="Calibri"/>
                <w:b w:val="0"/>
                <w:sz w:val="24"/>
                <w:szCs w:val="24"/>
                <w:bdr w:val="none" w:color="auto" w:sz="0" w:space="0"/>
              </w:rPr>
              <w:t>12696096@qq.com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1（报备员额）+1（校聘教师）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历史学、中国史、世界史、学科教学（历史）相关专业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7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817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sz w:val="24"/>
                <w:szCs w:val="24"/>
                <w:bdr w:val="none" w:color="auto" w:sz="0" w:space="0"/>
              </w:rPr>
              <w:t>2（报备员额）+2（校聘教师）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 w:val="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b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D49A5"/>
    <w:rsid w:val="2D7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2020-12-08T11:39:00Z</dcterms:created>
  <dc:creator>Administrator</dc:creator>
  <cp:lastModifiedBy>Administrator</cp:lastModifiedBy>
  <dcterms:modified xsi:type="dcterms:W3CDTF">2020-12-08T11:42:42Z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