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3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  <w:t>2021年</w:t>
      </w:r>
      <w:r>
        <w:rPr>
          <w:rFonts w:hint="eastAsia" w:ascii="方正小标宋简体" w:hAnsi="微软雅黑" w:eastAsia="方正小标宋简体" w:cs="微软雅黑"/>
          <w:b w:val="0"/>
          <w:bCs w:val="0"/>
          <w:spacing w:val="-12"/>
          <w:sz w:val="44"/>
          <w:szCs w:val="44"/>
        </w:rPr>
        <w:t>遂宁高新区物流港实验小学校</w:t>
      </w: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  <w:t>公开招聘不占编缺科教师报名登记表</w:t>
      </w:r>
      <w:bookmarkEnd w:id="0"/>
    </w:p>
    <w:p>
      <w:pPr>
        <w:spacing w:before="489" w:beforeLines="150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报考学科：                         审核人签字：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72"/>
        <w:gridCol w:w="1807"/>
        <w:gridCol w:w="59"/>
        <w:gridCol w:w="672"/>
        <w:gridCol w:w="523"/>
        <w:gridCol w:w="95"/>
        <w:gridCol w:w="635"/>
        <w:gridCol w:w="510"/>
        <w:gridCol w:w="334"/>
        <w:gridCol w:w="561"/>
        <w:gridCol w:w="208"/>
        <w:gridCol w:w="941"/>
        <w:gridCol w:w="165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 名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贴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参加工作时间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教龄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何时毕业于何校何专业</w:t>
            </w:r>
          </w:p>
        </w:tc>
        <w:tc>
          <w:tcPr>
            <w:tcW w:w="46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月毕业于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专业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教师资格种类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现任教学科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普通话等级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电子邮箱</w:t>
            </w:r>
          </w:p>
        </w:tc>
        <w:tc>
          <w:tcPr>
            <w:tcW w:w="3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3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（自初中以来）</w:t>
            </w:r>
          </w:p>
        </w:tc>
        <w:tc>
          <w:tcPr>
            <w:tcW w:w="7883" w:type="dxa"/>
            <w:gridSpan w:val="1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6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83" w:type="dxa"/>
            <w:gridSpan w:val="1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个人获奖情况</w:t>
            </w:r>
          </w:p>
        </w:tc>
        <w:tc>
          <w:tcPr>
            <w:tcW w:w="78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本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承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诺</w:t>
            </w:r>
          </w:p>
        </w:tc>
        <w:tc>
          <w:tcPr>
            <w:tcW w:w="87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autoSpaceDN w:val="0"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本人保证，此表中所述内容真实可靠。如因填报虚假导致取消考试资格，由此造成一切后果均由本人自行承担。</w:t>
            </w:r>
          </w:p>
          <w:p>
            <w:pPr>
              <w:autoSpaceDN w:val="0"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       本人签字：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年    月    日</w:t>
            </w:r>
          </w:p>
        </w:tc>
      </w:tr>
    </w:tbl>
    <w:p>
      <w:pPr>
        <w:ind w:firstLine="480" w:firstLineChars="200"/>
        <w:rPr>
          <w:rFonts w:hint="eastAsia"/>
          <w:szCs w:val="21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/>
          <w:szCs w:val="21"/>
        </w:rPr>
        <w:t>注：本表用A4纸正反面打印，填报一份。现场确认时准备两张近期一寸彩色证件照片，其中一张沾少量胶水贴在此表“贴照片处”，另一种用于贴准考证。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340" w:footer="454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D402B"/>
    <w:rsid w:val="14D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2021-01-21T02:32:00Z</dcterms:created>
  <dc:creator>物流港目督室</dc:creator>
  <cp:lastModifiedBy>物流港目督室</cp:lastModifiedBy>
  <dcterms:modified xsi:type="dcterms:W3CDTF">2021-01-21T02:33:02Z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