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20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21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年梨树县事业单位公开招聘工作人员暨专项招聘高校毕业生工作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新冠肺炎疫情防控告知书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1.异地参考考生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参加考试前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</w:t>
      </w:r>
      <w:r>
        <w:rPr>
          <w:rFonts w:hint="eastAsia" w:ascii="仿宋" w:hAnsi="仿宋" w:eastAsia="仿宋" w:cs="仿宋"/>
          <w:sz w:val="32"/>
          <w:szCs w:val="32"/>
        </w:rPr>
        <w:t>通过梨树县疫情管控电话（0434-5268299）了解梨树县疫情防控相关要求。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疫情防控重点地区（以梨树县疫情防控指挥部发布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最新消息为准）来（返）人员要持有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7日内核酸检测证明；</w:t>
      </w:r>
      <w:r>
        <w:rPr>
          <w:rFonts w:hint="eastAsia" w:ascii="仿宋" w:hAnsi="仿宋" w:eastAsia="仿宋" w:cs="仿宋"/>
          <w:sz w:val="32"/>
          <w:szCs w:val="32"/>
        </w:rPr>
        <w:t>须进行隔离观察的，要提前到达梨树县按要求隔离观察，并于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当天出具解除隔离证明。按疫情防控要求，须进行隔离观察不能出具解除隔离证明的，不能参加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是否出示</w:t>
      </w:r>
      <w:r>
        <w:rPr>
          <w:rFonts w:hint="eastAsia" w:ascii="仿宋" w:hAnsi="仿宋" w:eastAsia="仿宋" w:cs="仿宋"/>
          <w:sz w:val="32"/>
          <w:szCs w:val="32"/>
        </w:rPr>
        <w:t>“吉祥码”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“通信大数据行程卡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”视考试期间疫情防控工作要求而定。如考试</w:t>
      </w:r>
      <w:r>
        <w:rPr>
          <w:rFonts w:hint="eastAsia" w:ascii="仿宋" w:hAnsi="仿宋" w:eastAsia="仿宋" w:cs="仿宋"/>
          <w:sz w:val="32"/>
          <w:szCs w:val="32"/>
        </w:rPr>
        <w:t>当天，需查看“通信大数据行程卡”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，查</w:t>
      </w:r>
      <w:r>
        <w:rPr>
          <w:rFonts w:hint="eastAsia" w:ascii="仿宋" w:hAnsi="仿宋" w:eastAsia="仿宋" w:cs="仿宋"/>
          <w:sz w:val="32"/>
          <w:szCs w:val="32"/>
        </w:rPr>
        <w:t>验证“吉祥码”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，现场测量体温，</w:t>
      </w:r>
      <w:r>
        <w:rPr>
          <w:rFonts w:hint="eastAsia" w:ascii="仿宋" w:hAnsi="仿宋" w:eastAsia="仿宋" w:cs="仿宋"/>
          <w:sz w:val="32"/>
          <w:szCs w:val="32"/>
        </w:rPr>
        <w:t>“通信大数据行程卡”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“吉祥码”为绿码的考生，经现场测量体温正常方可进入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考场</w:t>
      </w:r>
      <w:r>
        <w:rPr>
          <w:rFonts w:hint="eastAsia" w:ascii="仿宋" w:hAnsi="仿宋" w:eastAsia="仿宋" w:cs="仿宋"/>
          <w:sz w:val="32"/>
          <w:szCs w:val="32"/>
        </w:rPr>
        <w:t>。“通信大数据行程卡”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“吉祥码”非绿码的考生，须于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当天提供七日内新冠病毒核酸检测阴性证明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和近期解除隔离相关证明</w:t>
      </w:r>
      <w:r>
        <w:rPr>
          <w:rFonts w:hint="eastAsia" w:ascii="仿宋" w:hAnsi="仿宋" w:eastAsia="仿宋" w:cs="仿宋"/>
          <w:sz w:val="32"/>
          <w:szCs w:val="32"/>
        </w:rPr>
        <w:t>，不能出具检测阴性证明的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和解除隔离证明的</w:t>
      </w:r>
      <w:r>
        <w:rPr>
          <w:rFonts w:hint="eastAsia" w:ascii="仿宋" w:hAnsi="仿宋" w:eastAsia="仿宋" w:cs="仿宋"/>
          <w:sz w:val="32"/>
          <w:szCs w:val="32"/>
        </w:rPr>
        <w:t>，不能参加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当天，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体温异常，或有咳嗽等呼吸道症状的考生，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要到隔离室进行考试，考试结束后由专用车辆送至定点医疗机构的进行诊断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4.考生应自备符合防疫要求的一次性医用口罩，除身份确认需摘除口罩以外，应全程佩戴，做好个人防护。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5.考生须认真阅读《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年梨树县事业单位公开招聘工作人员暨专项招聘高校毕业生工作</w:t>
      </w:r>
      <w:r>
        <w:rPr>
          <w:rFonts w:hint="eastAsia" w:ascii="仿宋" w:hAnsi="仿宋" w:eastAsia="仿宋" w:cs="仿宋"/>
          <w:sz w:val="32"/>
          <w:szCs w:val="32"/>
        </w:rPr>
        <w:t>新冠肺炎疫情防控告知书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报名成功即默认考生</w:t>
      </w:r>
      <w:r>
        <w:rPr>
          <w:rFonts w:hint="eastAsia" w:ascii="仿宋" w:hAnsi="仿宋" w:eastAsia="仿宋" w:cs="仿宋"/>
          <w:sz w:val="32"/>
          <w:szCs w:val="32"/>
        </w:rPr>
        <w:t>知悉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本次考试疫情防控相关</w:t>
      </w:r>
      <w:r>
        <w:rPr>
          <w:rFonts w:hint="eastAsia" w:ascii="仿宋" w:hAnsi="仿宋" w:eastAsia="仿宋" w:cs="仿宋"/>
          <w:sz w:val="32"/>
          <w:szCs w:val="32"/>
        </w:rPr>
        <w:t>事项、证明义务和防疫要求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ind w:firstLine="320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2020-11-19T14:25:00Z</dcterms:created>
  <dc:creator>Administrator</dc:creator>
  <cp:lastModifiedBy>张卓的 iPhone</cp:lastModifiedBy>
  <cp:lastPrinted>2021-03-26T12:44:00Z</cp:lastPrinted>
  <dcterms:modified xsi:type="dcterms:W3CDTF">2021-03-26T14:29:30Z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