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highlight w:val="none"/>
          <w:lang w:val="en-US"/>
        </w:rPr>
        <w:t>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重庆幼儿师范高等专科学校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2021</w:t>
      </w:r>
      <w:r>
        <w:rPr>
          <w:rFonts w:ascii="方正小标宋_GBK" w:hAnsi="方正小标宋_GBK" w:eastAsia="方正小标宋_GBK" w:cs="方正小标宋_GBK"/>
          <w:b/>
          <w:sz w:val="44"/>
          <w:szCs w:val="44"/>
        </w:rPr>
        <w:t>年度公开考核招聘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报名登记表</w:t>
      </w:r>
      <w:bookmarkStart w:id="0" w:name="_GoBack"/>
      <w:bookmarkEnd w:id="0"/>
    </w:p>
    <w:p>
      <w:pPr>
        <w:wordWrap w:val="0"/>
        <w:spacing w:line="560" w:lineRule="exact"/>
        <w:ind w:right="391" w:firstLine="4480" w:firstLineChars="1600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 xml:space="preserve"> 年         月        日</w:t>
      </w:r>
    </w:p>
    <w:tbl>
      <w:tblPr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（也可用电子版）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07" w:leftChars="-51" w:right="50" w:rightChars="24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（只能选择一个岗位填报）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执业资格证书情况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 习 经 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67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1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46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2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9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91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38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家庭主要成员简介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73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979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22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                                          本人亲笔签名：</w:t>
            </w:r>
          </w:p>
        </w:tc>
      </w:tr>
    </w:tbl>
    <w:p>
      <w:pPr>
        <w:spacing w:beforeLines="50" w:line="240" w:lineRule="exact"/>
        <w:ind w:left="-718" w:leftChars="-342" w:firstLine="310" w:firstLineChars="147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>
      <w:pPr>
        <w:spacing w:beforeLines="50" w:line="240" w:lineRule="exact"/>
        <w:ind w:right="-632" w:rightChars="-301" w:firstLine="5165" w:firstLineChars="2450"/>
      </w:pPr>
      <w:r>
        <w:rPr>
          <w:rFonts w:hint="eastAsia"/>
          <w:b/>
        </w:rPr>
        <w:t>重庆幼儿师范高等专科学校制</w:t>
      </w:r>
    </w:p>
    <w:sectPr>
      <w:pgSz w:w="11906" w:h="16838"/>
      <w:pgMar w:top="1701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2019-01-23T01:55:00Z</dcterms:created>
  <dc:creator>Administrator</dc:creator>
  <cp:lastModifiedBy>Administrator</cp:lastModifiedBy>
  <dcterms:modified xsi:type="dcterms:W3CDTF">2021-03-09T01:57:24Z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