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eastAsia="黑体" w:cs="宋体"/>
          <w:sz w:val="28"/>
          <w:szCs w:val="28"/>
        </w:rPr>
      </w:pPr>
      <w:r>
        <w:rPr>
          <w:rFonts w:hint="eastAsia" w:ascii="黑体" w:eastAsia="黑体" w:cs="宋体"/>
          <w:sz w:val="28"/>
          <w:szCs w:val="28"/>
        </w:rPr>
        <w:t>附件3</w:t>
      </w:r>
    </w:p>
    <w:p>
      <w:pPr>
        <w:pStyle w:val="2"/>
        <w:spacing w:line="520" w:lineRule="exact"/>
        <w:jc w:val="center"/>
        <w:rPr>
          <w:rFonts w:hint="eastAsia"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北海市</w:t>
      </w:r>
      <w:r>
        <w:rPr>
          <w:rFonts w:hint="eastAsia" w:ascii="黑体" w:eastAsia="黑体" w:cs="宋体"/>
          <w:sz w:val="32"/>
          <w:szCs w:val="32"/>
          <w:lang w:eastAsia="zh-CN"/>
        </w:rPr>
        <w:t>银海区引进高层次、急需紧缺</w:t>
      </w:r>
      <w:r>
        <w:rPr>
          <w:rFonts w:hint="eastAsia" w:ascii="黑体" w:eastAsia="黑体" w:cs="宋体"/>
          <w:sz w:val="32"/>
          <w:szCs w:val="32"/>
        </w:rPr>
        <w:t>教育人才报名表</w:t>
      </w:r>
    </w:p>
    <w:p>
      <w:pPr>
        <w:pStyle w:val="2"/>
        <w:spacing w:line="520" w:lineRule="exact"/>
        <w:jc w:val="center"/>
        <w:rPr>
          <w:rFonts w:hint="eastAsia" w:ascii="黑体" w:eastAsia="黑体" w:cs="宋体"/>
          <w:b/>
          <w:sz w:val="36"/>
          <w:szCs w:val="36"/>
        </w:rPr>
      </w:pPr>
    </w:p>
    <w:tbl>
      <w:tblPr>
        <w:tblStyle w:val="3"/>
        <w:tblW w:w="10006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39"/>
        <w:gridCol w:w="1617"/>
        <w:gridCol w:w="1168"/>
        <w:gridCol w:w="1027"/>
        <w:gridCol w:w="1212"/>
        <w:gridCol w:w="585"/>
        <w:gridCol w:w="900"/>
        <w:gridCol w:w="60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户口地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应/往届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    业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是否师范类专业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未落实工作单位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.20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年毕业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拟报单位及岗位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是否同意调配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1" w:type="dxa"/>
            <w:gridSpan w:val="7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是否是公办学校在职在编人员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1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是否是北海市机关事业单位在编人员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9023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9023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家庭主要成员</w:t>
            </w:r>
          </w:p>
        </w:tc>
        <w:tc>
          <w:tcPr>
            <w:tcW w:w="9023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用人单位意见</w:t>
            </w:r>
          </w:p>
        </w:tc>
        <w:tc>
          <w:tcPr>
            <w:tcW w:w="9023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主管部门意见</w:t>
            </w:r>
          </w:p>
        </w:tc>
        <w:tc>
          <w:tcPr>
            <w:tcW w:w="9023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349" w:bottom="127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34EA1"/>
    <w:rsid w:val="0D27368E"/>
    <w:rsid w:val="31C829B7"/>
    <w:rsid w:val="40E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ಠ_ಠ</cp:lastModifiedBy>
  <cp:lastPrinted>2021-03-01T08:14:07Z</cp:lastPrinted>
  <dcterms:modified xsi:type="dcterms:W3CDTF">2021-03-01T08:14:58Z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