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2021年衢江区公开招聘教师公布笔试成绩及资格复审有关事项的通知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bidi w:val="0"/>
        <w:snapToGrid/>
        <w:spacing w:before="150" w:beforeAutospacing="0" w:after="0" w:afterAutospacing="0" w:line="460" w:lineRule="exact"/>
        <w:ind w:left="0" w:right="0" w:firstLine="555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根据《2021年衢州市衢江区公开招聘教师公告》规定，</w:t>
      </w:r>
      <w:r>
        <w:rPr>
          <w:rFonts w:hint="eastAsia" w:ascii="仿宋_GB2312" w:hAnsi="仿宋_GB2312" w:eastAsia="仿宋_GB2312" w:cs="仿宋_GB2312"/>
          <w:color w:val="000000"/>
          <w:sz w:val="32"/>
        </w:rPr>
        <w:t>现将</w:t>
      </w: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2021年衢州市衢江区公开招聘教师</w:t>
      </w:r>
      <w:r>
        <w:rPr>
          <w:rFonts w:hint="eastAsia" w:ascii="仿宋_GB2312" w:hAnsi="仿宋_GB2312" w:eastAsia="仿宋_GB2312" w:cs="仿宋_GB2312"/>
          <w:color w:val="000000"/>
          <w:sz w:val="32"/>
        </w:rPr>
        <w:t>笔试</w:t>
      </w: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成绩、上线</w:t>
      </w:r>
      <w:r>
        <w:rPr>
          <w:rFonts w:hint="eastAsia" w:ascii="仿宋_GB2312" w:hAnsi="仿宋_GB2312" w:eastAsia="仿宋_GB2312" w:cs="仿宋_GB2312"/>
          <w:color w:val="000000"/>
          <w:sz w:val="32"/>
        </w:rPr>
        <w:t>入围</w:t>
      </w: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color w:val="000000"/>
          <w:sz w:val="32"/>
        </w:rPr>
        <w:t>资格复审人员名单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lang w:eastAsia="zh-CN"/>
        </w:rPr>
        <w:t>详见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</w:rPr>
        <w:t>附件1）</w:t>
      </w:r>
      <w:r>
        <w:rPr>
          <w:rFonts w:hint="eastAsia" w:ascii="仿宋_GB2312" w:hAnsi="仿宋_GB2312" w:eastAsia="仿宋_GB2312" w:cs="仿宋_GB2312"/>
          <w:color w:val="000000"/>
          <w:sz w:val="32"/>
        </w:rPr>
        <w:t>及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现场资格复审的有关事项通知如下：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一、现场资格复审时间及地点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时间：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2021年5月9日下午半天（下午13:30-16:3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0）。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地点：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衢江区第一初中南门体育馆。请考生统一从南门进入。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未按规定时间、地点参加资格复审或资格复审不合格的，不能参加面试。具有特殊情形的，由本人申请并签署委托书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（附件3）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，经区教育局同意后，可委托他人代为资格复审。代为资格复审的，必须提供委托书原件、受托人及委托人身份证原件及复印件。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i w:val="0"/>
          <w:caps w:val="0"/>
          <w:color w:val="FF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FF0000"/>
          <w:spacing w:val="0"/>
          <w:kern w:val="0"/>
          <w:sz w:val="32"/>
          <w:szCs w:val="32"/>
          <w:shd w:val="clear" w:fill="FFFFFF"/>
          <w:lang w:val="en-US" w:eastAsia="zh-CN" w:bidi="ar"/>
        </w:rPr>
        <w:t>提醒：本场地进行的是在编教师招聘的资格复审，合同制教师招考的资格复审地点在衢江区杭州育才中学。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二、所需携带的资料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资格复审时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zh-CN" w:eastAsia="zh-CN" w:bidi="ar"/>
        </w:rPr>
        <w:t>考生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须提供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zh-CN" w:eastAsia="zh-CN" w:bidi="ar"/>
        </w:rPr>
        <w:t>《2021年衢江区公开招聘教师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资格复审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zh-CN" w:eastAsia="zh-CN" w:bidi="ar"/>
        </w:rPr>
        <w:t>表》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(附件2)，并附网报平台打印的报名表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zh-CN" w:eastAsia="zh-CN" w:bidi="ar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同时按《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资格复审应提供的材料清单》（附件4）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要求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zh-CN" w:eastAsia="zh-CN" w:bidi="ar"/>
        </w:rPr>
        <w:t>提供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与报名资格相对应的证件、证书、证明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zh-CN" w:eastAsia="zh-CN" w:bidi="ar"/>
        </w:rPr>
        <w:t>材料的原件及复印件，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并按《资格复审应提供的材料清单》要求的顺序排列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460" w:lineRule="exact"/>
        <w:ind w:right="0" w:rightChars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lang w:val="en-US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1.防疫要求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所有考生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或受托人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必须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佩戴口罩，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持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浙江省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健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康码或互认健康码，测量体温。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“健康码”为绿码，经现场测量体温正常的可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进入现场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资格复审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考生自备一次性医用外科口罩并全程佩戴。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如实填写《</w:t>
      </w: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</w:t>
      </w: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年衢江区招聘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教师资格复审</w:t>
      </w: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健康状况承诺书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》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（附件5）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，在资格复审时交给工作人员。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2.面试预通知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面试时间初定于5月16日（周日），具体时间、地点及要求等以《面试通知书》记载为准。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24"/>
          <w:lang w:val="en-US" w:eastAsia="zh-CN" w:bidi="ar"/>
        </w:rPr>
        <w:t>《面试通知书》在资格复审时发放，请资格复审合格的考生主动向工作人员索取。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24"/>
          <w:lang w:val="en-US" w:eastAsia="zh-CN" w:bidi="ar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460" w:lineRule="exact"/>
        <w:ind w:left="1184" w:leftChars="0" w:right="0" w:hanging="1184" w:hangingChars="37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附件1：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2021年</w:t>
      </w: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衢州市衢江区公开招聘教师</w:t>
      </w:r>
      <w:r>
        <w:rPr>
          <w:rFonts w:hint="eastAsia" w:ascii="仿宋_GB2312" w:hAnsi="仿宋_GB2312" w:eastAsia="仿宋_GB2312" w:cs="仿宋_GB2312"/>
          <w:color w:val="000000"/>
          <w:sz w:val="32"/>
        </w:rPr>
        <w:t>笔试</w:t>
      </w: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成绩及上线</w:t>
      </w:r>
      <w:r>
        <w:rPr>
          <w:rFonts w:hint="eastAsia" w:ascii="仿宋_GB2312" w:hAnsi="仿宋_GB2312" w:eastAsia="仿宋_GB2312" w:cs="仿宋_GB2312"/>
          <w:color w:val="000000"/>
          <w:sz w:val="32"/>
        </w:rPr>
        <w:t>入围参加资格复审人员名单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4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附件2：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2021年衢江区公开招聘教师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资格复审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表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4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附件3：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衢江区人事招考（聘）委托书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4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附件4：资格复审应提供的材料清单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158" w:leftChars="0" w:hanging="1158" w:hangingChars="362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附件5：2021年衢江区公开招聘教师现场资格复审健康状况承诺书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rightChars="0" w:firstLine="1920" w:firstLineChars="60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24"/>
          <w:lang w:val="en-US" w:eastAsia="zh-CN" w:bidi="ar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rightChars="0" w:firstLine="1920" w:firstLineChars="60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24"/>
          <w:lang w:val="en-US" w:eastAsia="zh-CN" w:bidi="ar"/>
        </w:rPr>
        <w:t>衢州市衢江区人力资源和社会保障局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rightChars="0" w:firstLine="1920" w:firstLineChars="60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24"/>
          <w:lang w:val="en-US" w:eastAsia="zh-CN" w:bidi="ar"/>
        </w:rPr>
        <w:t xml:space="preserve">      衢州市衢江区教育局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1920" w:firstLineChars="60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24"/>
          <w:lang w:val="en-US" w:eastAsia="zh-CN" w:bidi="ar"/>
        </w:rPr>
        <w:t xml:space="preserve">      2021年4月27日</w:t>
      </w:r>
    </w:p>
    <w:p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24"/>
          <w:lang w:val="en-US" w:eastAsia="zh-CN" w:bidi="ar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jc w:val="left"/>
        <w:textAlignment w:val="auto"/>
        <w:rPr>
          <w:rFonts w:hint="default" w:ascii="仿宋_GB2312" w:hAnsi="仿宋_GB2312" w:eastAsia="宋体" w:cs="宋体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宋体" w:cs="宋体"/>
          <w:b/>
          <w:bCs/>
          <w:color w:val="auto"/>
          <w:sz w:val="30"/>
          <w:szCs w:val="30"/>
          <w:highlight w:val="none"/>
          <w:u w:val="none"/>
          <w:lang w:eastAsia="zh-CN"/>
        </w:rPr>
        <w:t>附件</w:t>
      </w:r>
      <w:r>
        <w:rPr>
          <w:rFonts w:hint="eastAsia" w:ascii="仿宋_GB2312" w:hAnsi="仿宋_GB2312" w:cs="宋体"/>
          <w:b/>
          <w:bCs/>
          <w:color w:val="auto"/>
          <w:sz w:val="30"/>
          <w:szCs w:val="30"/>
          <w:highlight w:val="none"/>
          <w:u w:val="none"/>
          <w:lang w:val="en-US" w:eastAsia="zh-CN"/>
        </w:rPr>
        <w:t>2</w:t>
      </w:r>
      <w:r>
        <w:rPr>
          <w:rFonts w:hint="eastAsia" w:ascii="仿宋_GB2312" w:hAnsi="仿宋_GB2312" w:eastAsia="宋体" w:cs="宋体"/>
          <w:b/>
          <w:bCs/>
          <w:color w:val="auto"/>
          <w:sz w:val="30"/>
          <w:szCs w:val="30"/>
          <w:highlight w:val="none"/>
          <w:u w:val="none"/>
          <w:lang w:val="en-US" w:eastAsia="zh-CN"/>
        </w:rPr>
        <w:t xml:space="preserve">：                       </w:t>
      </w:r>
      <w:r>
        <w:rPr>
          <w:rFonts w:hint="eastAsia" w:ascii="仿宋_GB2312" w:hAnsi="仿宋_GB2312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笔试准考证号</w:t>
      </w:r>
      <w:r>
        <w:rPr>
          <w:rFonts w:hint="eastAsia" w:ascii="仿宋_GB2312" w:hAnsi="仿宋_GB2312" w:eastAsia="宋体" w:cs="宋体"/>
          <w:color w:val="auto"/>
          <w:sz w:val="24"/>
          <w:szCs w:val="24"/>
          <w:highlight w:val="none"/>
          <w:u w:val="none"/>
          <w:lang w:eastAsia="zh-CN"/>
        </w:rPr>
        <w:t>：</w:t>
      </w:r>
      <w:r>
        <w:rPr>
          <w:rFonts w:hint="eastAsia" w:ascii="仿宋_GB2312" w:hAnsi="仿宋_GB2312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仿宋_GB2312" w:hAnsi="仿宋_GB2312" w:eastAsia="华文中宋" w:cs="华文中宋"/>
          <w:color w:val="auto"/>
          <w:sz w:val="44"/>
          <w:szCs w:val="44"/>
          <w:highlight w:val="none"/>
          <w:u w:val="none"/>
          <w:lang w:val="zh-CN"/>
        </w:rPr>
      </w:pPr>
      <w:r>
        <w:rPr>
          <w:rFonts w:hint="eastAsia" w:ascii="仿宋_GB2312" w:hAnsi="仿宋_GB2312" w:eastAsia="华文中宋" w:cs="华文中宋"/>
          <w:b/>
          <w:bCs/>
          <w:color w:val="auto"/>
          <w:sz w:val="44"/>
          <w:szCs w:val="44"/>
          <w:highlight w:val="none"/>
          <w:u w:val="none"/>
          <w:lang w:val="zh-CN"/>
        </w:rPr>
        <w:t>2021年衢江区公开招聘教师</w:t>
      </w:r>
      <w:r>
        <w:rPr>
          <w:rFonts w:hint="eastAsia" w:ascii="仿宋_GB2312" w:hAnsi="仿宋_GB2312" w:eastAsia="华文中宋" w:cs="华文中宋"/>
          <w:b/>
          <w:bCs/>
          <w:color w:val="auto"/>
          <w:sz w:val="44"/>
          <w:szCs w:val="44"/>
          <w:highlight w:val="none"/>
          <w:u w:val="none"/>
          <w:lang w:val="en-US" w:eastAsia="zh-CN"/>
        </w:rPr>
        <w:t>资格复审</w:t>
      </w:r>
      <w:r>
        <w:rPr>
          <w:rFonts w:hint="eastAsia" w:ascii="仿宋_GB2312" w:hAnsi="仿宋_GB2312" w:eastAsia="华文中宋" w:cs="华文中宋"/>
          <w:b/>
          <w:bCs/>
          <w:color w:val="auto"/>
          <w:sz w:val="44"/>
          <w:szCs w:val="44"/>
          <w:highlight w:val="none"/>
          <w:u w:val="none"/>
          <w:lang w:val="zh-CN"/>
        </w:rPr>
        <w:t>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jc w:val="both"/>
        <w:rPr>
          <w:rFonts w:hint="eastAsia" w:ascii="仿宋_GB2312" w:hAnsi="仿宋_GB2312" w:eastAsia="宋体" w:cs="宋体"/>
          <w:b/>
          <w:bCs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宋体" w:cs="宋体"/>
          <w:b/>
          <w:bCs/>
          <w:color w:val="auto"/>
          <w:sz w:val="24"/>
          <w:szCs w:val="24"/>
          <w:highlight w:val="none"/>
          <w:u w:val="none"/>
          <w:lang w:eastAsia="zh-CN"/>
        </w:rPr>
        <w:t>报考学科（岗位）：</w:t>
      </w:r>
      <w:r>
        <w:rPr>
          <w:rFonts w:hint="eastAsia" w:ascii="仿宋_GB2312" w:hAnsi="仿宋_GB2312" w:eastAsia="宋体" w:cs="宋体"/>
          <w:b/>
          <w:bCs/>
          <w:color w:val="auto"/>
          <w:sz w:val="24"/>
          <w:szCs w:val="24"/>
          <w:highlight w:val="none"/>
          <w:u w:val="none"/>
          <w:lang w:val="en-US" w:eastAsia="zh-CN"/>
        </w:rPr>
        <w:t xml:space="preserve">                   </w:t>
      </w:r>
    </w:p>
    <w:tbl>
      <w:tblPr>
        <w:tblStyle w:val="5"/>
        <w:tblW w:w="9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1" w:type="dxa"/>
          <w:bottom w:w="0" w:type="dxa"/>
          <w:right w:w="11" w:type="dxa"/>
        </w:tblCellMar>
      </w:tblPr>
      <w:tblGrid>
        <w:gridCol w:w="1629"/>
        <w:gridCol w:w="1350"/>
        <w:gridCol w:w="47"/>
        <w:gridCol w:w="584"/>
        <w:gridCol w:w="874"/>
        <w:gridCol w:w="414"/>
        <w:gridCol w:w="172"/>
        <w:gridCol w:w="584"/>
        <w:gridCol w:w="213"/>
        <w:gridCol w:w="210"/>
        <w:gridCol w:w="306"/>
        <w:gridCol w:w="1120"/>
        <w:gridCol w:w="1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443" w:hRule="atLeast"/>
        </w:trPr>
        <w:tc>
          <w:tcPr>
            <w:tcW w:w="1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姓   名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default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6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性别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 xml:space="preserve">民族 </w:t>
            </w:r>
          </w:p>
        </w:tc>
        <w:tc>
          <w:tcPr>
            <w:tcW w:w="5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2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出生年月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default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  <w:t>19**.01</w:t>
            </w:r>
          </w:p>
        </w:tc>
        <w:tc>
          <w:tcPr>
            <w:tcW w:w="163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548" w:hRule="atLeast"/>
        </w:trPr>
        <w:tc>
          <w:tcPr>
            <w:tcW w:w="1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政治面貌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default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参加工作时间</w:t>
            </w:r>
          </w:p>
        </w:tc>
        <w:tc>
          <w:tcPr>
            <w:tcW w:w="117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2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婚姻状况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565" w:hRule="atLeast"/>
        </w:trPr>
        <w:tc>
          <w:tcPr>
            <w:tcW w:w="1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身份证号</w:t>
            </w:r>
          </w:p>
        </w:tc>
        <w:tc>
          <w:tcPr>
            <w:tcW w:w="28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8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户口所在地</w:t>
            </w:r>
          </w:p>
        </w:tc>
        <w:tc>
          <w:tcPr>
            <w:tcW w:w="16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default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6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546" w:hRule="atLeast"/>
        </w:trPr>
        <w:tc>
          <w:tcPr>
            <w:tcW w:w="1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家庭住址</w:t>
            </w:r>
          </w:p>
        </w:tc>
        <w:tc>
          <w:tcPr>
            <w:tcW w:w="28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7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联系电话</w:t>
            </w:r>
          </w:p>
        </w:tc>
        <w:tc>
          <w:tcPr>
            <w:tcW w:w="184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default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6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546" w:hRule="atLeast"/>
        </w:trPr>
        <w:tc>
          <w:tcPr>
            <w:tcW w:w="1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现工作单位及职务</w:t>
            </w:r>
          </w:p>
        </w:tc>
        <w:tc>
          <w:tcPr>
            <w:tcW w:w="28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textAlignment w:val="auto"/>
              <w:rPr>
                <w:rFonts w:hint="default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7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是否在编</w:t>
            </w: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人员</w:t>
            </w:r>
          </w:p>
        </w:tc>
        <w:tc>
          <w:tcPr>
            <w:tcW w:w="72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default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default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电子邮箱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590" w:hRule="atLeast"/>
        </w:trPr>
        <w:tc>
          <w:tcPr>
            <w:tcW w:w="162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全日制</w:t>
            </w: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学历</w:t>
            </w:r>
          </w:p>
        </w:tc>
        <w:tc>
          <w:tcPr>
            <w:tcW w:w="139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default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  <w:t>大专/本科/硕研</w:t>
            </w:r>
          </w:p>
        </w:tc>
        <w:tc>
          <w:tcPr>
            <w:tcW w:w="145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毕业学校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及专业</w:t>
            </w:r>
          </w:p>
        </w:tc>
        <w:tc>
          <w:tcPr>
            <w:tcW w:w="189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default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  <w:t>**大学**专业</w:t>
            </w:r>
          </w:p>
        </w:tc>
        <w:tc>
          <w:tcPr>
            <w:tcW w:w="11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毕业时间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default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  <w:t>20**.06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640" w:hRule="atLeast"/>
        </w:trPr>
        <w:tc>
          <w:tcPr>
            <w:tcW w:w="162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最高学历及学习形式</w:t>
            </w:r>
          </w:p>
        </w:tc>
        <w:tc>
          <w:tcPr>
            <w:tcW w:w="139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default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  <w:t>大专/本科/硕研，全日制/函授/电大</w:t>
            </w:r>
          </w:p>
        </w:tc>
        <w:tc>
          <w:tcPr>
            <w:tcW w:w="145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毕业学校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及专业</w:t>
            </w:r>
          </w:p>
        </w:tc>
        <w:tc>
          <w:tcPr>
            <w:tcW w:w="189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  <w:t>**大学**专业</w:t>
            </w:r>
          </w:p>
        </w:tc>
        <w:tc>
          <w:tcPr>
            <w:tcW w:w="11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毕业时间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default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  <w:t>20**.07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640" w:hRule="atLeast"/>
        </w:trPr>
        <w:tc>
          <w:tcPr>
            <w:tcW w:w="162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default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宋体"/>
                <w:color w:val="auto"/>
                <w:w w:val="100"/>
                <w:sz w:val="24"/>
                <w:szCs w:val="24"/>
                <w:highlight w:val="none"/>
                <w:u w:val="none"/>
              </w:rPr>
              <w:t>教师资格证</w:t>
            </w:r>
            <w:r>
              <w:rPr>
                <w:rFonts w:hint="eastAsia" w:ascii="仿宋_GB2312" w:hAnsi="仿宋_GB2312" w:eastAsia="宋体" w:cs="宋体"/>
                <w:color w:val="auto"/>
                <w:w w:val="100"/>
                <w:sz w:val="24"/>
                <w:szCs w:val="24"/>
                <w:highlight w:val="none"/>
                <w:u w:val="none"/>
                <w:lang w:val="en-US" w:eastAsia="zh-CN"/>
              </w:rPr>
              <w:t>或考试合格证明</w:t>
            </w:r>
          </w:p>
        </w:tc>
        <w:tc>
          <w:tcPr>
            <w:tcW w:w="285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  <w:t>高中语文</w:t>
            </w:r>
          </w:p>
        </w:tc>
        <w:tc>
          <w:tcPr>
            <w:tcW w:w="189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default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宋体"/>
                <w:color w:val="auto"/>
                <w:w w:val="100"/>
                <w:sz w:val="24"/>
                <w:szCs w:val="24"/>
                <w:highlight w:val="none"/>
                <w:u w:val="none"/>
                <w:lang w:val="en-US" w:eastAsia="zh-CN"/>
              </w:rPr>
              <w:t>普通话等级</w:t>
            </w:r>
          </w:p>
        </w:tc>
        <w:tc>
          <w:tcPr>
            <w:tcW w:w="275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default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  <w:t>二级乙等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1142" w:hRule="atLeast"/>
        </w:trPr>
        <w:tc>
          <w:tcPr>
            <w:tcW w:w="1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主要学习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工作简历（学习从高中开始填）</w:t>
            </w:r>
          </w:p>
        </w:tc>
        <w:tc>
          <w:tcPr>
            <w:tcW w:w="7511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both"/>
              <w:textAlignment w:val="auto"/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  <w:t>20**.09-20**.07 **高中，学生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both"/>
              <w:textAlignment w:val="auto"/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  <w:t>20**.09-20**.07 **大学**专业（本科），学生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both"/>
              <w:textAlignment w:val="auto"/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  <w:t>20**.09-20**.07 **大学**专业（硕研），学生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both"/>
              <w:textAlignment w:val="auto"/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  <w:t>20**.08-20**.08 **公司，职员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both"/>
              <w:textAlignment w:val="auto"/>
              <w:rPr>
                <w:rFonts w:hint="default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  <w:t>20**.08-        **学校，教师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1142" w:hRule="atLeast"/>
        </w:trPr>
        <w:tc>
          <w:tcPr>
            <w:tcW w:w="1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家庭成员情况(称谓、姓名、单位、职务)</w:t>
            </w:r>
          </w:p>
        </w:tc>
        <w:tc>
          <w:tcPr>
            <w:tcW w:w="7511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both"/>
              <w:textAlignment w:val="auto"/>
              <w:rPr>
                <w:rFonts w:hint="default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  <w:t>父，张**，**局，**科长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both"/>
              <w:textAlignment w:val="auto"/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  <w:t>母，李**，**学校，教师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both"/>
              <w:textAlignment w:val="auto"/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  <w:t>兄，张**，**公司，经理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both"/>
              <w:textAlignment w:val="auto"/>
              <w:rPr>
                <w:rFonts w:hint="default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  <w:t>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1207" w:hRule="atLeast"/>
        </w:trPr>
        <w:tc>
          <w:tcPr>
            <w:tcW w:w="1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主要奖惩情况（</w:t>
            </w: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不超过5</w:t>
            </w: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项）</w:t>
            </w:r>
          </w:p>
        </w:tc>
        <w:tc>
          <w:tcPr>
            <w:tcW w:w="7511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textAlignment w:val="auto"/>
              <w:rPr>
                <w:rFonts w:hint="default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  <w:t>20**学年，校级三好学生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textAlignment w:val="auto"/>
              <w:rPr>
                <w:rFonts w:hint="default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  <w:t>20**.06，大学生创新大赛二等奖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textAlignment w:val="auto"/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  <w:t>20**.01，**公司优秀员工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textAlignment w:val="auto"/>
              <w:rPr>
                <w:rFonts w:hint="default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  <w:t>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904" w:hRule="atLeast"/>
        </w:trPr>
        <w:tc>
          <w:tcPr>
            <w:tcW w:w="1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诚信声明</w:t>
            </w:r>
          </w:p>
        </w:tc>
        <w:tc>
          <w:tcPr>
            <w:tcW w:w="7511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兹保证以上所填信息属实，如有不实，取消</w:t>
            </w: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聘</w:t>
            </w: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用资格。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 xml:space="preserve">         本人手写签名：  </w:t>
            </w: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577" w:hRule="atLeast"/>
        </w:trPr>
        <w:tc>
          <w:tcPr>
            <w:tcW w:w="1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备  注</w:t>
            </w:r>
          </w:p>
        </w:tc>
        <w:tc>
          <w:tcPr>
            <w:tcW w:w="7511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829" w:hRule="atLeast"/>
        </w:trPr>
        <w:tc>
          <w:tcPr>
            <w:tcW w:w="1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资格初审</w:t>
            </w:r>
          </w:p>
        </w:tc>
        <w:tc>
          <w:tcPr>
            <w:tcW w:w="326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ind w:left="1397" w:hanging="1668" w:hangingChars="695"/>
              <w:jc w:val="left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 xml:space="preserve">初审人：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ind w:left="291" w:hanging="348" w:hangingChars="145"/>
              <w:jc w:val="left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 xml:space="preserve">        </w:t>
            </w: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2021</w:t>
            </w: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年</w:t>
            </w: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月　</w:t>
            </w: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日</w:t>
            </w:r>
          </w:p>
        </w:tc>
        <w:tc>
          <w:tcPr>
            <w:tcW w:w="11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资格复核</w:t>
            </w:r>
          </w:p>
        </w:tc>
        <w:tc>
          <w:tcPr>
            <w:tcW w:w="30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ind w:firstLine="117" w:firstLineChars="49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 xml:space="preserve">复核人：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ind w:firstLine="960" w:firstLineChars="400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2021</w:t>
            </w: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年</w:t>
            </w: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月　　日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宋体" w:cs="宋体"/>
          <w:color w:val="auto"/>
          <w:sz w:val="24"/>
          <w:szCs w:val="24"/>
          <w:highlight w:val="none"/>
          <w:u w:val="none"/>
        </w:rPr>
      </w:pPr>
      <w:r>
        <w:rPr>
          <w:rFonts w:hint="eastAsia" w:ascii="仿宋_GB2312" w:hAnsi="仿宋_GB2312" w:eastAsia="宋体" w:cs="宋体"/>
          <w:color w:val="auto"/>
          <w:sz w:val="24"/>
          <w:szCs w:val="24"/>
          <w:highlight w:val="none"/>
          <w:u w:val="none"/>
        </w:rPr>
        <w:t>本表请考生用A4纸自行下载</w:t>
      </w:r>
      <w:r>
        <w:rPr>
          <w:rFonts w:hint="eastAsia" w:ascii="仿宋_GB2312" w:hAnsi="仿宋_GB2312" w:eastAsia="宋体" w:cs="宋体"/>
          <w:color w:val="auto"/>
          <w:sz w:val="24"/>
          <w:szCs w:val="24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宋体" w:cs="宋体"/>
          <w:color w:val="auto"/>
          <w:sz w:val="24"/>
          <w:szCs w:val="24"/>
          <w:highlight w:val="none"/>
          <w:u w:val="none"/>
        </w:rPr>
        <w:t>规范</w:t>
      </w:r>
      <w:r>
        <w:rPr>
          <w:rFonts w:hint="eastAsia" w:ascii="仿宋_GB2312" w:hAnsi="仿宋_GB2312" w:cs="宋体"/>
          <w:color w:val="auto"/>
          <w:sz w:val="24"/>
          <w:szCs w:val="24"/>
          <w:highlight w:val="none"/>
          <w:u w:val="none"/>
          <w:lang w:val="en-US" w:eastAsia="zh-CN"/>
        </w:rPr>
        <w:t>填写</w:t>
      </w:r>
      <w:r>
        <w:rPr>
          <w:rFonts w:hint="eastAsia" w:ascii="仿宋_GB2312" w:hAnsi="仿宋_GB2312" w:eastAsia="宋体" w:cs="宋体"/>
          <w:color w:val="auto"/>
          <w:sz w:val="24"/>
          <w:szCs w:val="24"/>
          <w:highlight w:val="none"/>
          <w:u w:val="none"/>
        </w:rPr>
        <w:t>。</w:t>
      </w:r>
    </w:p>
    <w:p>
      <w:pPr>
        <w:rPr>
          <w:rFonts w:hint="eastAsia" w:ascii="仿宋_GB2312" w:hAnsi="仿宋_GB2312" w:eastAsia="宋体" w:cs="宋体"/>
          <w:color w:val="auto"/>
          <w:sz w:val="24"/>
          <w:szCs w:val="24"/>
          <w:highlight w:val="none"/>
          <w:u w:val="none"/>
        </w:rPr>
      </w:pPr>
      <w:r>
        <w:rPr>
          <w:rFonts w:hint="eastAsia" w:ascii="仿宋_GB2312" w:hAnsi="仿宋_GB2312" w:eastAsia="宋体" w:cs="宋体"/>
          <w:color w:val="auto"/>
          <w:sz w:val="24"/>
          <w:szCs w:val="24"/>
          <w:highlight w:val="none"/>
          <w:u w:val="none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eastAsia" w:ascii="仿宋_GB2312" w:hAnsi="仿宋_GB2312" w:eastAsia="宋体" w:cs="宋体"/>
          <w:b/>
          <w:bCs/>
          <w:color w:val="auto"/>
          <w:sz w:val="30"/>
          <w:szCs w:val="30"/>
          <w:highlight w:val="none"/>
          <w:u w:val="none"/>
          <w:lang w:eastAsia="zh-CN"/>
        </w:rPr>
      </w:pPr>
      <w:r>
        <w:rPr>
          <w:rFonts w:hint="eastAsia" w:ascii="仿宋_GB2312" w:hAnsi="仿宋_GB2312" w:eastAsia="宋体" w:cs="宋体"/>
          <w:b/>
          <w:bCs/>
          <w:color w:val="auto"/>
          <w:sz w:val="30"/>
          <w:szCs w:val="30"/>
          <w:highlight w:val="none"/>
          <w:u w:val="none"/>
          <w:lang w:eastAsia="zh-CN"/>
        </w:rPr>
        <w:t>附件</w:t>
      </w:r>
      <w:r>
        <w:rPr>
          <w:rFonts w:hint="eastAsia" w:ascii="仿宋_GB2312" w:hAnsi="仿宋_GB2312" w:cs="宋体"/>
          <w:b/>
          <w:bCs/>
          <w:color w:val="auto"/>
          <w:sz w:val="30"/>
          <w:szCs w:val="30"/>
          <w:highlight w:val="none"/>
          <w:u w:val="none"/>
          <w:lang w:val="en-US" w:eastAsia="zh-CN"/>
        </w:rPr>
        <w:t>3</w:t>
      </w:r>
      <w:r>
        <w:rPr>
          <w:rFonts w:hint="eastAsia" w:ascii="仿宋_GB2312" w:hAnsi="仿宋_GB2312" w:eastAsia="宋体" w:cs="宋体"/>
          <w:b/>
          <w:bCs/>
          <w:color w:val="auto"/>
          <w:sz w:val="30"/>
          <w:szCs w:val="30"/>
          <w:highlight w:val="none"/>
          <w:u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rPr>
          <w:rFonts w:hint="eastAsia" w:ascii="仿宋_GB2312" w:hAnsi="仿宋_GB2312" w:eastAsia="宋体" w:cs="宋体"/>
          <w:b/>
          <w:color w:val="auto"/>
          <w:sz w:val="24"/>
          <w:szCs w:val="24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jc w:val="center"/>
        <w:rPr>
          <w:rFonts w:hint="eastAsia" w:ascii="仿宋_GB2312" w:hAnsi="仿宋_GB2312" w:eastAsia="宋体" w:cs="宋体"/>
          <w:b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宋体" w:cs="宋体"/>
          <w:b/>
          <w:color w:val="auto"/>
          <w:sz w:val="32"/>
          <w:szCs w:val="32"/>
          <w:highlight w:val="none"/>
          <w:u w:val="none"/>
        </w:rPr>
        <w:t>衢江区人事招考（聘）委托书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rPr>
          <w:rFonts w:hint="eastAsia" w:ascii="仿宋_GB2312" w:hAnsi="仿宋_GB2312" w:eastAsia="宋体" w:cs="宋体"/>
          <w:color w:val="auto"/>
          <w:sz w:val="24"/>
          <w:szCs w:val="24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rPr>
          <w:rFonts w:hint="eastAsia" w:ascii="仿宋_GB2312" w:hAnsi="仿宋_GB2312" w:eastAsia="宋体" w:cs="宋体"/>
          <w:color w:val="auto"/>
          <w:sz w:val="28"/>
          <w:szCs w:val="28"/>
          <w:highlight w:val="none"/>
          <w:u w:val="none"/>
        </w:rPr>
      </w:pPr>
      <w:r>
        <w:rPr>
          <w:rFonts w:hint="eastAsia" w:ascii="仿宋_GB2312" w:hAnsi="仿宋_GB2312" w:eastAsia="宋体" w:cs="宋体"/>
          <w:color w:val="auto"/>
          <w:sz w:val="28"/>
          <w:szCs w:val="28"/>
          <w:highlight w:val="none"/>
          <w:u w:val="none"/>
        </w:rPr>
        <w:t xml:space="preserve">委托人：               身份证号：   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rPr>
          <w:rFonts w:hint="eastAsia" w:ascii="仿宋_GB2312" w:hAnsi="仿宋_GB2312" w:eastAsia="宋体" w:cs="宋体"/>
          <w:color w:val="auto"/>
          <w:sz w:val="28"/>
          <w:szCs w:val="28"/>
          <w:highlight w:val="none"/>
          <w:u w:val="none"/>
        </w:rPr>
      </w:pPr>
      <w:r>
        <w:rPr>
          <w:rFonts w:hint="eastAsia" w:ascii="仿宋_GB2312" w:hAnsi="仿宋_GB2312" w:cs="宋体"/>
          <w:color w:val="auto"/>
          <w:sz w:val="28"/>
          <w:szCs w:val="28"/>
          <w:highlight w:val="none"/>
          <w:u w:val="none"/>
          <w:lang w:val="en-US" w:eastAsia="zh-CN"/>
        </w:rPr>
        <w:t>受</w:t>
      </w:r>
      <w:r>
        <w:rPr>
          <w:rFonts w:hint="eastAsia" w:ascii="仿宋_GB2312" w:hAnsi="仿宋_GB2312" w:eastAsia="宋体" w:cs="宋体"/>
          <w:color w:val="auto"/>
          <w:sz w:val="28"/>
          <w:szCs w:val="28"/>
          <w:highlight w:val="none"/>
          <w:u w:val="none"/>
        </w:rPr>
        <w:t xml:space="preserve">托人：               身份证号：   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560" w:firstLineChars="200"/>
        <w:rPr>
          <w:rFonts w:hint="eastAsia" w:ascii="仿宋_GB2312" w:hAnsi="仿宋_GB2312" w:eastAsia="宋体" w:cs="宋体"/>
          <w:color w:val="auto"/>
          <w:sz w:val="28"/>
          <w:szCs w:val="28"/>
          <w:highlight w:val="none"/>
          <w:u w:val="none"/>
        </w:rPr>
      </w:pPr>
      <w:r>
        <w:rPr>
          <w:rFonts w:hint="eastAsia" w:ascii="仿宋_GB2312" w:hAnsi="仿宋_GB2312" w:eastAsia="宋体" w:cs="宋体"/>
          <w:color w:val="auto"/>
          <w:sz w:val="28"/>
          <w:szCs w:val="28"/>
          <w:highlight w:val="none"/>
          <w:u w:val="none"/>
        </w:rPr>
        <w:t>本人因         　                 ，特委托            代为办理           　　　    事项。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560" w:firstLineChars="200"/>
        <w:rPr>
          <w:rFonts w:hint="eastAsia" w:ascii="仿宋_GB2312" w:hAnsi="仿宋_GB2312" w:eastAsia="宋体" w:cs="宋体"/>
          <w:color w:val="auto"/>
          <w:sz w:val="28"/>
          <w:szCs w:val="28"/>
          <w:highlight w:val="none"/>
          <w:u w:val="none"/>
        </w:rPr>
      </w:pPr>
      <w:r>
        <w:rPr>
          <w:rFonts w:hint="eastAsia" w:ascii="仿宋_GB2312" w:hAnsi="仿宋_GB2312" w:eastAsia="宋体" w:cs="宋体"/>
          <w:color w:val="auto"/>
          <w:sz w:val="28"/>
          <w:szCs w:val="28"/>
          <w:highlight w:val="none"/>
          <w:u w:val="none"/>
        </w:rPr>
        <w:t>委托期限：自     年   月   日至     年   月   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rPr>
          <w:rFonts w:hint="eastAsia" w:ascii="仿宋_GB2312" w:hAnsi="仿宋_GB2312" w:eastAsia="宋体" w:cs="宋体"/>
          <w:color w:val="auto"/>
          <w:sz w:val="28"/>
          <w:szCs w:val="28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3780" w:firstLineChars="1350"/>
        <w:rPr>
          <w:rFonts w:hint="eastAsia" w:ascii="仿宋_GB2312" w:hAnsi="仿宋_GB2312" w:eastAsia="宋体" w:cs="宋体"/>
          <w:color w:val="auto"/>
          <w:sz w:val="28"/>
          <w:szCs w:val="28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3780" w:firstLineChars="1350"/>
        <w:rPr>
          <w:rFonts w:hint="eastAsia" w:ascii="仿宋_GB2312" w:hAnsi="仿宋_GB2312" w:eastAsia="宋体" w:cs="宋体"/>
          <w:color w:val="auto"/>
          <w:sz w:val="28"/>
          <w:szCs w:val="28"/>
          <w:highlight w:val="none"/>
          <w:u w:val="none"/>
        </w:rPr>
      </w:pPr>
      <w:r>
        <w:rPr>
          <w:rFonts w:hint="eastAsia" w:ascii="仿宋_GB2312" w:hAnsi="仿宋_GB2312" w:eastAsia="宋体" w:cs="宋体"/>
          <w:color w:val="auto"/>
          <w:sz w:val="28"/>
          <w:szCs w:val="28"/>
          <w:highlight w:val="none"/>
          <w:u w:val="none"/>
        </w:rPr>
        <w:t xml:space="preserve">委托人（签字）：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3920" w:firstLineChars="1400"/>
        <w:rPr>
          <w:rFonts w:hint="eastAsia" w:ascii="仿宋_GB2312" w:hAnsi="仿宋_GB2312" w:eastAsia="宋体" w:cs="宋体"/>
          <w:color w:val="auto"/>
          <w:sz w:val="28"/>
          <w:szCs w:val="28"/>
          <w:highlight w:val="none"/>
          <w:u w:val="none"/>
        </w:rPr>
      </w:pPr>
      <w:r>
        <w:rPr>
          <w:rFonts w:hint="eastAsia" w:ascii="仿宋_GB2312" w:hAnsi="仿宋_GB2312" w:eastAsia="宋体" w:cs="宋体"/>
          <w:color w:val="auto"/>
          <w:sz w:val="28"/>
          <w:szCs w:val="28"/>
          <w:highlight w:val="none"/>
          <w:u w:val="none"/>
        </w:rPr>
        <w:t>联系电话：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5740" w:firstLineChars="2050"/>
        <w:rPr>
          <w:rFonts w:hint="eastAsia" w:ascii="仿宋_GB2312" w:hAnsi="仿宋_GB2312" w:eastAsia="宋体" w:cs="宋体"/>
          <w:color w:val="auto"/>
          <w:sz w:val="28"/>
          <w:szCs w:val="28"/>
          <w:highlight w:val="none"/>
          <w:u w:val="none"/>
        </w:rPr>
      </w:pPr>
      <w:r>
        <w:rPr>
          <w:rFonts w:hint="eastAsia" w:ascii="仿宋_GB2312" w:hAnsi="仿宋_GB2312" w:eastAsia="宋体" w:cs="宋体"/>
          <w:color w:val="auto"/>
          <w:sz w:val="28"/>
          <w:szCs w:val="28"/>
          <w:highlight w:val="none"/>
          <w:u w:val="none"/>
        </w:rPr>
        <w:t>年   月   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3780" w:firstLineChars="1350"/>
        <w:rPr>
          <w:rFonts w:hint="eastAsia" w:ascii="仿宋_GB2312" w:hAnsi="仿宋_GB2312" w:eastAsia="宋体" w:cs="宋体"/>
          <w:color w:val="auto"/>
          <w:sz w:val="28"/>
          <w:szCs w:val="28"/>
          <w:highlight w:val="none"/>
          <w:u w:val="none"/>
        </w:rPr>
      </w:pPr>
      <w:r>
        <w:rPr>
          <w:rFonts w:hint="eastAsia" w:ascii="仿宋_GB2312" w:hAnsi="仿宋_GB2312" w:eastAsia="宋体" w:cs="宋体"/>
          <w:color w:val="auto"/>
          <w:sz w:val="28"/>
          <w:szCs w:val="28"/>
          <w:highlight w:val="none"/>
          <w:u w:val="none"/>
        </w:rPr>
        <w:t>被委托人（签字）：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3920" w:firstLineChars="1400"/>
        <w:rPr>
          <w:rFonts w:hint="eastAsia" w:ascii="仿宋_GB2312" w:hAnsi="仿宋_GB2312" w:eastAsia="宋体" w:cs="宋体"/>
          <w:color w:val="auto"/>
          <w:sz w:val="28"/>
          <w:szCs w:val="28"/>
          <w:highlight w:val="none"/>
          <w:u w:val="none"/>
        </w:rPr>
      </w:pPr>
      <w:r>
        <w:rPr>
          <w:rFonts w:hint="eastAsia" w:ascii="仿宋_GB2312" w:hAnsi="仿宋_GB2312" w:eastAsia="宋体" w:cs="宋体"/>
          <w:color w:val="auto"/>
          <w:sz w:val="28"/>
          <w:szCs w:val="28"/>
          <w:highlight w:val="none"/>
          <w:u w:val="none"/>
        </w:rPr>
        <w:t>联系电话：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5740" w:firstLineChars="2050"/>
        <w:rPr>
          <w:rFonts w:hint="eastAsia" w:ascii="仿宋_GB2312" w:hAnsi="仿宋_GB2312" w:eastAsia="宋体" w:cs="宋体"/>
          <w:color w:val="auto"/>
          <w:sz w:val="24"/>
          <w:szCs w:val="24"/>
          <w:highlight w:val="none"/>
          <w:u w:val="none"/>
        </w:rPr>
      </w:pPr>
      <w:r>
        <w:rPr>
          <w:rFonts w:hint="eastAsia" w:ascii="仿宋_GB2312" w:hAnsi="仿宋_GB2312" w:eastAsia="宋体" w:cs="宋体"/>
          <w:color w:val="auto"/>
          <w:sz w:val="28"/>
          <w:szCs w:val="28"/>
          <w:highlight w:val="none"/>
          <w:u w:val="none"/>
        </w:rPr>
        <w:t>年   月   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rPr>
          <w:rFonts w:hint="eastAsia" w:ascii="仿宋_GB2312" w:hAnsi="仿宋_GB2312" w:eastAsia="宋体" w:cs="宋体"/>
          <w:b/>
          <w:color w:val="auto"/>
          <w:sz w:val="24"/>
          <w:szCs w:val="24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482" w:firstLineChars="200"/>
        <w:rPr>
          <w:rFonts w:hint="eastAsia" w:ascii="仿宋_GB2312" w:hAnsi="仿宋_GB2312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宋体" w:cs="宋体"/>
          <w:b/>
          <w:color w:val="auto"/>
          <w:sz w:val="24"/>
          <w:szCs w:val="24"/>
          <w:highlight w:val="none"/>
          <w:u w:val="none"/>
        </w:rPr>
        <w:t>注意：</w:t>
      </w:r>
      <w:r>
        <w:rPr>
          <w:rFonts w:hint="eastAsia" w:ascii="仿宋_GB2312" w:hAnsi="仿宋_GB2312" w:eastAsia="宋体" w:cs="宋体"/>
          <w:color w:val="auto"/>
          <w:sz w:val="24"/>
          <w:szCs w:val="24"/>
          <w:highlight w:val="none"/>
          <w:u w:val="none"/>
        </w:rPr>
        <w:t>须同时提供委托人和</w:t>
      </w:r>
      <w:r>
        <w:rPr>
          <w:rFonts w:hint="eastAsia" w:ascii="仿宋_GB2312" w:hAnsi="仿宋_GB2312" w:cs="宋体"/>
          <w:color w:val="auto"/>
          <w:sz w:val="24"/>
          <w:szCs w:val="24"/>
          <w:highlight w:val="none"/>
          <w:u w:val="none"/>
          <w:lang w:val="en-US" w:eastAsia="zh-CN"/>
        </w:rPr>
        <w:t>受</w:t>
      </w:r>
      <w:r>
        <w:rPr>
          <w:rFonts w:hint="eastAsia" w:ascii="仿宋_GB2312" w:hAnsi="仿宋_GB2312" w:eastAsia="宋体" w:cs="宋体"/>
          <w:color w:val="auto"/>
          <w:sz w:val="24"/>
          <w:szCs w:val="24"/>
          <w:highlight w:val="none"/>
          <w:u w:val="none"/>
        </w:rPr>
        <w:t>托人的身份证原件和复印件，复印件与原件核对无误后，原件归还。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_GB2312" w:hAnsi="仿宋_GB2312" w:eastAsia="宋体" w:cs="宋体"/>
          <w:b/>
          <w:bCs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br w:type="page"/>
      </w:r>
      <w:r>
        <w:rPr>
          <w:rFonts w:hint="eastAsia" w:ascii="仿宋_GB2312" w:hAnsi="仿宋_GB2312" w:eastAsia="宋体" w:cs="宋体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附件</w:t>
      </w:r>
      <w:r>
        <w:rPr>
          <w:rFonts w:hint="eastAsia" w:ascii="仿宋_GB2312" w:hAnsi="仿宋_GB2312" w:cs="宋体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4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00" w:lineRule="auto"/>
        <w:ind w:right="0" w:rightChars="0"/>
        <w:jc w:val="center"/>
        <w:textAlignment w:val="auto"/>
        <w:rPr>
          <w:rFonts w:hint="eastAsia" w:ascii="仿宋_GB2312" w:hAnsi="仿宋_GB2312" w:eastAsia="方正小标宋简体" w:cs="方正小标宋简体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方正小标宋简体" w:cs="方正小标宋简体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资格复审应提供的材料清单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00" w:lineRule="auto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资格复审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时考生应依次提供以下相关材料原件及复印件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按以下顺序排列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u w:val="none"/>
        </w:rPr>
        <w:t>要求原件和复印件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u w:val="none"/>
          <w:lang w:val="en-US" w:eastAsia="zh-CN"/>
        </w:rPr>
        <w:t>相互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u w:val="none"/>
        </w:rPr>
        <w:t>对应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u w:val="none"/>
          <w:lang w:val="en-US" w:eastAsia="zh-CN"/>
        </w:rPr>
        <w:t>并分别排放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u w:val="none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资格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审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查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后原件返还，留复印件。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00" w:lineRule="auto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1.资格复审表。须有个人照片、个人手写签名。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00" w:lineRule="auto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2.网报平台打印的报名表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00" w:lineRule="auto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zh-CN" w:eastAsia="zh-CN"/>
        </w:rPr>
        <w:t>有效期内的二代身份证（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正反面复印）。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委托报名的还需提供委托书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及受托人的身份证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00" w:lineRule="auto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zh-CN" w:eastAsia="zh-CN"/>
        </w:rPr>
        <w:t>户口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复印件须有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户主页面及印有本人户口信息的页面）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zh-CN" w:eastAsia="zh-CN"/>
        </w:rPr>
        <w:t>或户籍证明。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00" w:lineRule="auto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5.学历、学位证书或证明。尚未取得学历、学位证书的普通高校2021年毕业生提供就业推荐表和就业协议书，不能提供的由本人出具相关原因说明；硕士研究生还须提供本科学历、学位证书；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zh-CN" w:eastAsia="zh-CN"/>
        </w:rPr>
        <w:t>留学人员应提供教育部中国留学服务中心出具的境外学历、学位认证书。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00" w:lineRule="auto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6.教师资格证或教师资格考试合格证明。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zh-CN"/>
        </w:rPr>
        <w:t>对教师资格证暂不作要求的人员可不提供。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00" w:lineRule="auto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普通话等级证书。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zh-CN"/>
        </w:rPr>
        <w:t>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普通话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zh-CN"/>
        </w:rPr>
        <w:t>暂不作要求的人员可不提供。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00" w:lineRule="auto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资格复审表中“奖惩情况”栏所填获奖事项的荣誉证书或证明材料。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00" w:lineRule="auto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zh-CN"/>
        </w:rPr>
        <w:t>委培生须提供委托培养单位同意报考的书面证明。</w:t>
      </w:r>
    </w:p>
    <w:p>
      <w:pP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仿宋_GB2312" w:eastAsia="宋体" w:cs="宋体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附件</w:t>
      </w:r>
      <w:r>
        <w:rPr>
          <w:rFonts w:hint="eastAsia" w:ascii="仿宋_GB2312" w:hAnsi="仿宋_GB2312" w:cs="宋体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5</w:t>
      </w:r>
      <w:r>
        <w:rPr>
          <w:rFonts w:hint="eastAsia" w:ascii="仿宋_GB2312" w:hAnsi="仿宋_GB2312" w:eastAsia="宋体" w:cs="宋体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宋体" w:cs="宋体"/>
          <w:b/>
          <w:bCs/>
          <w:color w:val="auto"/>
          <w:sz w:val="30"/>
          <w:szCs w:val="30"/>
          <w:highlight w:val="none"/>
          <w:u w:val="non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笔试准考证号</w:t>
      </w:r>
      <w:r>
        <w:rPr>
          <w:rFonts w:hint="eastAsia" w:ascii="仿宋_GB2312" w:hAnsi="仿宋_GB2312" w:eastAsia="宋体" w:cs="宋体"/>
          <w:color w:val="auto"/>
          <w:sz w:val="24"/>
          <w:szCs w:val="24"/>
          <w:highlight w:val="none"/>
          <w:u w:val="none"/>
          <w:lang w:eastAsia="zh-CN"/>
        </w:rPr>
        <w:t>：</w:t>
      </w:r>
      <w:r>
        <w:rPr>
          <w:rFonts w:hint="eastAsia" w:ascii="仿宋_GB2312" w:hAnsi="仿宋_GB2312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  <w:lang w:val="en-US" w:eastAsia="zh-CN"/>
        </w:rPr>
        <w:t>年衢江区</w:t>
      </w:r>
      <w:r>
        <w:rPr>
          <w:rFonts w:hint="eastAsia" w:ascii="Times New Roman" w:hAnsi="Times New Roman" w:eastAsia="方正小标宋简体" w:cs="Times New Roman"/>
          <w:color w:val="auto"/>
          <w:sz w:val="32"/>
          <w:szCs w:val="32"/>
          <w:lang w:val="en-US" w:eastAsia="zh-CN"/>
        </w:rPr>
        <w:t>公开</w:t>
      </w: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  <w:lang w:val="en-US" w:eastAsia="zh-CN"/>
        </w:rPr>
        <w:t>招聘</w:t>
      </w:r>
      <w:r>
        <w:rPr>
          <w:rFonts w:hint="eastAsia" w:ascii="Times New Roman" w:hAnsi="Times New Roman" w:eastAsia="方正小标宋简体" w:cs="Times New Roman"/>
          <w:color w:val="auto"/>
          <w:sz w:val="32"/>
          <w:szCs w:val="32"/>
          <w:lang w:val="en-US" w:eastAsia="zh-CN"/>
        </w:rPr>
        <w:t>教师资格复审</w:t>
      </w: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  <w:lang w:val="en-US" w:eastAsia="zh-CN"/>
        </w:rPr>
        <w:t>健康状况承诺书</w:t>
      </w:r>
    </w:p>
    <w:tbl>
      <w:tblPr>
        <w:tblStyle w:val="6"/>
        <w:tblW w:w="87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1"/>
        <w:gridCol w:w="1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6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本人是否为仍在隔离治疗中的新冠肺炎确诊病例、疑似病例或无症状感染者，以及集中隔离期未满的密切接触者？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是</w:t>
            </w:r>
            <w:r>
              <w:rPr>
                <w:rStyle w:val="15"/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Style w:val="15"/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Style w:val="10"/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否</w:t>
            </w:r>
            <w:r>
              <w:rPr>
                <w:rStyle w:val="15"/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6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本人是否为浙江“健康码（含跨省互认健康码、国际健康码）绿码？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是</w:t>
            </w:r>
            <w:r>
              <w:rPr>
                <w:rStyle w:val="15"/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Style w:val="15"/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Style w:val="10"/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否</w:t>
            </w:r>
            <w:r>
              <w:rPr>
                <w:rStyle w:val="15"/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6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考前14天内本人是否有国内疫情中、高风险地区或国（境）外旅居史？（注：中高风险地区界定，以填写此表时的国家疫情通报为准）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是</w:t>
            </w:r>
            <w:r>
              <w:rPr>
                <w:rStyle w:val="15"/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Style w:val="15"/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Style w:val="10"/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否</w:t>
            </w:r>
            <w:r>
              <w:rPr>
                <w:rStyle w:val="15"/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6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考前14天内本人是否曾存在发热（腋下37.3℃）、干咳、乏力、咽痛、腹泻等任一症状？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是</w:t>
            </w:r>
            <w:r>
              <w:rPr>
                <w:rStyle w:val="15"/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Style w:val="15"/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Style w:val="10"/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否</w:t>
            </w:r>
            <w:r>
              <w:rPr>
                <w:rStyle w:val="15"/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6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考前7天内本人是否已进行核酸检测阴性（或既往血清特异IgG抗体检测阳性，下同）报告？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是</w:t>
            </w:r>
            <w:r>
              <w:rPr>
                <w:rStyle w:val="15"/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Style w:val="15"/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Style w:val="10"/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否</w:t>
            </w:r>
            <w:r>
              <w:rPr>
                <w:rStyle w:val="15"/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6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本人是否已在我市定点医院进行诊治并取得考前7天内2次（间隔24小时以上）核酸检测阴性报告？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是</w:t>
            </w:r>
            <w:r>
              <w:rPr>
                <w:rStyle w:val="15"/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Style w:val="15"/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Style w:val="10"/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否</w:t>
            </w:r>
            <w:r>
              <w:rPr>
                <w:rStyle w:val="15"/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6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本人是否已主动到定点医院检测排查？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是</w:t>
            </w:r>
            <w:r>
              <w:rPr>
                <w:rStyle w:val="15"/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Style w:val="15"/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Style w:val="10"/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否</w:t>
            </w:r>
            <w:r>
              <w:rPr>
                <w:rStyle w:val="15"/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6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本人是否为既往新冠肺炎确诊病例、无症状感染者及密切接触者？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是</w:t>
            </w:r>
            <w:r>
              <w:rPr>
                <w:rStyle w:val="15"/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Style w:val="15"/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Style w:val="10"/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否</w:t>
            </w:r>
            <w:r>
              <w:rPr>
                <w:rStyle w:val="15"/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6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本人是否已取得考前7天内核酸检测阴性报告和肺部影像学检查无异常的证明？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是</w:t>
            </w:r>
            <w:r>
              <w:rPr>
                <w:rStyle w:val="15"/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Style w:val="15"/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Style w:val="10"/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否</w:t>
            </w:r>
            <w:r>
              <w:rPr>
                <w:rStyle w:val="15"/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4" w:hRule="atLeast"/>
        </w:trPr>
        <w:tc>
          <w:tcPr>
            <w:tcW w:w="87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0"/>
                <w:szCs w:val="30"/>
                <w:vertAlign w:val="baseline"/>
                <w:lang w:val="en-US" w:eastAsia="zh-CN"/>
              </w:rPr>
              <w:t>承诺书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1.本人已详尽阅读考试公告及疫情防控有关告知事项说明，了解本人健康证明义务及考试防疫要求，自愿遵守考试期间疫情防控管理规定。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2.本人承诺，以上所填内容真实完整，如有虚假或隐瞒，自愿承接相关责任并接受处理。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5258" w:firstLineChars="2191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承诺人签名：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5258" w:firstLineChars="2191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5880" w:firstLineChars="245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年   月   日（当天）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7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注：本表请如实填写，随带一份，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资格复审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时带至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现场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，由工作人员审核并统一收取。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eastAsia" w:ascii="仿宋_GB2312" w:hAnsi="仿宋_GB2312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AF00A4"/>
    <w:rsid w:val="00060CB4"/>
    <w:rsid w:val="00AD6D82"/>
    <w:rsid w:val="017F597C"/>
    <w:rsid w:val="01C3539C"/>
    <w:rsid w:val="022F576B"/>
    <w:rsid w:val="024B7342"/>
    <w:rsid w:val="02787B54"/>
    <w:rsid w:val="035A4CF5"/>
    <w:rsid w:val="035D62F0"/>
    <w:rsid w:val="041B0445"/>
    <w:rsid w:val="04557DDA"/>
    <w:rsid w:val="0465014E"/>
    <w:rsid w:val="04CD3A7F"/>
    <w:rsid w:val="054E2D25"/>
    <w:rsid w:val="05BE6D03"/>
    <w:rsid w:val="05F45479"/>
    <w:rsid w:val="05F97E61"/>
    <w:rsid w:val="06190DCC"/>
    <w:rsid w:val="063D3514"/>
    <w:rsid w:val="06C518F5"/>
    <w:rsid w:val="06D21350"/>
    <w:rsid w:val="073258A7"/>
    <w:rsid w:val="07B16864"/>
    <w:rsid w:val="082D6CBB"/>
    <w:rsid w:val="08B24C6D"/>
    <w:rsid w:val="08C52586"/>
    <w:rsid w:val="09150C65"/>
    <w:rsid w:val="095B2DFE"/>
    <w:rsid w:val="09C83586"/>
    <w:rsid w:val="09CC1B63"/>
    <w:rsid w:val="09FB5773"/>
    <w:rsid w:val="0A044852"/>
    <w:rsid w:val="0A253923"/>
    <w:rsid w:val="0A604323"/>
    <w:rsid w:val="0A9E3287"/>
    <w:rsid w:val="0CB167F9"/>
    <w:rsid w:val="0D997674"/>
    <w:rsid w:val="0DCA0556"/>
    <w:rsid w:val="0DD70751"/>
    <w:rsid w:val="0E0B555A"/>
    <w:rsid w:val="0E0F0537"/>
    <w:rsid w:val="0E494248"/>
    <w:rsid w:val="0E7D342B"/>
    <w:rsid w:val="0F1812D2"/>
    <w:rsid w:val="0F1C5A70"/>
    <w:rsid w:val="0F36185A"/>
    <w:rsid w:val="0FA3534C"/>
    <w:rsid w:val="0FDD1356"/>
    <w:rsid w:val="110F58E3"/>
    <w:rsid w:val="1128055D"/>
    <w:rsid w:val="12785AC6"/>
    <w:rsid w:val="128677C5"/>
    <w:rsid w:val="12F40FFA"/>
    <w:rsid w:val="131807B7"/>
    <w:rsid w:val="13866A61"/>
    <w:rsid w:val="13D22B39"/>
    <w:rsid w:val="13ED043F"/>
    <w:rsid w:val="14653DB7"/>
    <w:rsid w:val="14861269"/>
    <w:rsid w:val="14A74047"/>
    <w:rsid w:val="14D14A62"/>
    <w:rsid w:val="15F4074B"/>
    <w:rsid w:val="167F3300"/>
    <w:rsid w:val="16CE74FA"/>
    <w:rsid w:val="16CF709A"/>
    <w:rsid w:val="16FB5D79"/>
    <w:rsid w:val="17444E47"/>
    <w:rsid w:val="17585D62"/>
    <w:rsid w:val="17E313EC"/>
    <w:rsid w:val="184C49F2"/>
    <w:rsid w:val="18C416E3"/>
    <w:rsid w:val="197262A7"/>
    <w:rsid w:val="19846BE0"/>
    <w:rsid w:val="1A193C2D"/>
    <w:rsid w:val="1A5D26FA"/>
    <w:rsid w:val="1A685693"/>
    <w:rsid w:val="1AE610A3"/>
    <w:rsid w:val="1AFE6096"/>
    <w:rsid w:val="1B8E2379"/>
    <w:rsid w:val="1BDD7705"/>
    <w:rsid w:val="1BDF46C0"/>
    <w:rsid w:val="1C14608F"/>
    <w:rsid w:val="1C956C76"/>
    <w:rsid w:val="1CB36526"/>
    <w:rsid w:val="1CF047B3"/>
    <w:rsid w:val="1D1801C0"/>
    <w:rsid w:val="1DF537E3"/>
    <w:rsid w:val="1E1A1F04"/>
    <w:rsid w:val="1E3944F5"/>
    <w:rsid w:val="1E5617C2"/>
    <w:rsid w:val="1E5E67FC"/>
    <w:rsid w:val="1E8153B3"/>
    <w:rsid w:val="1FFF080A"/>
    <w:rsid w:val="204B18FC"/>
    <w:rsid w:val="20554FE9"/>
    <w:rsid w:val="211D2F59"/>
    <w:rsid w:val="216E0971"/>
    <w:rsid w:val="21CE2688"/>
    <w:rsid w:val="21EF25F7"/>
    <w:rsid w:val="22193A36"/>
    <w:rsid w:val="22EB5AF3"/>
    <w:rsid w:val="23F85D10"/>
    <w:rsid w:val="24824C11"/>
    <w:rsid w:val="24E94D89"/>
    <w:rsid w:val="256C0AA5"/>
    <w:rsid w:val="25E733EA"/>
    <w:rsid w:val="26B2617D"/>
    <w:rsid w:val="26C82A4A"/>
    <w:rsid w:val="272A0E3B"/>
    <w:rsid w:val="27F31F56"/>
    <w:rsid w:val="27FB0CE7"/>
    <w:rsid w:val="28C82215"/>
    <w:rsid w:val="28D04BCE"/>
    <w:rsid w:val="29962230"/>
    <w:rsid w:val="2A16151D"/>
    <w:rsid w:val="2A5A0551"/>
    <w:rsid w:val="2A642791"/>
    <w:rsid w:val="2AE576F8"/>
    <w:rsid w:val="2B5C7975"/>
    <w:rsid w:val="2B63310A"/>
    <w:rsid w:val="2BC85FDA"/>
    <w:rsid w:val="2C4F2621"/>
    <w:rsid w:val="2C66501A"/>
    <w:rsid w:val="2CA4496F"/>
    <w:rsid w:val="2CE718A6"/>
    <w:rsid w:val="2D185381"/>
    <w:rsid w:val="2D4D64DF"/>
    <w:rsid w:val="2DAC0246"/>
    <w:rsid w:val="2DC74CB4"/>
    <w:rsid w:val="2E0F3EFC"/>
    <w:rsid w:val="2E1C703A"/>
    <w:rsid w:val="2E8F29DB"/>
    <w:rsid w:val="2EDA3706"/>
    <w:rsid w:val="2F854B83"/>
    <w:rsid w:val="2FAE3BAA"/>
    <w:rsid w:val="2FB94F84"/>
    <w:rsid w:val="2FFF5BA0"/>
    <w:rsid w:val="305A4585"/>
    <w:rsid w:val="31AA1FDF"/>
    <w:rsid w:val="331F2191"/>
    <w:rsid w:val="332D2A02"/>
    <w:rsid w:val="33992DBB"/>
    <w:rsid w:val="33B17ACB"/>
    <w:rsid w:val="33ED1DA1"/>
    <w:rsid w:val="348D4C7C"/>
    <w:rsid w:val="34C44BD0"/>
    <w:rsid w:val="34C44F51"/>
    <w:rsid w:val="35BA711B"/>
    <w:rsid w:val="361D5364"/>
    <w:rsid w:val="364377B7"/>
    <w:rsid w:val="367A3890"/>
    <w:rsid w:val="37103829"/>
    <w:rsid w:val="38FC360D"/>
    <w:rsid w:val="38FC41C4"/>
    <w:rsid w:val="39C00EB3"/>
    <w:rsid w:val="3C3765CC"/>
    <w:rsid w:val="3C730981"/>
    <w:rsid w:val="3D4F60F9"/>
    <w:rsid w:val="3D70482F"/>
    <w:rsid w:val="3DC81007"/>
    <w:rsid w:val="3DF57429"/>
    <w:rsid w:val="3E677F7B"/>
    <w:rsid w:val="3EF82B64"/>
    <w:rsid w:val="3F8737C4"/>
    <w:rsid w:val="40CE78C4"/>
    <w:rsid w:val="41097BDC"/>
    <w:rsid w:val="423C6B29"/>
    <w:rsid w:val="424B62DC"/>
    <w:rsid w:val="425675FE"/>
    <w:rsid w:val="425772F4"/>
    <w:rsid w:val="42B44E16"/>
    <w:rsid w:val="42BC72A7"/>
    <w:rsid w:val="42EB5BC1"/>
    <w:rsid w:val="43B56314"/>
    <w:rsid w:val="43B922EF"/>
    <w:rsid w:val="449B5A1D"/>
    <w:rsid w:val="45507C1C"/>
    <w:rsid w:val="45762075"/>
    <w:rsid w:val="457E6A30"/>
    <w:rsid w:val="45812ED6"/>
    <w:rsid w:val="4584590A"/>
    <w:rsid w:val="45892910"/>
    <w:rsid w:val="45A70BE9"/>
    <w:rsid w:val="45AD5DFF"/>
    <w:rsid w:val="45C51B52"/>
    <w:rsid w:val="45F52ABA"/>
    <w:rsid w:val="464400B3"/>
    <w:rsid w:val="464B5C46"/>
    <w:rsid w:val="466944AF"/>
    <w:rsid w:val="472F0322"/>
    <w:rsid w:val="47DD7098"/>
    <w:rsid w:val="4855612D"/>
    <w:rsid w:val="486C762A"/>
    <w:rsid w:val="48B266A3"/>
    <w:rsid w:val="48C874D8"/>
    <w:rsid w:val="49600119"/>
    <w:rsid w:val="49680C98"/>
    <w:rsid w:val="49694AC5"/>
    <w:rsid w:val="4A50531E"/>
    <w:rsid w:val="4A60039F"/>
    <w:rsid w:val="4A813653"/>
    <w:rsid w:val="4AA85BE1"/>
    <w:rsid w:val="4B300747"/>
    <w:rsid w:val="4B53374C"/>
    <w:rsid w:val="4B5574D9"/>
    <w:rsid w:val="4BE331E1"/>
    <w:rsid w:val="4BEF5E20"/>
    <w:rsid w:val="4C041386"/>
    <w:rsid w:val="4C2E3405"/>
    <w:rsid w:val="4CC90805"/>
    <w:rsid w:val="4CD339E6"/>
    <w:rsid w:val="4D891B67"/>
    <w:rsid w:val="4DAF00A4"/>
    <w:rsid w:val="4DB329F9"/>
    <w:rsid w:val="4DCC5E35"/>
    <w:rsid w:val="4E1800E6"/>
    <w:rsid w:val="4E792792"/>
    <w:rsid w:val="4F3F1E19"/>
    <w:rsid w:val="4F8B1247"/>
    <w:rsid w:val="4F964525"/>
    <w:rsid w:val="4FA76AC5"/>
    <w:rsid w:val="5014482F"/>
    <w:rsid w:val="503124C6"/>
    <w:rsid w:val="50C667AA"/>
    <w:rsid w:val="50CF5AE6"/>
    <w:rsid w:val="50F213F3"/>
    <w:rsid w:val="51112D78"/>
    <w:rsid w:val="51863212"/>
    <w:rsid w:val="51B5419A"/>
    <w:rsid w:val="51B855ED"/>
    <w:rsid w:val="52BE5258"/>
    <w:rsid w:val="53121494"/>
    <w:rsid w:val="53C541F6"/>
    <w:rsid w:val="53F66F68"/>
    <w:rsid w:val="53FF6F03"/>
    <w:rsid w:val="55810993"/>
    <w:rsid w:val="55D80C43"/>
    <w:rsid w:val="56A567D7"/>
    <w:rsid w:val="56CD03BF"/>
    <w:rsid w:val="56D81E54"/>
    <w:rsid w:val="56DD5447"/>
    <w:rsid w:val="574227EB"/>
    <w:rsid w:val="577138DE"/>
    <w:rsid w:val="57735114"/>
    <w:rsid w:val="57815C4C"/>
    <w:rsid w:val="57C056FA"/>
    <w:rsid w:val="58CA3954"/>
    <w:rsid w:val="58DA3B50"/>
    <w:rsid w:val="59165C21"/>
    <w:rsid w:val="593502C0"/>
    <w:rsid w:val="59C90715"/>
    <w:rsid w:val="59CC0A6A"/>
    <w:rsid w:val="5AE90A6B"/>
    <w:rsid w:val="5B625465"/>
    <w:rsid w:val="5BD864DF"/>
    <w:rsid w:val="5C2A054A"/>
    <w:rsid w:val="5C32166F"/>
    <w:rsid w:val="5C883C8E"/>
    <w:rsid w:val="5D403B6B"/>
    <w:rsid w:val="5D8562D2"/>
    <w:rsid w:val="5DD75382"/>
    <w:rsid w:val="5E74647A"/>
    <w:rsid w:val="5EEA0878"/>
    <w:rsid w:val="5EEC0FC7"/>
    <w:rsid w:val="5F257D4A"/>
    <w:rsid w:val="5F966EC6"/>
    <w:rsid w:val="60A01841"/>
    <w:rsid w:val="61081AC0"/>
    <w:rsid w:val="611B2F0B"/>
    <w:rsid w:val="621B6A5F"/>
    <w:rsid w:val="63674142"/>
    <w:rsid w:val="64B974C1"/>
    <w:rsid w:val="663C2B95"/>
    <w:rsid w:val="66FE1286"/>
    <w:rsid w:val="677302B8"/>
    <w:rsid w:val="678E5CED"/>
    <w:rsid w:val="683B5C31"/>
    <w:rsid w:val="689D29BE"/>
    <w:rsid w:val="69700919"/>
    <w:rsid w:val="69D52AB4"/>
    <w:rsid w:val="6A7E3FD1"/>
    <w:rsid w:val="6AD12DF8"/>
    <w:rsid w:val="6B9B2C2B"/>
    <w:rsid w:val="6C1500DE"/>
    <w:rsid w:val="6D3B54F2"/>
    <w:rsid w:val="6D424EEB"/>
    <w:rsid w:val="6D440341"/>
    <w:rsid w:val="6DFE5444"/>
    <w:rsid w:val="6E0E1A04"/>
    <w:rsid w:val="6E116860"/>
    <w:rsid w:val="6EB30121"/>
    <w:rsid w:val="6F17407C"/>
    <w:rsid w:val="6F5B6C52"/>
    <w:rsid w:val="6F681DD1"/>
    <w:rsid w:val="6F914E1F"/>
    <w:rsid w:val="6FB737C6"/>
    <w:rsid w:val="6FE30422"/>
    <w:rsid w:val="70102E2A"/>
    <w:rsid w:val="70731944"/>
    <w:rsid w:val="70811527"/>
    <w:rsid w:val="70A479C7"/>
    <w:rsid w:val="70C34300"/>
    <w:rsid w:val="711718CB"/>
    <w:rsid w:val="72377F53"/>
    <w:rsid w:val="725C3687"/>
    <w:rsid w:val="72CF393C"/>
    <w:rsid w:val="72D446E9"/>
    <w:rsid w:val="738D356A"/>
    <w:rsid w:val="73AF7959"/>
    <w:rsid w:val="73C845C6"/>
    <w:rsid w:val="73FF179F"/>
    <w:rsid w:val="742E55CE"/>
    <w:rsid w:val="74330627"/>
    <w:rsid w:val="74A95F53"/>
    <w:rsid w:val="74B42B12"/>
    <w:rsid w:val="74D7609F"/>
    <w:rsid w:val="753157AD"/>
    <w:rsid w:val="75CA18BF"/>
    <w:rsid w:val="75D8765D"/>
    <w:rsid w:val="76980513"/>
    <w:rsid w:val="76C52630"/>
    <w:rsid w:val="773E5004"/>
    <w:rsid w:val="77455723"/>
    <w:rsid w:val="78351722"/>
    <w:rsid w:val="784B376F"/>
    <w:rsid w:val="792146A0"/>
    <w:rsid w:val="7A177EEA"/>
    <w:rsid w:val="7AFF2EB2"/>
    <w:rsid w:val="7C2C2029"/>
    <w:rsid w:val="7C506A6A"/>
    <w:rsid w:val="7C622671"/>
    <w:rsid w:val="7CAE3D1D"/>
    <w:rsid w:val="7CE34294"/>
    <w:rsid w:val="7D146C43"/>
    <w:rsid w:val="7DFB160E"/>
    <w:rsid w:val="7E900757"/>
    <w:rsid w:val="7EF416C5"/>
    <w:rsid w:val="7F1966BA"/>
    <w:rsid w:val="7FE2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customStyle="1" w:styleId="10">
    <w:name w:val="font5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8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9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5">
    <w:name w:val="font6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2019-01-07T02:56:00Z</dcterms:created>
  <dc:creator>lenovo2</dc:creator>
  <cp:lastModifiedBy>admin</cp:lastModifiedBy>
  <cp:lastPrinted>2020-06-29T08:03:00Z</cp:lastPrinted>
  <dcterms:modified xsi:type="dcterms:W3CDTF">2021-04-27T08:30:43Z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