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cs="宋体" w:asciiTheme="minorEastAsia" w:hAnsiTheme="minorEastAsia"/>
          <w:bCs/>
          <w:color w:val="333333"/>
          <w:kern w:val="36"/>
          <w:sz w:val="18"/>
          <w:szCs w:val="18"/>
        </w:rPr>
      </w:pPr>
      <w:r>
        <w:rPr>
          <w:rFonts w:hint="eastAsia" w:cs="宋体" w:asciiTheme="minorEastAsia" w:hAnsiTheme="minorEastAsia"/>
          <w:bCs/>
          <w:color w:val="333333"/>
          <w:kern w:val="36"/>
          <w:sz w:val="18"/>
          <w:szCs w:val="18"/>
        </w:rPr>
        <w:t>附件3</w:t>
      </w:r>
    </w:p>
    <w:p>
      <w:pPr>
        <w:jc w:val="center"/>
        <w:rPr>
          <w:rFonts w:ascii="华文中宋" w:hAnsi="华文中宋" w:eastAsia="华文中宋" w:cs="宋体"/>
          <w:b/>
          <w:bCs/>
          <w:color w:val="333333"/>
          <w:kern w:val="36"/>
          <w:sz w:val="36"/>
          <w:szCs w:val="36"/>
        </w:rPr>
      </w:pPr>
      <w:r>
        <w:rPr>
          <w:rFonts w:hint="eastAsia" w:ascii="华文中宋" w:hAnsi="华文中宋" w:eastAsia="华文中宋" w:cs="宋体"/>
          <w:b/>
          <w:bCs/>
          <w:color w:val="333333"/>
          <w:kern w:val="36"/>
          <w:sz w:val="36"/>
          <w:szCs w:val="36"/>
        </w:rPr>
        <w:t>2021年</w:t>
      </w:r>
      <w:r>
        <w:rPr>
          <w:rFonts w:hint="eastAsia" w:ascii="华文中宋" w:hAnsi="华文中宋" w:eastAsia="华文中宋" w:cs="宋体"/>
          <w:b/>
          <w:bCs/>
          <w:color w:val="333333"/>
          <w:kern w:val="36"/>
          <w:sz w:val="36"/>
          <w:szCs w:val="36"/>
          <w:lang w:eastAsia="zh-CN"/>
        </w:rPr>
        <w:t>丰顺县</w:t>
      </w:r>
      <w:r>
        <w:rPr>
          <w:rFonts w:hint="eastAsia" w:ascii="华文中宋" w:hAnsi="华文中宋" w:eastAsia="华文中宋" w:cs="宋体"/>
          <w:b/>
          <w:bCs/>
          <w:color w:val="333333"/>
          <w:kern w:val="36"/>
          <w:sz w:val="36"/>
          <w:szCs w:val="36"/>
        </w:rPr>
        <w:t>公开招聘教</w:t>
      </w:r>
      <w:r>
        <w:rPr>
          <w:rFonts w:hint="eastAsia" w:ascii="华文中宋" w:hAnsi="华文中宋" w:eastAsia="华文中宋" w:cs="宋体"/>
          <w:b/>
          <w:bCs/>
          <w:color w:val="333333"/>
          <w:kern w:val="36"/>
          <w:sz w:val="36"/>
          <w:szCs w:val="36"/>
          <w:lang w:eastAsia="zh-CN"/>
        </w:rPr>
        <w:t>师</w:t>
      </w:r>
      <w:r>
        <w:rPr>
          <w:rFonts w:hint="eastAsia" w:ascii="华文中宋" w:hAnsi="华文中宋" w:eastAsia="华文中宋" w:cs="宋体"/>
          <w:b/>
          <w:bCs/>
          <w:color w:val="333333"/>
          <w:kern w:val="36"/>
          <w:sz w:val="36"/>
          <w:szCs w:val="36"/>
        </w:rPr>
        <w:t>报考指南</w:t>
      </w:r>
    </w:p>
    <w:p>
      <w:pPr>
        <w:ind w:firstLine="641" w:firstLineChars="200"/>
        <w:rPr>
          <w:rFonts w:ascii="华文中宋" w:hAnsi="华文中宋" w:eastAsia="华文中宋"/>
          <w:b/>
          <w:sz w:val="32"/>
          <w:szCs w:val="32"/>
        </w:rPr>
      </w:pPr>
    </w:p>
    <w:p>
      <w:pPr>
        <w:ind w:firstLine="641" w:firstLineChars="200"/>
        <w:rPr>
          <w:rFonts w:ascii="华文中宋" w:hAnsi="华文中宋" w:eastAsia="华文中宋"/>
          <w:b/>
          <w:sz w:val="32"/>
          <w:szCs w:val="32"/>
        </w:rPr>
      </w:pPr>
      <w:r>
        <w:rPr>
          <w:rFonts w:hint="eastAsia" w:ascii="华文中宋" w:hAnsi="华文中宋" w:eastAsia="华文中宋"/>
          <w:b/>
          <w:sz w:val="32"/>
          <w:szCs w:val="32"/>
        </w:rPr>
        <w:t>一、关于报考资格条件</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1.在单位工作，不能提供劳动合同或工资证明、社保证明，只能提供企业证明的，能否作为工作经历的证明?</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只有单位出具的证明，不能作为工作经历证明。报名人员可提供其他佐证材料，以证明单位工作经历。如在规定时间内不能提供佐证材料，或所提供材料不足以证明的，不能通过资格审核。</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全日制学校毕业生在校期间的社会实践经历及参加相关工作的，即使与单位签订劳动合同并缴纳社会保险，也不视为工作经历。</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2</w:t>
      </w:r>
      <w:r>
        <w:rPr>
          <w:rFonts w:ascii="华文仿宋" w:hAnsi="华文仿宋" w:eastAsia="华文仿宋"/>
          <w:b/>
          <w:sz w:val="32"/>
          <w:szCs w:val="32"/>
        </w:rPr>
        <w:t>. 工作经验起止时间如何界定？</w:t>
      </w:r>
    </w:p>
    <w:p>
      <w:pPr>
        <w:ind w:firstLine="640" w:firstLineChars="200"/>
        <w:rPr>
          <w:rFonts w:ascii="华文仿宋" w:hAnsi="华文仿宋" w:eastAsia="华文仿宋"/>
          <w:sz w:val="32"/>
          <w:szCs w:val="32"/>
        </w:rPr>
      </w:pPr>
      <w:r>
        <w:rPr>
          <w:rFonts w:ascii="华文仿宋" w:hAnsi="华文仿宋" w:eastAsia="华文仿宋"/>
          <w:sz w:val="32"/>
          <w:szCs w:val="32"/>
        </w:rPr>
        <w:t>在党政机关、事业单位、国有企业工作的人员</w:t>
      </w:r>
      <w:r>
        <w:rPr>
          <w:rFonts w:hint="eastAsia" w:ascii="华文仿宋" w:hAnsi="华文仿宋" w:eastAsia="华文仿宋"/>
          <w:sz w:val="32"/>
          <w:szCs w:val="32"/>
        </w:rPr>
        <w:t>以及</w:t>
      </w:r>
      <w:r>
        <w:rPr>
          <w:rFonts w:ascii="华文仿宋" w:hAnsi="华文仿宋" w:eastAsia="华文仿宋"/>
          <w:sz w:val="32"/>
          <w:szCs w:val="32"/>
        </w:rPr>
        <w:t>参加大学生村官、“三支一扶”计划等基层就业项目人员，工作经验时间自报到之日算起。到其他经济组织、社会组织等单位工作的人员，工作经验时间以劳动合同约定的起始时间算起。</w:t>
      </w:r>
      <w:r>
        <w:rPr>
          <w:rFonts w:hint="eastAsia" w:ascii="华文仿宋" w:hAnsi="华文仿宋" w:eastAsia="华文仿宋"/>
          <w:sz w:val="32"/>
          <w:szCs w:val="32"/>
        </w:rPr>
        <w:t>若报到时间或劳动合同起始时间早于毕业时间（毕业证书落款日期），则从毕业时间算起。</w:t>
      </w:r>
    </w:p>
    <w:p>
      <w:pPr>
        <w:ind w:firstLine="640" w:firstLineChars="200"/>
        <w:rPr>
          <w:rFonts w:ascii="华文仿宋" w:hAnsi="华文仿宋" w:eastAsia="华文仿宋"/>
          <w:sz w:val="32"/>
          <w:szCs w:val="32"/>
        </w:rPr>
      </w:pPr>
      <w:r>
        <w:rPr>
          <w:rFonts w:ascii="华文仿宋" w:hAnsi="华文仿宋" w:eastAsia="华文仿宋"/>
          <w:sz w:val="32"/>
          <w:szCs w:val="32"/>
        </w:rPr>
        <w:t>自主创业并办理工商注册手续的人员，其工作经验时间自营业执照颁发之日算起。以灵活就业形式初次就业人员，其工作经验时间从登记灵活就业并经审批确认的起始时间算起。</w:t>
      </w:r>
    </w:p>
    <w:p>
      <w:pPr>
        <w:ind w:firstLine="640" w:firstLineChars="200"/>
        <w:rPr>
          <w:rFonts w:ascii="华文仿宋" w:hAnsi="华文仿宋" w:eastAsia="华文仿宋"/>
          <w:sz w:val="32"/>
          <w:szCs w:val="32"/>
        </w:rPr>
      </w:pPr>
      <w:r>
        <w:rPr>
          <w:rFonts w:ascii="华文仿宋" w:hAnsi="华文仿宋" w:eastAsia="华文仿宋"/>
          <w:sz w:val="32"/>
          <w:szCs w:val="32"/>
        </w:rPr>
        <w:t>工作经验截止日期为20</w:t>
      </w:r>
      <w:r>
        <w:rPr>
          <w:rFonts w:hint="eastAsia" w:ascii="华文仿宋" w:hAnsi="华文仿宋" w:eastAsia="华文仿宋"/>
          <w:sz w:val="32"/>
          <w:szCs w:val="32"/>
        </w:rPr>
        <w:t>21</w:t>
      </w:r>
      <w:r>
        <w:rPr>
          <w:rFonts w:ascii="华文仿宋" w:hAnsi="华文仿宋" w:eastAsia="华文仿宋"/>
          <w:sz w:val="32"/>
          <w:szCs w:val="32"/>
        </w:rPr>
        <w:t>年</w:t>
      </w:r>
      <w:r>
        <w:rPr>
          <w:rFonts w:hint="eastAsia" w:ascii="华文仿宋" w:hAnsi="华文仿宋" w:eastAsia="华文仿宋"/>
          <w:sz w:val="32"/>
          <w:szCs w:val="32"/>
        </w:rPr>
        <w:t>5</w:t>
      </w:r>
      <w:r>
        <w:rPr>
          <w:rFonts w:ascii="华文仿宋" w:hAnsi="华文仿宋" w:eastAsia="华文仿宋"/>
          <w:sz w:val="32"/>
          <w:szCs w:val="32"/>
        </w:rPr>
        <w:t>月</w:t>
      </w:r>
      <w:r>
        <w:rPr>
          <w:rFonts w:hint="eastAsia" w:ascii="华文仿宋" w:hAnsi="华文仿宋" w:eastAsia="华文仿宋"/>
          <w:sz w:val="32"/>
          <w:szCs w:val="32"/>
          <w:lang w:val="en-US" w:eastAsia="zh-CN"/>
        </w:rPr>
        <w:t>21</w:t>
      </w:r>
      <w:r>
        <w:rPr>
          <w:rFonts w:ascii="华文仿宋" w:hAnsi="华文仿宋" w:eastAsia="华文仿宋"/>
          <w:sz w:val="32"/>
          <w:szCs w:val="32"/>
        </w:rPr>
        <w:t>日。</w:t>
      </w:r>
      <w:r>
        <w:rPr>
          <w:rFonts w:hint="eastAsia" w:ascii="华文仿宋" w:hAnsi="华文仿宋" w:eastAsia="华文仿宋"/>
          <w:sz w:val="32"/>
          <w:szCs w:val="32"/>
        </w:rPr>
        <w:t>招聘岗位要求2年以上工作经验的，参加工作时间应在2019年5月</w:t>
      </w:r>
      <w:r>
        <w:rPr>
          <w:rFonts w:hint="eastAsia" w:ascii="华文仿宋" w:hAnsi="华文仿宋" w:eastAsia="华文仿宋"/>
          <w:sz w:val="32"/>
          <w:szCs w:val="32"/>
          <w:lang w:val="en-US" w:eastAsia="zh-CN"/>
        </w:rPr>
        <w:t>21</w:t>
      </w:r>
      <w:r>
        <w:rPr>
          <w:rFonts w:hint="eastAsia" w:ascii="华文仿宋" w:hAnsi="华文仿宋" w:eastAsia="华文仿宋"/>
          <w:sz w:val="32"/>
          <w:szCs w:val="32"/>
        </w:rPr>
        <w:t>日之前，且累计工作时间满24个月。</w:t>
      </w:r>
    </w:p>
    <w:p>
      <w:pPr>
        <w:adjustRightInd w:val="0"/>
        <w:spacing w:line="580" w:lineRule="exact"/>
        <w:ind w:firstLine="641" w:firstLineChars="200"/>
        <w:rPr>
          <w:rFonts w:ascii="华文仿宋" w:hAnsi="华文仿宋" w:eastAsia="华文仿宋"/>
          <w:b/>
          <w:sz w:val="32"/>
          <w:szCs w:val="32"/>
        </w:rPr>
      </w:pPr>
      <w:r>
        <w:rPr>
          <w:rFonts w:hint="eastAsia" w:ascii="华文仿宋" w:hAnsi="华文仿宋" w:eastAsia="华文仿宋"/>
          <w:b/>
          <w:sz w:val="32"/>
          <w:szCs w:val="32"/>
        </w:rPr>
        <w:t>3</w:t>
      </w:r>
      <w:r>
        <w:rPr>
          <w:rFonts w:ascii="华文仿宋" w:hAnsi="华文仿宋" w:eastAsia="华文仿宋"/>
          <w:b/>
          <w:sz w:val="32"/>
          <w:szCs w:val="32"/>
        </w:rPr>
        <w:t>. 择业期政策解读</w:t>
      </w:r>
    </w:p>
    <w:p>
      <w:pPr>
        <w:adjustRightInd w:val="0"/>
        <w:spacing w:line="580" w:lineRule="exact"/>
        <w:ind w:firstLine="640" w:firstLineChars="200"/>
        <w:rPr>
          <w:rFonts w:ascii="华文仿宋" w:hAnsi="华文仿宋" w:eastAsia="华文仿宋"/>
          <w:sz w:val="32"/>
          <w:szCs w:val="32"/>
        </w:rPr>
      </w:pPr>
      <w:r>
        <w:rPr>
          <w:rFonts w:ascii="华文仿宋" w:hAnsi="华文仿宋" w:eastAsia="华文仿宋"/>
          <w:sz w:val="32"/>
          <w:szCs w:val="32"/>
        </w:rPr>
        <w:t>根据《关于实行广东省普通高等学校毕业生就业择业期政策（试行）的通知》文件精神，在广东省内就读的普通高等学校毕业生，在广东省外就读回粤就业的广东省生源普通高等学校毕业生以及出国（境）留学回粤就业的广东省户籍高校毕业生，毕业离校两年内（博士研究生为五年内），在广东省就业、升学方面享有与应届毕业生同等的待遇，执行应届毕业生就业、升学、劳动及人事相关法律法规政策。</w:t>
      </w:r>
    </w:p>
    <w:p>
      <w:pPr>
        <w:adjustRightInd w:val="0"/>
        <w:spacing w:line="580" w:lineRule="exact"/>
        <w:ind w:firstLine="640" w:firstLineChars="200"/>
        <w:rPr>
          <w:rFonts w:ascii="华文仿宋" w:hAnsi="华文仿宋" w:eastAsia="华文仿宋"/>
          <w:sz w:val="32"/>
          <w:szCs w:val="32"/>
        </w:rPr>
      </w:pPr>
      <w:r>
        <w:rPr>
          <w:rFonts w:ascii="华文仿宋" w:hAnsi="华文仿宋" w:eastAsia="华文仿宋"/>
          <w:sz w:val="32"/>
          <w:szCs w:val="32"/>
        </w:rPr>
        <w:t>择业期从毕业证书落款日期起算，符合上述择业期条件的高校毕业生可报考招聘对象为“应届毕业生”的岗位。</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4.招聘专业有何要求?</w:t>
      </w:r>
    </w:p>
    <w:p>
      <w:pPr>
        <w:adjustRightInd w:val="0"/>
        <w:spacing w:line="580" w:lineRule="exact"/>
        <w:ind w:firstLine="640" w:firstLineChars="200"/>
        <w:rPr>
          <w:rFonts w:ascii="华文仿宋" w:hAnsi="华文仿宋" w:eastAsia="华文仿宋"/>
          <w:sz w:val="32"/>
          <w:szCs w:val="32"/>
        </w:rPr>
      </w:pPr>
      <w:r>
        <w:rPr>
          <w:rFonts w:ascii="华文仿宋" w:hAnsi="华文仿宋" w:eastAsia="华文仿宋"/>
          <w:sz w:val="32"/>
          <w:szCs w:val="32"/>
        </w:rPr>
        <w:t>招聘单位根据用人要求，按照《广东省20</w:t>
      </w:r>
      <w:r>
        <w:rPr>
          <w:rFonts w:hint="eastAsia" w:ascii="华文仿宋" w:hAnsi="华文仿宋" w:eastAsia="华文仿宋"/>
          <w:sz w:val="32"/>
          <w:szCs w:val="32"/>
        </w:rPr>
        <w:t>21</w:t>
      </w:r>
      <w:r>
        <w:rPr>
          <w:rFonts w:ascii="华文仿宋" w:hAnsi="华文仿宋" w:eastAsia="华文仿宋"/>
          <w:sz w:val="32"/>
          <w:szCs w:val="32"/>
        </w:rPr>
        <w:t>年考试录用公务员专业参考目录》（附件</w:t>
      </w:r>
      <w:r>
        <w:rPr>
          <w:rFonts w:hint="eastAsia" w:ascii="华文仿宋" w:hAnsi="华文仿宋" w:eastAsia="华文仿宋"/>
          <w:sz w:val="32"/>
          <w:szCs w:val="32"/>
        </w:rPr>
        <w:t>4</w:t>
      </w:r>
      <w:r>
        <w:rPr>
          <w:rFonts w:ascii="华文仿宋" w:hAnsi="华文仿宋" w:eastAsia="华文仿宋"/>
          <w:sz w:val="32"/>
          <w:szCs w:val="32"/>
        </w:rPr>
        <w:t>）进行了专业设置。报考人员应按专业目录中的名称和代码选择相对应的岗位报考，如所学专业为目录中旧专业名称的，按照对应的专业名称及代码报考。旧专业后面注明“部分”的，征询招</w:t>
      </w:r>
      <w:r>
        <w:rPr>
          <w:rFonts w:hint="eastAsia" w:ascii="华文仿宋" w:hAnsi="华文仿宋" w:eastAsia="华文仿宋"/>
          <w:sz w:val="32"/>
          <w:szCs w:val="32"/>
        </w:rPr>
        <w:t>聘单位主管部门</w:t>
      </w:r>
      <w:r>
        <w:rPr>
          <w:rFonts w:ascii="华文仿宋" w:hAnsi="华文仿宋" w:eastAsia="华文仿宋"/>
          <w:sz w:val="32"/>
          <w:szCs w:val="32"/>
        </w:rPr>
        <w:t>同意后报考。报考人员所学专业按所获毕业证书上的专业为准。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adjustRightInd w:val="0"/>
        <w:spacing w:line="580" w:lineRule="exact"/>
        <w:ind w:firstLine="640" w:firstLineChars="200"/>
        <w:rPr>
          <w:rFonts w:ascii="华文仿宋" w:hAnsi="华文仿宋" w:eastAsia="华文仿宋"/>
          <w:sz w:val="32"/>
          <w:szCs w:val="32"/>
        </w:rPr>
      </w:pPr>
      <w:r>
        <w:rPr>
          <w:rFonts w:ascii="华文仿宋" w:hAnsi="华文仿宋" w:eastAsia="华文仿宋"/>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5.如何理解“学历”、“学位”要求?</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6.报考人员最高学历专业与招聘岗位要求的学历专业不同，可否用非最高学历专业报考?</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可以，但须提供符合招聘岗位专业要求的毕业证书、学位证书以及岗位要求的其他资格条件的证明材料。</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7.获“双学位”的报考人员，是否可以用第二学位证书上的专业来报考招聘岗位要求的专业?</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获“双学位”的报考人员，可用第二学位证书上的专业报考，无需要提供该专业的毕业证书。</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8.哪些情形的考生可以获得笔试加分?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符合加分条件的考生，应在报名时勾选“三支一扶”“大学生村官”选项，否则不享受加分政策。</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9.取得高级工和技师(高级技师)职业资格证书的我省技工院校的毕业生可否按大专学历报考?</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取得高级工和技师(高级技师)职业资格证书的我省技工院校的毕业生，在政策上视同大专(本科)学历人员，须于报名截止日前取得相应的毕业证书及职业资格证书（粤人社发[2015]320号）。</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10.如何理解“构成回避关系”的岗位?</w:t>
      </w:r>
    </w:p>
    <w:p>
      <w:pPr>
        <w:adjustRightInd w:val="0"/>
        <w:spacing w:line="580" w:lineRule="exact"/>
        <w:ind w:firstLine="640" w:firstLineChars="200"/>
        <w:rPr>
          <w:rFonts w:ascii="华文仿宋" w:hAnsi="华文仿宋" w:eastAsia="华文仿宋"/>
          <w:sz w:val="32"/>
          <w:szCs w:val="32"/>
        </w:rPr>
      </w:pPr>
      <w:r>
        <w:rPr>
          <w:rFonts w:ascii="华文仿宋" w:hAnsi="华文仿宋" w:eastAsia="华文仿宋"/>
          <w:sz w:val="32"/>
          <w:szCs w:val="32"/>
        </w:rPr>
        <w:t>按照《事业单位人事管理回避规定》第六条、第七条、第十条</w:t>
      </w:r>
      <w:r>
        <w:rPr>
          <w:rFonts w:hint="eastAsia" w:ascii="华文仿宋" w:hAnsi="华文仿宋" w:eastAsia="华文仿宋"/>
          <w:sz w:val="32"/>
          <w:szCs w:val="32"/>
        </w:rPr>
        <w:t>，《广东省事业单位公开招聘人员办法》第二十八条</w:t>
      </w:r>
      <w:r>
        <w:rPr>
          <w:rFonts w:ascii="华文仿宋" w:hAnsi="华文仿宋" w:eastAsia="华文仿宋"/>
          <w:sz w:val="32"/>
          <w:szCs w:val="32"/>
        </w:rPr>
        <w:t>等相关规定执行。其他法律法规规定的有应予回避的情形，从其规定。</w:t>
      </w:r>
    </w:p>
    <w:p>
      <w:pPr>
        <w:adjustRightInd w:val="0"/>
        <w:spacing w:line="580" w:lineRule="exact"/>
        <w:ind w:firstLine="641" w:firstLineChars="200"/>
        <w:rPr>
          <w:rFonts w:ascii="华文仿宋" w:hAnsi="华文仿宋" w:eastAsia="华文仿宋"/>
          <w:b/>
          <w:sz w:val="32"/>
          <w:szCs w:val="32"/>
        </w:rPr>
      </w:pPr>
      <w:r>
        <w:rPr>
          <w:rFonts w:ascii="华文仿宋" w:hAnsi="华文仿宋" w:eastAsia="华文仿宋"/>
          <w:b/>
          <w:sz w:val="32"/>
          <w:szCs w:val="32"/>
        </w:rPr>
        <w:t>二、关于报名程序</w:t>
      </w:r>
    </w:p>
    <w:p>
      <w:pPr>
        <w:adjustRightInd w:val="0"/>
        <w:ind w:firstLine="641" w:firstLineChars="200"/>
        <w:rPr>
          <w:rFonts w:ascii="华文仿宋" w:hAnsi="华文仿宋" w:eastAsia="华文仿宋"/>
          <w:b/>
          <w:sz w:val="32"/>
          <w:szCs w:val="32"/>
        </w:rPr>
      </w:pPr>
      <w:r>
        <w:rPr>
          <w:rFonts w:hint="eastAsia" w:ascii="华文仿宋" w:hAnsi="华文仿宋" w:eastAsia="华文仿宋"/>
          <w:b/>
          <w:sz w:val="32"/>
          <w:szCs w:val="32"/>
        </w:rPr>
        <w:t>11</w:t>
      </w:r>
      <w:r>
        <w:rPr>
          <w:rFonts w:ascii="华文仿宋" w:hAnsi="华文仿宋" w:eastAsia="华文仿宋"/>
          <w:b/>
          <w:sz w:val="32"/>
          <w:szCs w:val="32"/>
        </w:rPr>
        <w:t>. 填写报名信息的注意事项。</w:t>
      </w:r>
    </w:p>
    <w:p>
      <w:pPr>
        <w:adjustRightInd w:val="0"/>
        <w:ind w:firstLine="640" w:firstLineChars="200"/>
        <w:rPr>
          <w:rFonts w:ascii="华文仿宋" w:hAnsi="华文仿宋" w:eastAsia="华文仿宋"/>
          <w:sz w:val="32"/>
          <w:szCs w:val="32"/>
        </w:rPr>
      </w:pPr>
      <w:r>
        <w:rPr>
          <w:rFonts w:ascii="华文仿宋" w:hAnsi="华文仿宋" w:eastAsia="华文仿宋"/>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市机关事业单位在编在岗的亲属），以免影响岗位回避事宜的审核。</w:t>
      </w:r>
    </w:p>
    <w:p>
      <w:pPr>
        <w:adjustRightInd w:val="0"/>
        <w:ind w:firstLine="641" w:firstLineChars="200"/>
        <w:rPr>
          <w:rFonts w:ascii="华文仿宋" w:hAnsi="华文仿宋" w:eastAsia="华文仿宋"/>
          <w:b/>
          <w:sz w:val="32"/>
          <w:szCs w:val="32"/>
        </w:rPr>
      </w:pPr>
      <w:r>
        <w:rPr>
          <w:rFonts w:hint="eastAsia" w:ascii="华文仿宋" w:hAnsi="华文仿宋" w:eastAsia="华文仿宋"/>
          <w:b/>
          <w:sz w:val="32"/>
          <w:szCs w:val="32"/>
        </w:rPr>
        <w:t>12</w:t>
      </w:r>
      <w:r>
        <w:rPr>
          <w:rFonts w:ascii="华文仿宋" w:hAnsi="华文仿宋" w:eastAsia="华文仿宋"/>
          <w:b/>
          <w:sz w:val="32"/>
          <w:szCs w:val="32"/>
        </w:rPr>
        <w:t>. 上传报考照片注意事项。</w:t>
      </w:r>
    </w:p>
    <w:p>
      <w:pPr>
        <w:adjustRightInd w:val="0"/>
        <w:ind w:firstLine="640" w:firstLineChars="200"/>
        <w:rPr>
          <w:rFonts w:ascii="华文仿宋" w:hAnsi="华文仿宋" w:eastAsia="华文仿宋"/>
          <w:sz w:val="32"/>
          <w:szCs w:val="32"/>
        </w:rPr>
      </w:pPr>
      <w:r>
        <w:rPr>
          <w:rFonts w:ascii="华文仿宋" w:hAnsi="华文仿宋" w:eastAsia="华文仿宋"/>
          <w:sz w:val="32"/>
          <w:szCs w:val="32"/>
        </w:rPr>
        <w:t>报考人员在报名系统内上传本人近期免冠2寸正面证件电子照片（jpg格式，红、蓝、白底色均可，20KB以上</w:t>
      </w:r>
      <w:r>
        <w:rPr>
          <w:rFonts w:hint="eastAsia" w:ascii="华文仿宋" w:hAnsi="华文仿宋" w:eastAsia="华文仿宋"/>
          <w:sz w:val="32"/>
          <w:szCs w:val="32"/>
          <w:lang w:val="en-US" w:eastAsia="zh-CN"/>
        </w:rPr>
        <w:t>30</w:t>
      </w:r>
      <w:r>
        <w:rPr>
          <w:rFonts w:ascii="华文仿宋" w:hAnsi="华文仿宋" w:eastAsia="华文仿宋"/>
          <w:sz w:val="32"/>
          <w:szCs w:val="32"/>
        </w:rPr>
        <w:t>Kb 以下）。</w:t>
      </w:r>
    </w:p>
    <w:p>
      <w:pPr>
        <w:adjustRightInd w:val="0"/>
        <w:ind w:firstLine="640" w:firstLineChars="200"/>
        <w:rPr>
          <w:rFonts w:ascii="华文仿宋" w:hAnsi="华文仿宋" w:eastAsia="华文仿宋"/>
          <w:sz w:val="32"/>
          <w:szCs w:val="32"/>
        </w:rPr>
      </w:pPr>
      <w:r>
        <w:rPr>
          <w:rFonts w:ascii="华文仿宋" w:hAnsi="华文仿宋" w:eastAsia="华文仿宋"/>
          <w:sz w:val="32"/>
          <w:szCs w:val="32"/>
        </w:rPr>
        <w:t>上传虚假照片或未按规定上传照片（如上传生活照、半身照或翻拍身份证件等照片），一经发现，即取消报考或考试资格。</w:t>
      </w:r>
    </w:p>
    <w:p>
      <w:pPr>
        <w:adjustRightInd w:val="0"/>
        <w:ind w:firstLine="641" w:firstLineChars="200"/>
        <w:rPr>
          <w:rFonts w:ascii="华文仿宋" w:hAnsi="华文仿宋" w:eastAsia="华文仿宋"/>
          <w:b/>
          <w:sz w:val="32"/>
          <w:szCs w:val="32"/>
        </w:rPr>
      </w:pPr>
      <w:r>
        <w:rPr>
          <w:rFonts w:hint="eastAsia" w:ascii="华文仿宋" w:hAnsi="华文仿宋" w:eastAsia="华文仿宋"/>
          <w:b/>
          <w:sz w:val="32"/>
          <w:szCs w:val="32"/>
        </w:rPr>
        <w:t>13</w:t>
      </w:r>
      <w:r>
        <w:rPr>
          <w:rFonts w:ascii="华文仿宋" w:hAnsi="华文仿宋" w:eastAsia="华文仿宋"/>
          <w:b/>
          <w:sz w:val="32"/>
          <w:szCs w:val="32"/>
        </w:rPr>
        <w:t>. 报考人员可否更改报考岗位。</w:t>
      </w:r>
    </w:p>
    <w:p>
      <w:pPr>
        <w:adjustRightInd w:val="0"/>
        <w:ind w:firstLine="640" w:firstLineChars="200"/>
        <w:rPr>
          <w:rFonts w:ascii="华文仿宋" w:hAnsi="华文仿宋" w:eastAsia="华文仿宋"/>
          <w:sz w:val="32"/>
          <w:szCs w:val="32"/>
        </w:rPr>
      </w:pPr>
      <w:r>
        <w:rPr>
          <w:rFonts w:ascii="华文仿宋" w:hAnsi="华文仿宋" w:eastAsia="华文仿宋"/>
          <w:sz w:val="32"/>
          <w:szCs w:val="32"/>
        </w:rPr>
        <w:t>报考人员在报名阶段（20</w:t>
      </w:r>
      <w:r>
        <w:rPr>
          <w:rFonts w:hint="eastAsia" w:ascii="华文仿宋" w:hAnsi="华文仿宋" w:eastAsia="华文仿宋"/>
          <w:sz w:val="32"/>
          <w:szCs w:val="32"/>
        </w:rPr>
        <w:t>21</w:t>
      </w:r>
      <w:r>
        <w:rPr>
          <w:rFonts w:ascii="华文仿宋" w:hAnsi="华文仿宋" w:eastAsia="华文仿宋"/>
          <w:sz w:val="32"/>
          <w:szCs w:val="32"/>
        </w:rPr>
        <w:t>年</w:t>
      </w:r>
      <w:r>
        <w:rPr>
          <w:rFonts w:hint="eastAsia" w:ascii="华文仿宋" w:hAnsi="华文仿宋" w:eastAsia="华文仿宋"/>
          <w:sz w:val="32"/>
          <w:szCs w:val="32"/>
        </w:rPr>
        <w:t>5</w:t>
      </w:r>
      <w:r>
        <w:rPr>
          <w:rFonts w:ascii="华文仿宋" w:hAnsi="华文仿宋" w:eastAsia="华文仿宋"/>
          <w:sz w:val="32"/>
          <w:szCs w:val="32"/>
        </w:rPr>
        <w:t>月</w:t>
      </w:r>
      <w:r>
        <w:rPr>
          <w:rFonts w:hint="eastAsia" w:ascii="华文仿宋" w:hAnsi="华文仿宋" w:eastAsia="华文仿宋"/>
          <w:sz w:val="32"/>
          <w:szCs w:val="32"/>
        </w:rPr>
        <w:t>1</w:t>
      </w:r>
      <w:r>
        <w:rPr>
          <w:rFonts w:hint="eastAsia" w:ascii="华文仿宋" w:hAnsi="华文仿宋" w:eastAsia="华文仿宋"/>
          <w:sz w:val="32"/>
          <w:szCs w:val="32"/>
          <w:lang w:val="en-US" w:eastAsia="zh-CN"/>
        </w:rPr>
        <w:t>8</w:t>
      </w:r>
      <w:r>
        <w:rPr>
          <w:rFonts w:ascii="华文仿宋" w:hAnsi="华文仿宋" w:eastAsia="华文仿宋"/>
          <w:sz w:val="32"/>
          <w:szCs w:val="32"/>
        </w:rPr>
        <w:t>日上午9:00至</w:t>
      </w:r>
      <w:r>
        <w:rPr>
          <w:rFonts w:hint="eastAsia" w:ascii="华文仿宋" w:hAnsi="华文仿宋" w:eastAsia="华文仿宋"/>
          <w:sz w:val="32"/>
          <w:szCs w:val="32"/>
        </w:rPr>
        <w:t>5</w:t>
      </w:r>
      <w:r>
        <w:rPr>
          <w:rFonts w:ascii="华文仿宋" w:hAnsi="华文仿宋" w:eastAsia="华文仿宋"/>
          <w:sz w:val="32"/>
          <w:szCs w:val="32"/>
        </w:rPr>
        <w:t>月</w:t>
      </w:r>
      <w:r>
        <w:rPr>
          <w:rFonts w:hint="eastAsia" w:ascii="华文仿宋" w:hAnsi="华文仿宋" w:eastAsia="华文仿宋"/>
          <w:sz w:val="32"/>
          <w:szCs w:val="32"/>
          <w:lang w:val="en-US" w:eastAsia="zh-CN"/>
        </w:rPr>
        <w:t>21</w:t>
      </w:r>
      <w:r>
        <w:rPr>
          <w:rFonts w:ascii="华文仿宋" w:hAnsi="华文仿宋" w:eastAsia="华文仿宋"/>
          <w:sz w:val="32"/>
          <w:szCs w:val="32"/>
        </w:rPr>
        <w:t>日下午</w:t>
      </w:r>
      <w:r>
        <w:rPr>
          <w:rFonts w:hint="eastAsia" w:ascii="华文仿宋" w:hAnsi="华文仿宋" w:eastAsia="华文仿宋"/>
          <w:sz w:val="32"/>
          <w:szCs w:val="32"/>
        </w:rPr>
        <w:t>5</w:t>
      </w:r>
      <w:r>
        <w:rPr>
          <w:rFonts w:ascii="华文仿宋" w:hAnsi="华文仿宋" w:eastAsia="华文仿宋"/>
          <w:sz w:val="32"/>
          <w:szCs w:val="32"/>
        </w:rPr>
        <w:t>:00）因</w:t>
      </w:r>
      <w:r>
        <w:rPr>
          <w:rFonts w:hint="eastAsia" w:ascii="华文仿宋" w:hAnsi="华文仿宋" w:eastAsia="华文仿宋"/>
          <w:sz w:val="32"/>
          <w:szCs w:val="32"/>
        </w:rPr>
        <w:t>个人原因系统</w:t>
      </w:r>
      <w:r>
        <w:rPr>
          <w:rFonts w:ascii="华文仿宋" w:hAnsi="华文仿宋" w:eastAsia="华文仿宋"/>
          <w:sz w:val="32"/>
          <w:szCs w:val="32"/>
        </w:rPr>
        <w:t>审</w:t>
      </w:r>
      <w:r>
        <w:rPr>
          <w:rFonts w:hint="eastAsia" w:ascii="华文仿宋" w:hAnsi="华文仿宋" w:eastAsia="华文仿宋"/>
          <w:sz w:val="32"/>
          <w:szCs w:val="32"/>
        </w:rPr>
        <w:t>核</w:t>
      </w:r>
      <w:r>
        <w:rPr>
          <w:rFonts w:ascii="华文仿宋" w:hAnsi="华文仿宋" w:eastAsia="华文仿宋"/>
          <w:sz w:val="32"/>
          <w:szCs w:val="32"/>
        </w:rPr>
        <w:t>不通过可更改报考岗位。</w:t>
      </w:r>
      <w:r>
        <w:rPr>
          <w:rFonts w:hint="eastAsia" w:ascii="华文仿宋" w:hAnsi="华文仿宋" w:eastAsia="华文仿宋"/>
          <w:sz w:val="32"/>
          <w:szCs w:val="32"/>
        </w:rPr>
        <w:t>系统</w:t>
      </w:r>
      <w:r>
        <w:rPr>
          <w:rFonts w:ascii="华文仿宋" w:hAnsi="华文仿宋" w:eastAsia="华文仿宋"/>
          <w:sz w:val="32"/>
          <w:szCs w:val="32"/>
        </w:rPr>
        <w:t>审</w:t>
      </w:r>
      <w:r>
        <w:rPr>
          <w:rFonts w:hint="eastAsia" w:ascii="华文仿宋" w:hAnsi="华文仿宋" w:eastAsia="华文仿宋"/>
          <w:sz w:val="32"/>
          <w:szCs w:val="32"/>
        </w:rPr>
        <w:t>核</w:t>
      </w:r>
      <w:r>
        <w:rPr>
          <w:rFonts w:ascii="华文仿宋" w:hAnsi="华文仿宋" w:eastAsia="华文仿宋"/>
          <w:sz w:val="32"/>
          <w:szCs w:val="32"/>
        </w:rPr>
        <w:t>通过后或报名结束后不能更改报考岗位。</w:t>
      </w:r>
    </w:p>
    <w:p>
      <w:pPr>
        <w:ind w:firstLine="641" w:firstLineChars="200"/>
        <w:rPr>
          <w:rFonts w:ascii="华文中宋" w:hAnsi="华文中宋" w:eastAsia="华文中宋"/>
          <w:b/>
          <w:sz w:val="32"/>
          <w:szCs w:val="32"/>
        </w:rPr>
      </w:pPr>
      <w:r>
        <w:rPr>
          <w:rFonts w:hint="eastAsia" w:ascii="华文中宋" w:hAnsi="华文中宋" w:eastAsia="华文中宋"/>
          <w:b/>
          <w:sz w:val="32"/>
          <w:szCs w:val="32"/>
        </w:rPr>
        <w:t>三、关于考试和体检</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14. 如果居民身份证遗失或正在办理中，怎样处理方可参加考试或体检?</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15. 居民户口本、护照、工作证、驾驶执照、学生证等证件能否代替居民身份证参加考试或体检?</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16. 电子身份证、居民身份证办理受理回执或户口所在地派出所开具的带有考生本人照片并加盖公章的居民身份证明，能否代替居民身份证参加考试或体检?</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不能。根据考试相关程序，监考人员需在考试途中再次核对考生信息，而手机等电子设备不能带到考试桌位上，因此电子身份证不能代替居民身份证参加考试。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17. 考试期间，哪些行为属于手机使用的情形，会受到什么处理?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18. 报考者携带手机但未使用，会受到什么处理?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19.如何查询笔试成绩和笔试合格分数线?</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笔试结束后</w:t>
      </w:r>
      <w:r>
        <w:rPr>
          <w:rFonts w:hint="eastAsia" w:ascii="华文仿宋" w:hAnsi="华文仿宋" w:eastAsia="华文仿宋"/>
          <w:sz w:val="32"/>
          <w:szCs w:val="32"/>
          <w:lang w:val="en-US" w:eastAsia="zh-CN"/>
        </w:rPr>
        <w:t>10</w:t>
      </w:r>
      <w:r>
        <w:rPr>
          <w:rFonts w:hint="eastAsia" w:ascii="华文仿宋" w:hAnsi="华文仿宋" w:eastAsia="华文仿宋"/>
          <w:sz w:val="32"/>
          <w:szCs w:val="32"/>
          <w:lang w:eastAsia="zh-CN"/>
        </w:rPr>
        <w:t>个工作日</w:t>
      </w:r>
      <w:bookmarkStart w:id="0" w:name="_GoBack"/>
      <w:bookmarkEnd w:id="0"/>
      <w:r>
        <w:rPr>
          <w:rFonts w:hint="eastAsia" w:ascii="华文仿宋" w:hAnsi="华文仿宋" w:eastAsia="华文仿宋"/>
          <w:sz w:val="32"/>
          <w:szCs w:val="32"/>
        </w:rPr>
        <w:t>内，报考人员可直接登录报名系统查询笔试成绩;笔试合格分数线在</w:t>
      </w:r>
      <w:r>
        <w:rPr>
          <w:rFonts w:hint="eastAsia" w:ascii="华文仿宋" w:hAnsi="华文仿宋" w:eastAsia="华文仿宋"/>
          <w:sz w:val="32"/>
          <w:szCs w:val="32"/>
          <w:lang w:eastAsia="zh-CN"/>
        </w:rPr>
        <w:t>丰顺县人民政府</w:t>
      </w:r>
      <w:r>
        <w:rPr>
          <w:rFonts w:hint="eastAsia" w:ascii="华文仿宋" w:hAnsi="华文仿宋" w:eastAsia="华文仿宋"/>
          <w:sz w:val="32"/>
          <w:szCs w:val="32"/>
        </w:rPr>
        <w:t>网站公布。</w:t>
      </w:r>
    </w:p>
    <w:p>
      <w:pPr>
        <w:ind w:firstLine="641" w:firstLineChars="200"/>
        <w:rPr>
          <w:rFonts w:ascii="华文仿宋" w:hAnsi="华文仿宋" w:eastAsia="华文仿宋"/>
          <w:b/>
          <w:sz w:val="32"/>
          <w:szCs w:val="32"/>
        </w:rPr>
      </w:pPr>
      <w:r>
        <w:rPr>
          <w:rFonts w:hint="eastAsia" w:ascii="华文仿宋" w:hAnsi="华文仿宋" w:eastAsia="华文仿宋"/>
          <w:b/>
          <w:sz w:val="32"/>
          <w:szCs w:val="32"/>
        </w:rPr>
        <w:t>20. 本报考指南适用范围如何?</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仅适用于本次</w:t>
      </w:r>
      <w:r>
        <w:rPr>
          <w:rFonts w:hint="eastAsia" w:ascii="华文仿宋" w:hAnsi="华文仿宋" w:eastAsia="华文仿宋"/>
          <w:sz w:val="32"/>
          <w:szCs w:val="32"/>
          <w:lang w:eastAsia="zh-CN"/>
        </w:rPr>
        <w:t>丰顺县</w:t>
      </w:r>
      <w:r>
        <w:rPr>
          <w:rFonts w:hint="eastAsia" w:ascii="华文仿宋" w:hAnsi="华文仿宋" w:eastAsia="华文仿宋"/>
          <w:sz w:val="32"/>
          <w:szCs w:val="32"/>
        </w:rPr>
        <w:t>公开招聘</w:t>
      </w:r>
      <w:r>
        <w:rPr>
          <w:rFonts w:hint="eastAsia" w:ascii="华文仿宋" w:hAnsi="华文仿宋" w:eastAsia="华文仿宋"/>
          <w:sz w:val="32"/>
          <w:szCs w:val="32"/>
          <w:lang w:eastAsia="zh-CN"/>
        </w:rPr>
        <w:t>教师</w:t>
      </w:r>
      <w:r>
        <w:rPr>
          <w:rFonts w:hint="eastAsia" w:ascii="华文仿宋" w:hAnsi="华文仿宋" w:eastAsia="华文仿宋"/>
          <w:sz w:val="32"/>
          <w:szCs w:val="32"/>
        </w:rPr>
        <w:t>考试。</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7875"/>
    <w:rsid w:val="00104FCE"/>
    <w:rsid w:val="00141A5B"/>
    <w:rsid w:val="003033A5"/>
    <w:rsid w:val="00344B7C"/>
    <w:rsid w:val="003D2E98"/>
    <w:rsid w:val="003F27E7"/>
    <w:rsid w:val="004353B1"/>
    <w:rsid w:val="00453E11"/>
    <w:rsid w:val="0058223F"/>
    <w:rsid w:val="006F343F"/>
    <w:rsid w:val="007141AA"/>
    <w:rsid w:val="00803CC4"/>
    <w:rsid w:val="00AF30B9"/>
    <w:rsid w:val="00C0048E"/>
    <w:rsid w:val="00C1558E"/>
    <w:rsid w:val="00C644C2"/>
    <w:rsid w:val="00D16607"/>
    <w:rsid w:val="00EF5D12"/>
    <w:rsid w:val="00F07875"/>
    <w:rsid w:val="00F57F1B"/>
    <w:rsid w:val="00F85D69"/>
    <w:rsid w:val="00FB07F6"/>
    <w:rsid w:val="00FD398B"/>
    <w:rsid w:val="00FF1004"/>
    <w:rsid w:val="17501551"/>
    <w:rsid w:val="252F504C"/>
    <w:rsid w:val="3150560A"/>
    <w:rsid w:val="34BF7437"/>
    <w:rsid w:val="38A47A75"/>
    <w:rsid w:val="5FC84A31"/>
    <w:rsid w:val="74D2209F"/>
    <w:rsid w:val="75C6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616</Words>
  <Characters>3517</Characters>
  <Lines>29</Lines>
  <Paragraphs>8</Paragraphs>
  <TotalTime>1</TotalTime>
  <ScaleCrop>false</ScaleCrop>
  <LinksUpToDate>false</LinksUpToDate>
  <CharactersWithSpaces>4125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2021-04-14T01:06:00Z</dcterms:created>
  <dc:creator>USER</dc:creator>
  <cp:lastModifiedBy>Administrator</cp:lastModifiedBy>
  <cp:lastPrinted>2021-04-28T03:19:00Z</cp:lastPrinted>
  <dcterms:modified xsi:type="dcterms:W3CDTF">2021-04-30T08:34:04Z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08737A9AF70F476D9A853CC687DA6C7F</vt:lpwstr>
  </property>
</Properties>
</file>