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无锡市华庄中学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面谈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须知</w:t>
      </w:r>
    </w:p>
    <w:p>
      <w:pPr>
        <w:numPr>
          <w:ilvl w:val="0"/>
          <w:numId w:val="0"/>
        </w:numPr>
        <w:spacing w:line="440" w:lineRule="exact"/>
        <w:jc w:val="left"/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44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</w:rPr>
        <w:t>面谈须知：</w:t>
      </w:r>
    </w:p>
    <w:p>
      <w:pPr>
        <w:numPr>
          <w:ilvl w:val="0"/>
          <w:numId w:val="0"/>
        </w:numPr>
        <w:spacing w:line="440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>1. 面谈对象：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kern w:val="0"/>
          <w:sz w:val="32"/>
          <w:szCs w:val="32"/>
          <w:lang w:val="en-US" w:eastAsia="zh-CN"/>
        </w:rPr>
        <w:t>报考岗位编号为6017、6018、6020、6021         的已完成缴费的考生。</w:t>
      </w:r>
    </w:p>
    <w:p>
      <w:pPr>
        <w:numPr>
          <w:ilvl w:val="0"/>
          <w:numId w:val="0"/>
        </w:num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 xml:space="preserve">2.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面谈时间：</w:t>
      </w:r>
    </w:p>
    <w:p>
      <w:pPr>
        <w:spacing w:line="4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2021年5月22日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（半天）</w:t>
      </w:r>
    </w:p>
    <w:p>
      <w:pPr>
        <w:spacing w:line="440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0前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到达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考生迟到15分钟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不得进入考点，作自动放弃处理。考生需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主动出示健康码（需绿码）、和本人二代身份证，并配合测量体温为正常方可进入。</w:t>
      </w:r>
    </w:p>
    <w:p>
      <w:pPr>
        <w:numPr>
          <w:ilvl w:val="0"/>
          <w:numId w:val="0"/>
        </w:num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 xml:space="preserve">3.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面谈地点：</w:t>
      </w:r>
    </w:p>
    <w:p>
      <w:pPr>
        <w:spacing w:line="4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无锡市尚贤融创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小学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（无锡市经开区天鹅湖花园Ｂ区１１８号）</w:t>
      </w:r>
    </w:p>
    <w:p>
      <w:pPr>
        <w:spacing w:line="4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地铁：乘坐地铁1号线至文化宫站下车，4号口出站，沿观山路向西步行700米即可到达；</w:t>
      </w:r>
    </w:p>
    <w:p>
      <w:pPr>
        <w:spacing w:line="440" w:lineRule="exact"/>
        <w:ind w:firstLine="640" w:firstLineChars="200"/>
        <w:jc w:val="left"/>
        <w:rPr>
          <w:rFonts w:hint="eastAsia" w:ascii="方正黑体_GBK" w:hAnsi="方正楷体_GBK" w:eastAsia="方正黑体_GBK" w:cs="方正楷体_GBK"/>
          <w:bCs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公交：乘坐快1、江大附属医院专线坐到方庙路（万顺道）站下车。</w:t>
      </w:r>
    </w:p>
    <w:p>
      <w:pPr>
        <w:numPr>
          <w:ilvl w:val="0"/>
          <w:numId w:val="0"/>
        </w:num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 xml:space="preserve">4.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面谈形式：</w:t>
      </w:r>
    </w:p>
    <w:p>
      <w:pPr>
        <w:spacing w:line="4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考生根据抽签号依次准备1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分钟，面谈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</w:t>
      </w:r>
    </w:p>
    <w:p>
      <w:pPr>
        <w:numPr>
          <w:ilvl w:val="0"/>
          <w:numId w:val="0"/>
        </w:numPr>
        <w:spacing w:line="44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  <w:lang w:val="en-US" w:eastAsia="zh-CN"/>
        </w:rPr>
        <w:t>二、考生须知：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2、考生参加考试必须抽取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号。无抽签记录和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无抽签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号者不得参加考试。</w:t>
      </w:r>
    </w:p>
    <w:p>
      <w:pPr>
        <w:pStyle w:val="3"/>
        <w:adjustRightInd w:val="0"/>
        <w:snapToGrid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3、考生按抽签号顺序由工作人员引领进入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备课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室准备1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4、考试结束，应在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成绩确认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室等候工作人员告知成绩，并在成绩告知单上签名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确认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领取个人物品，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然后按规定线路立即离开考点，否则作零分处理。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候考考生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在候考期间必须服从工作人员的安排，不得随意走动，因故离开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休息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室必须征求工作人员的同意，并在其陪同下方可进行，考生上洗手间不得携带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任何物品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6、候考考生严禁与已考考生或考官接触，否则作零分处理。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7、考生发现下列违反考场纪律情况的，可向现场工作人员反映：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无锡市华庄中学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3"/>
    <w:rsid w:val="00135CA6"/>
    <w:rsid w:val="001976C8"/>
    <w:rsid w:val="00427719"/>
    <w:rsid w:val="005C6252"/>
    <w:rsid w:val="0069079D"/>
    <w:rsid w:val="006B207F"/>
    <w:rsid w:val="006D5AA2"/>
    <w:rsid w:val="00701453"/>
    <w:rsid w:val="007C6959"/>
    <w:rsid w:val="00956BE8"/>
    <w:rsid w:val="00A63463"/>
    <w:rsid w:val="00A83920"/>
    <w:rsid w:val="00E9766B"/>
    <w:rsid w:val="01790FF5"/>
    <w:rsid w:val="01983C59"/>
    <w:rsid w:val="01991866"/>
    <w:rsid w:val="020678FB"/>
    <w:rsid w:val="02AC2754"/>
    <w:rsid w:val="02E8154F"/>
    <w:rsid w:val="036434BD"/>
    <w:rsid w:val="06030DC5"/>
    <w:rsid w:val="062B726F"/>
    <w:rsid w:val="06754DBC"/>
    <w:rsid w:val="07DF73E8"/>
    <w:rsid w:val="08D06C4C"/>
    <w:rsid w:val="0AD072E2"/>
    <w:rsid w:val="0C3846B6"/>
    <w:rsid w:val="0C8A2A8B"/>
    <w:rsid w:val="0DD912A6"/>
    <w:rsid w:val="0F17115F"/>
    <w:rsid w:val="0F687590"/>
    <w:rsid w:val="0FF80E53"/>
    <w:rsid w:val="10BA7410"/>
    <w:rsid w:val="10FC5348"/>
    <w:rsid w:val="11045040"/>
    <w:rsid w:val="1150163E"/>
    <w:rsid w:val="11A715D1"/>
    <w:rsid w:val="12526AAE"/>
    <w:rsid w:val="13F838A7"/>
    <w:rsid w:val="14B0070F"/>
    <w:rsid w:val="1760069F"/>
    <w:rsid w:val="177A553A"/>
    <w:rsid w:val="190B1F65"/>
    <w:rsid w:val="197C5E31"/>
    <w:rsid w:val="19BD2C29"/>
    <w:rsid w:val="1A4118FF"/>
    <w:rsid w:val="1B8F24DC"/>
    <w:rsid w:val="1E48565D"/>
    <w:rsid w:val="1F3E7415"/>
    <w:rsid w:val="1FC7225E"/>
    <w:rsid w:val="2117631C"/>
    <w:rsid w:val="217654B9"/>
    <w:rsid w:val="238B0FBA"/>
    <w:rsid w:val="2526358E"/>
    <w:rsid w:val="252F68DB"/>
    <w:rsid w:val="264B681C"/>
    <w:rsid w:val="27C90A43"/>
    <w:rsid w:val="28222ADC"/>
    <w:rsid w:val="29712318"/>
    <w:rsid w:val="2A4D6245"/>
    <w:rsid w:val="2AA31BB7"/>
    <w:rsid w:val="2CFE4838"/>
    <w:rsid w:val="2DE538C5"/>
    <w:rsid w:val="2F9028CF"/>
    <w:rsid w:val="30974128"/>
    <w:rsid w:val="30AD4D15"/>
    <w:rsid w:val="316A13B3"/>
    <w:rsid w:val="329536FB"/>
    <w:rsid w:val="33720B05"/>
    <w:rsid w:val="360C2DF9"/>
    <w:rsid w:val="3A0B08FD"/>
    <w:rsid w:val="3B6C7948"/>
    <w:rsid w:val="3C5B6CC3"/>
    <w:rsid w:val="3DCE3C84"/>
    <w:rsid w:val="3F8E09EB"/>
    <w:rsid w:val="40186252"/>
    <w:rsid w:val="40962C86"/>
    <w:rsid w:val="426376E7"/>
    <w:rsid w:val="428051B7"/>
    <w:rsid w:val="430332EE"/>
    <w:rsid w:val="433B00BA"/>
    <w:rsid w:val="4416049D"/>
    <w:rsid w:val="44FC1D64"/>
    <w:rsid w:val="450C7520"/>
    <w:rsid w:val="45180F58"/>
    <w:rsid w:val="451A7B96"/>
    <w:rsid w:val="45707041"/>
    <w:rsid w:val="46D44F8E"/>
    <w:rsid w:val="46EF6478"/>
    <w:rsid w:val="49137B21"/>
    <w:rsid w:val="49553C53"/>
    <w:rsid w:val="4AA84557"/>
    <w:rsid w:val="4BCE02AE"/>
    <w:rsid w:val="4CA5267B"/>
    <w:rsid w:val="4F812D3C"/>
    <w:rsid w:val="4FCE6C44"/>
    <w:rsid w:val="503C50DF"/>
    <w:rsid w:val="513241A4"/>
    <w:rsid w:val="517316C4"/>
    <w:rsid w:val="52DC7B61"/>
    <w:rsid w:val="5308067E"/>
    <w:rsid w:val="53BD371F"/>
    <w:rsid w:val="53FD1880"/>
    <w:rsid w:val="54464170"/>
    <w:rsid w:val="55F3128F"/>
    <w:rsid w:val="58932BD0"/>
    <w:rsid w:val="58BA0AAE"/>
    <w:rsid w:val="5BDE7412"/>
    <w:rsid w:val="5C197A8B"/>
    <w:rsid w:val="5DDB60B8"/>
    <w:rsid w:val="5E073D3C"/>
    <w:rsid w:val="5EC804DB"/>
    <w:rsid w:val="5F427B8B"/>
    <w:rsid w:val="5F8E5DD3"/>
    <w:rsid w:val="60193DC9"/>
    <w:rsid w:val="605A0C0C"/>
    <w:rsid w:val="60827D32"/>
    <w:rsid w:val="628643E7"/>
    <w:rsid w:val="62D160E7"/>
    <w:rsid w:val="62F826CF"/>
    <w:rsid w:val="634F1E0F"/>
    <w:rsid w:val="640E0945"/>
    <w:rsid w:val="643671D8"/>
    <w:rsid w:val="652B2C02"/>
    <w:rsid w:val="66537235"/>
    <w:rsid w:val="66C13B28"/>
    <w:rsid w:val="67162FBB"/>
    <w:rsid w:val="692B0662"/>
    <w:rsid w:val="6A023CB0"/>
    <w:rsid w:val="6A896A5F"/>
    <w:rsid w:val="6B7002F7"/>
    <w:rsid w:val="6BF72FA2"/>
    <w:rsid w:val="6D285502"/>
    <w:rsid w:val="6D5847AE"/>
    <w:rsid w:val="6EBC12C9"/>
    <w:rsid w:val="6EF94775"/>
    <w:rsid w:val="6F8E562B"/>
    <w:rsid w:val="70620CA6"/>
    <w:rsid w:val="71B95256"/>
    <w:rsid w:val="72531642"/>
    <w:rsid w:val="72A73882"/>
    <w:rsid w:val="735E725D"/>
    <w:rsid w:val="744D05F7"/>
    <w:rsid w:val="75B552F0"/>
    <w:rsid w:val="7745422B"/>
    <w:rsid w:val="77A6342E"/>
    <w:rsid w:val="78F13419"/>
    <w:rsid w:val="79375768"/>
    <w:rsid w:val="7C0B7BB2"/>
    <w:rsid w:val="7D201671"/>
    <w:rsid w:val="7D4C660E"/>
    <w:rsid w:val="7E561333"/>
    <w:rsid w:val="7F3C7EAF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137</Words>
  <Characters>786</Characters>
  <Lines>6</Lines>
  <Paragraphs>1</Paragraphs>
  <TotalTime>183</TotalTime>
  <ScaleCrop>false</ScaleCrop>
  <LinksUpToDate>false</LinksUpToDate>
  <CharactersWithSpaces>922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2019-03-20T05:49:00Z</dcterms:created>
  <dc:creator>Windows User</dc:creator>
  <cp:lastModifiedBy>透一口气</cp:lastModifiedBy>
  <cp:lastPrinted>2021-05-12T06:20:00Z</cp:lastPrinted>
  <dcterms:modified xsi:type="dcterms:W3CDTF">2021-05-15T02:36:32Z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237676637_cloud</vt:lpwstr>
  </property>
  <property fmtid="{D5CDD505-2E9C-101B-9397-08002B2CF9AE}" pid="4" name="ICV">
    <vt:lpwstr>AA3A12BBD55744F1B8827827BCE77FF6</vt:lpwstr>
  </property>
</Properties>
</file>