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snapToGrid/>
        <w:spacing w:before="0" w:beforeAutospacing="0" w:after="0" w:afterAutospacing="0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</w:rPr>
        <w:t>2021年阿尔山市公办幼儿园政府购买幼儿教师招聘岗位计划表</w:t>
      </w:r>
    </w:p>
    <w:tbl>
      <w:tblPr>
        <w:tblStyle w:val="6"/>
        <w:tblW w:w="14517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55"/>
        <w:gridCol w:w="670"/>
        <w:gridCol w:w="800"/>
        <w:gridCol w:w="2295"/>
        <w:gridCol w:w="1255"/>
        <w:gridCol w:w="2350"/>
        <w:gridCol w:w="1367"/>
        <w:gridCol w:w="916"/>
        <w:gridCol w:w="1150"/>
        <w:gridCol w:w="1204"/>
        <w:gridCol w:w="12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2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招聘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6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招聘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招聘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人数</w:t>
            </w:r>
          </w:p>
        </w:tc>
        <w:tc>
          <w:tcPr>
            <w:tcW w:w="105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具体条件</w:t>
            </w:r>
          </w:p>
        </w:tc>
        <w:tc>
          <w:tcPr>
            <w:tcW w:w="12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学 历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专 业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执业资格或职称资格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户籍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其他</w:t>
            </w:r>
          </w:p>
        </w:tc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阿尔山市第二幼儿园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专任</w:t>
            </w: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教师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全日制大专及以上学历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学前教育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幼儿教育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具有幼儿教育相关教师资格证书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35周岁及以下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  <w:lang w:eastAsia="zh-CN"/>
              </w:rPr>
              <w:t>兴安盟（同等条件阿尔山户籍优先）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  <w:lang w:val="en-US" w:eastAsia="zh-CN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阿尔山市第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幼儿园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专任</w:t>
            </w: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教师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全日制大专及以上学历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学前教育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幼儿教育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具有幼儿教育相关教师资格证书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35周岁及以下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兴安盟（同等条件阿尔山户籍优先）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阿尔山市第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幼儿园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专任</w:t>
            </w: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教师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  <w:t>全日制大专及以上学历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学前教育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幼儿教育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具有幼儿教育相关教师资格证书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35周岁及以下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  <w:lang w:eastAsia="zh-CN"/>
              </w:rPr>
              <w:t>兴安盟（同等条件阿尔山户籍优先）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  <w:t>9月1日上岗工作，9月1日起薪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白狼镇中心幼儿园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专任</w:t>
            </w: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教师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  <w:t>全日制大专及以上学历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学前教育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幼儿教育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具有幼儿教育相关教师资格证书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35周岁及以下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  <w:lang w:eastAsia="zh-CN"/>
              </w:rPr>
              <w:t>兴安盟（同等条件阿尔山户籍优先）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明水河镇中心幼儿园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专任</w:t>
            </w: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教师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  <w:t>全日制大专及以上学历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学前教育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幼儿教育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具有幼儿教育相关教师资格证书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35周岁及以下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  <w:lang w:eastAsia="zh-CN"/>
              </w:rPr>
              <w:t>兴安盟（同等条件阿尔山户籍优先）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五岔镇中心幼儿园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专任</w:t>
            </w: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教师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  <w:t>全日制大专及以上学历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学前教育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幼儿教育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具有幼儿教育相关教师资格证书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35周岁及以下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  <w:lang w:eastAsia="zh-CN"/>
              </w:rPr>
              <w:t>兴安盟（同等条件阿尔山户籍优先）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西口公建民营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幼儿园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专任</w:t>
            </w:r>
          </w:p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教师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全日制大专及以上学历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学前教育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幼儿教育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具有幼儿教育相关教师资格证书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35周岁及以下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兴安盟（同等条件阿尔山户籍优先）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合计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</w:p>
    <w:sectPr>
      <w:type w:val="continuous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7D2609"/>
    <w:rsid w:val="13F55CF2"/>
    <w:rsid w:val="2211658D"/>
    <w:rsid w:val="35803EAF"/>
    <w:rsid w:val="3E4D2A3F"/>
    <w:rsid w:val="496C6FDB"/>
    <w:rsid w:val="4AB2705B"/>
    <w:rsid w:val="4F514B13"/>
    <w:rsid w:val="52475C39"/>
    <w:rsid w:val="5D566B7B"/>
    <w:rsid w:val="6193658F"/>
    <w:rsid w:val="740F4D69"/>
    <w:rsid w:val="79CF549C"/>
    <w:rsid w:val="7F24638D"/>
    <w:rsid w:val="7FF775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spacing w:before="100" w:beforeAutospacing="1"/>
      <w:ind w:firstLine="420" w:firstLineChars="100"/>
    </w:pPr>
    <w:rPr>
      <w:szCs w:val="21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First Indent 2"/>
    <w:basedOn w:val="5"/>
    <w:qFormat/>
    <w:uiPriority w:val="0"/>
    <w:pPr>
      <w:widowControl/>
      <w:spacing w:before="100" w:beforeAutospacing="1"/>
      <w:ind w:left="0" w:firstLine="420" w:firstLineChars="200"/>
      <w:jc w:val="left"/>
    </w:pPr>
    <w:rPr>
      <w:rFonts w:ascii="Calibri" w:hAnsi="Calibri" w:cs="宋体"/>
      <w:kern w:val="0"/>
      <w:sz w:val="24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tyj-aes-33</cp:lastModifiedBy>
  <dcterms:modified xsi:type="dcterms:W3CDTF">2021-05-21T12:11:21Z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325A908670AF4C958F0B2203A8949DA8</vt:lpwstr>
  </property>
</Properties>
</file>