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0"/>
        <w:jc w:val="left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600" w:lineRule="exact"/>
        <w:ind w:firstLine="0"/>
        <w:jc w:val="center"/>
        <w:rPr>
          <w:rFonts w:ascii="方正小标宋简体" w:eastAsia="方正小标宋简体"/>
          <w:b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  <w:lang w:eastAsia="zh-CN"/>
        </w:rPr>
        <w:t>2021</w:t>
      </w:r>
      <w:r>
        <w:rPr>
          <w:rFonts w:hint="eastAsia" w:ascii="方正小标宋简体" w:eastAsia="方正小标宋简体"/>
          <w:bCs/>
          <w:sz w:val="40"/>
          <w:szCs w:val="40"/>
        </w:rPr>
        <w:t>年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蓬溪县</w:t>
      </w:r>
      <w:r>
        <w:rPr>
          <w:rFonts w:hint="eastAsia" w:ascii="方正小标宋简体" w:eastAsia="方正小标宋简体"/>
          <w:bCs/>
          <w:sz w:val="40"/>
          <w:szCs w:val="40"/>
        </w:rPr>
        <w:t>事业单位公开招聘</w:t>
      </w:r>
      <w:r>
        <w:rPr>
          <w:rFonts w:hint="eastAsia" w:ascii="方正小标宋简体" w:eastAsia="方正小标宋简体"/>
          <w:bCs/>
          <w:sz w:val="40"/>
          <w:szCs w:val="40"/>
          <w:lang w:eastAsia="zh-CN"/>
        </w:rPr>
        <w:t>工作人员</w:t>
      </w:r>
      <w:r>
        <w:rPr>
          <w:rFonts w:hint="eastAsia" w:ascii="方正小标宋简体" w:eastAsia="方正小标宋简体"/>
          <w:sz w:val="40"/>
          <w:szCs w:val="40"/>
        </w:rPr>
        <w:t>面试考生新冠肺炎疫情防控告知暨承诺书</w:t>
      </w:r>
    </w:p>
    <w:p>
      <w:pPr>
        <w:adjustRightInd w:val="0"/>
        <w:snapToGrid w:val="0"/>
        <w:spacing w:line="600" w:lineRule="exact"/>
        <w:ind w:firstLine="663" w:firstLineChars="200"/>
        <w:rPr>
          <w:b/>
          <w:bCs/>
          <w:sz w:val="33"/>
          <w:szCs w:val="33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一、考生在面试前通过微信小程序“国家政务服务平台”申领本人防疫健康码，于面试当天入场时主动向工作人员出示；经现场测量体温正常（＜37.3℃），且本人防疫健康码显示为绿码者，方可进入考点。参加面试的考生应自备一次性医用口罩，除身份核验环节摘除口罩以外，应全程佩戴，做好个人防护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二、为避免影响</w:t>
      </w:r>
      <w:r>
        <w:rPr>
          <w:rFonts w:hint="eastAsia"/>
          <w:szCs w:val="32"/>
          <w:lang w:eastAsia="zh-CN"/>
        </w:rPr>
        <w:t>面试</w:t>
      </w:r>
      <w:r>
        <w:rPr>
          <w:rFonts w:hint="eastAsia"/>
          <w:szCs w:val="32"/>
        </w:rPr>
        <w:t>，来自国内疫情中高风险地区的考生以及与新冠病毒肺炎确诊、疑似病例或无症状感染者有密切接触史的考生，按照疫情防控有关规定，自觉接受隔离观察、健康管理和核酸检测，并于面试当天提供7天内新冠病毒核酸检测阴性证明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三、考生赴考时如乘坐公共交通工具，需要全程规范佩戴口罩，可佩戴一次性手套，并做好手部卫生，同时注意社交距离。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四、面试当天入场时因体温异常、咳嗽等症状，经现场医务人员确认有呼吸道异常症状的考生，不再参加此次面试。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五、考生如因有相关旅居史、密切接触史等流行病学史被集中隔离，面试当天无法到达考点报到的，视为主动放弃面试资格。仍处于新冠肺炎治疗期或出院观察期，以及其他个人原因无法参加面试的考生，视为主动放弃面试资格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六、考生在参加面试前应签署此承诺书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其面试资格</w:t>
      </w:r>
      <w:r>
        <w:rPr>
          <w:rFonts w:hint="eastAsia"/>
          <w:szCs w:val="32"/>
          <w:lang w:eastAsia="zh-CN"/>
        </w:rPr>
        <w:t>，终止面试。</w:t>
      </w:r>
      <w:r>
        <w:rPr>
          <w:rFonts w:hint="eastAsia"/>
          <w:szCs w:val="32"/>
        </w:rPr>
        <w:t>如有违法行为，将依法追究法律责任。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本人已认真阅读《</w:t>
      </w:r>
      <w:r>
        <w:rPr>
          <w:rFonts w:hint="eastAsia" w:ascii="仿宋_GB2312"/>
          <w:bCs/>
          <w:szCs w:val="32"/>
          <w:lang w:eastAsia="zh-CN"/>
        </w:rPr>
        <w:t>2021</w:t>
      </w:r>
      <w:r>
        <w:rPr>
          <w:rFonts w:hint="eastAsia" w:ascii="仿宋_GB2312"/>
          <w:bCs/>
          <w:szCs w:val="32"/>
        </w:rPr>
        <w:t>年</w:t>
      </w:r>
      <w:r>
        <w:rPr>
          <w:rFonts w:hint="eastAsia" w:ascii="仿宋_GB2312"/>
          <w:szCs w:val="32"/>
          <w:lang w:eastAsia="zh-CN"/>
        </w:rPr>
        <w:t>蓬溪县</w:t>
      </w:r>
      <w:r>
        <w:rPr>
          <w:rFonts w:hint="eastAsia" w:ascii="仿宋_GB2312"/>
          <w:bCs/>
          <w:szCs w:val="32"/>
        </w:rPr>
        <w:t>事业单位公开招聘</w:t>
      </w:r>
      <w:r>
        <w:rPr>
          <w:rFonts w:hint="eastAsia" w:ascii="仿宋_GB2312"/>
          <w:szCs w:val="32"/>
        </w:rPr>
        <w:t>面试考生新冠肺炎疫情防控告知暨承诺书</w:t>
      </w:r>
      <w:r>
        <w:rPr>
          <w:rFonts w:hint="eastAsia"/>
          <w:szCs w:val="32"/>
        </w:rPr>
        <w:t>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                             </w:t>
      </w:r>
    </w:p>
    <w:p>
      <w:pPr>
        <w:wordWrap w:val="0"/>
        <w:adjustRightInd w:val="0"/>
        <w:snapToGrid w:val="0"/>
        <w:spacing w:line="600" w:lineRule="exact"/>
        <w:ind w:firstLine="0"/>
        <w:jc w:val="right"/>
        <w:rPr>
          <w:szCs w:val="32"/>
        </w:rPr>
      </w:pPr>
      <w:r>
        <w:rPr>
          <w:rFonts w:hint="eastAsia"/>
          <w:szCs w:val="32"/>
        </w:rPr>
        <w:t xml:space="preserve">承诺人：               </w:t>
      </w:r>
    </w:p>
    <w:p>
      <w:pPr>
        <w:adjustRightInd w:val="0"/>
        <w:snapToGrid w:val="0"/>
        <w:spacing w:line="600" w:lineRule="exact"/>
        <w:ind w:firstLine="0"/>
        <w:jc w:val="right"/>
        <w:rPr>
          <w:szCs w:val="32"/>
        </w:rPr>
      </w:pPr>
      <w:r>
        <w:rPr>
          <w:rFonts w:hint="eastAsia"/>
          <w:szCs w:val="32"/>
        </w:rPr>
        <w:t>时  间：</w:t>
      </w:r>
      <w:r>
        <w:rPr>
          <w:rFonts w:hint="eastAsia"/>
          <w:szCs w:val="32"/>
          <w:lang w:eastAsia="zh-CN"/>
        </w:rPr>
        <w:t>2021</w:t>
      </w:r>
      <w:r>
        <w:rPr>
          <w:rFonts w:hint="eastAsia"/>
          <w:szCs w:val="32"/>
        </w:rPr>
        <w:t>年  月  日</w:t>
      </w:r>
    </w:p>
    <w:sectPr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31D"/>
    <w:rsid w:val="000235CE"/>
    <w:rsid w:val="00120F52"/>
    <w:rsid w:val="00162A7A"/>
    <w:rsid w:val="0022104D"/>
    <w:rsid w:val="002D3654"/>
    <w:rsid w:val="0032450D"/>
    <w:rsid w:val="00333D2A"/>
    <w:rsid w:val="003B3BA0"/>
    <w:rsid w:val="005A053C"/>
    <w:rsid w:val="005D131D"/>
    <w:rsid w:val="005E4F0D"/>
    <w:rsid w:val="00606042"/>
    <w:rsid w:val="0082702E"/>
    <w:rsid w:val="009C2CE0"/>
    <w:rsid w:val="00B54B58"/>
    <w:rsid w:val="00C61E81"/>
    <w:rsid w:val="00CA2731"/>
    <w:rsid w:val="00CB2E84"/>
    <w:rsid w:val="00D72EA7"/>
    <w:rsid w:val="00EA0D97"/>
    <w:rsid w:val="00F46462"/>
    <w:rsid w:val="095D2224"/>
    <w:rsid w:val="0EB83B55"/>
    <w:rsid w:val="18C13545"/>
    <w:rsid w:val="2CB8363A"/>
    <w:rsid w:val="38723E91"/>
    <w:rsid w:val="459B5717"/>
    <w:rsid w:val="746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704</Characters>
  <Lines>5</Lines>
  <Paragraphs>1</Paragraphs>
  <TotalTime>11</TotalTime>
  <ScaleCrop>false</ScaleCrop>
  <LinksUpToDate>false</LinksUpToDate>
  <CharactersWithSpaces>826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2020-06-30T07:35:00Z</dcterms:created>
  <dc:creator>DELL</dc:creator>
  <cp:lastModifiedBy>Administrator</cp:lastModifiedBy>
  <cp:lastPrinted>2021-05-18T10:06:29Z</cp:lastPrinted>
  <dcterms:modified xsi:type="dcterms:W3CDTF">2021-05-18T10:11:33Z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