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705" w:lineRule="atLeast"/>
        <w:ind w:left="0" w:right="0" w:firstLine="420"/>
        <w:jc w:val="center"/>
        <w:rPr>
          <w:color w:val="333333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-15"/>
          <w:sz w:val="43"/>
          <w:szCs w:val="43"/>
          <w:bdr w:val="none" w:color="auto" w:sz="0" w:space="0"/>
          <w:lang w:eastAsia="zh-CN"/>
        </w:rPr>
        <w:t>附件一：</w:t>
      </w:r>
      <w:r>
        <w:rPr>
          <w:rFonts w:ascii="方正小标宋简体" w:hAnsi="方正小标宋简体" w:eastAsia="方正小标宋简体" w:cs="方正小标宋简体"/>
          <w:color w:val="333333"/>
          <w:spacing w:val="-15"/>
          <w:sz w:val="43"/>
          <w:szCs w:val="43"/>
          <w:bdr w:val="none" w:color="auto" w:sz="0" w:space="0"/>
        </w:rPr>
        <w:t>怀化市鹤城区</w:t>
      </w:r>
      <w:r>
        <w:rPr>
          <w:rFonts w:hint="default" w:ascii="方正小标宋简体" w:hAnsi="方正小标宋简体" w:eastAsia="方正小标宋简体" w:cs="方正小标宋简体"/>
          <w:color w:val="333333"/>
          <w:spacing w:val="-15"/>
          <w:sz w:val="43"/>
          <w:szCs w:val="43"/>
          <w:bdr w:val="none" w:color="auto" w:sz="0" w:space="0"/>
        </w:rPr>
        <w:t>2021年公开招聘教师分学段学科岗位计划表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888"/>
        <w:gridCol w:w="889"/>
        <w:gridCol w:w="889"/>
        <w:gridCol w:w="889"/>
        <w:gridCol w:w="889"/>
        <w:gridCol w:w="914"/>
        <w:gridCol w:w="927"/>
        <w:gridCol w:w="889"/>
        <w:gridCol w:w="889"/>
        <w:gridCol w:w="889"/>
        <w:gridCol w:w="889"/>
        <w:gridCol w:w="889"/>
        <w:gridCol w:w="889"/>
        <w:gridCol w:w="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0" w:type="auto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333333"/>
                <w:sz w:val="22"/>
                <w:szCs w:val="22"/>
                <w:bdr w:val="none" w:color="auto" w:sz="0" w:space="0"/>
              </w:rPr>
              <w:t>学段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333333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333333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333333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333333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333333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333333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333333"/>
                <w:sz w:val="22"/>
                <w:szCs w:val="22"/>
                <w:bdr w:val="none" w:color="auto" w:sz="0" w:space="0"/>
              </w:rPr>
              <w:t>小学道德与法治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333333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rPr>
                <w:color w:val="333333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333333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rPr>
                <w:color w:val="333333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333333"/>
                <w:sz w:val="22"/>
                <w:szCs w:val="22"/>
                <w:bdr w:val="none" w:color="auto" w:sz="0" w:space="0"/>
              </w:rPr>
              <w:t>初中历史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rPr>
                <w:color w:val="333333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333333"/>
                <w:sz w:val="22"/>
                <w:szCs w:val="22"/>
                <w:bdr w:val="none" w:color="auto" w:sz="0" w:space="0"/>
              </w:rPr>
              <w:t>初中地理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rPr>
                <w:color w:val="333333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333333"/>
                <w:sz w:val="22"/>
                <w:szCs w:val="22"/>
                <w:bdr w:val="none" w:color="auto" w:sz="0" w:space="0"/>
              </w:rPr>
              <w:t>中职数学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rPr>
                <w:color w:val="333333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333333"/>
                <w:sz w:val="22"/>
                <w:szCs w:val="22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中职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120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525" w:lineRule="atLeast"/>
        <w:ind w:left="0" w:right="0" w:firstLine="420"/>
        <w:rPr>
          <w:color w:val="33333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705" w:lineRule="atLeast"/>
        <w:ind w:left="0" w:right="0" w:firstLine="420"/>
        <w:rPr>
          <w:color w:val="333333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705" w:lineRule="atLeast"/>
        <w:ind w:left="0" w:right="0" w:firstLine="420"/>
        <w:jc w:val="center"/>
        <w:rPr>
          <w:color w:val="333333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spacing w:val="-15"/>
          <w:sz w:val="43"/>
          <w:szCs w:val="43"/>
          <w:bdr w:val="none" w:color="auto" w:sz="0" w:space="0"/>
        </w:rPr>
        <w:t>怀化市鹤城区2021年公开招聘教师招聘</w:t>
      </w:r>
      <w:r>
        <w:rPr>
          <w:rFonts w:hint="default" w:ascii="方正小标宋简体" w:hAnsi="方正小标宋简体" w:eastAsia="方正小标宋简体" w:cs="方正小标宋简体"/>
          <w:color w:val="333333"/>
          <w:spacing w:val="-15"/>
          <w:sz w:val="43"/>
          <w:szCs w:val="43"/>
          <w:bdr w:val="none" w:color="auto" w:sz="0" w:space="0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color w:val="333333"/>
          <w:spacing w:val="-15"/>
          <w:sz w:val="43"/>
          <w:szCs w:val="43"/>
          <w:bdr w:val="none" w:color="auto" w:sz="0" w:space="0"/>
        </w:rPr>
        <w:t>岗位计划表</w:t>
      </w:r>
    </w:p>
    <w:tbl>
      <w:tblPr>
        <w:tblW w:w="122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7"/>
        <w:gridCol w:w="1500"/>
        <w:gridCol w:w="2784"/>
        <w:gridCol w:w="1972"/>
        <w:gridCol w:w="3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ascii="楷体_GB2312" w:eastAsia="楷体_GB2312" w:cs="楷体_GB2312"/>
                <w:b/>
                <w:color w:val="333333"/>
                <w:sz w:val="24"/>
                <w:szCs w:val="24"/>
                <w:bdr w:val="none" w:color="auto" w:sz="0" w:space="0"/>
              </w:rPr>
              <w:t>招聘学科岗位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7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招聘单位及人数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怀化市第二中学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怀化市第四中学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怀化市金时中学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怀化市河西中学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怀化市第二中学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怀化市第四中学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怀化市金时中学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怀化市顺天路学校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怀化市东晟中学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怀化市第二中学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怀化市河西中学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怀化市顺天路学校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怀化市第四中学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怀化市河西中学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怀化市顺天路学校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怀化市集贤学校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怀化市城南学校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怀化市河西中学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怀化市集贤学校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怀化市第四中学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40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怀化市舞水小学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怀化市跃进路小学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怀化市人民路小学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怀化市红星路小学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怀化市太平桥小学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怀化市华都小学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怀化市欧城小学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怀化市钟秀小学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怀化市大汉小学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怀化市碧桂园小学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怀化市河西小学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怀化市鹤翔小学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怀化市坨院芙蓉小学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怀化市锦园路小学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怀化市集贤学校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怀化市东晟中学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怀化市城东小学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怀化市湖天桥小学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怀化市正清路小学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怀化市城南学校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怀化市坨院小学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怀化市象形学校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怀化市舞水小学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怀化市跃进路小学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怀化市人民路小学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怀化市红星路小学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怀化市太平桥小学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怀化市华都小学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怀化市欧城小学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怀化市钟秀小学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怀化市大汉小学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怀化市碧桂园小学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怀化市河西小学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怀化市鹤翔小学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怀化市坨院芙蓉小学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怀化市锦园路小学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怀化市集贤学校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怀化市东晟中学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怀化市城东小学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怀化市湖天桥小学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怀化市正清路小学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怀化市城南学校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怀化市象形学校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怀化市跃进路小学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怀化市人民路小学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怀化市东晟中学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怀化市集贤学校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怀化市河西小学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怀化市舞水小学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怀化市东晟中学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怀化市坨院芙蓉小学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怀化市大汉小学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怀化市河西小学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怀化市人民路小学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怀化市钟秀小学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怀化市太平桥小学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怀化市华都小学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怀化市河西小学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怀化市坨院芙蓉小学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小学信息技术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怀化市坨院芙蓉小学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怀化市碧桂园小学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怀化市欧城小学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怀化市坨院小学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小学道德与法治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怀化市舞水小学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怀化市红星路小学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怀化市城南学校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怀化市钟秀小学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怀化市欧城小学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怀化市太平桥小学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中职数学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怀化市旅游学校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3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705" w:lineRule="atLeast"/>
        <w:ind w:left="0" w:right="0" w:firstLine="420"/>
        <w:rPr>
          <w:color w:val="333333"/>
        </w:rPr>
      </w:pPr>
    </w:p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E6224"/>
    <w:rsid w:val="7E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2021-05-24T15:16:00Z</dcterms:created>
  <dc:creator>Administrator</dc:creator>
  <cp:lastModifiedBy>Administrator</cp:lastModifiedBy>
  <dcterms:modified xsi:type="dcterms:W3CDTF">2021-05-24T15:25:37Z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