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705" w:lineRule="atLeast"/>
        <w:ind w:left="0" w:right="0" w:firstLine="420"/>
        <w:jc w:val="center"/>
        <w:rPr>
          <w:color w:val="333333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  <w:lang w:eastAsia="zh-CN"/>
        </w:rPr>
        <w:t>附件一：</w:t>
      </w:r>
      <w:r>
        <w:rPr>
          <w:rFonts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</w:rPr>
        <w:t>怀化市鹤城区</w:t>
      </w:r>
      <w:r>
        <w:rPr>
          <w:rFonts w:hint="default"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</w:rPr>
        <w:t>2021年公开招聘教师分学段学科岗位计划表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88"/>
        <w:gridCol w:w="889"/>
        <w:gridCol w:w="889"/>
        <w:gridCol w:w="889"/>
        <w:gridCol w:w="889"/>
        <w:gridCol w:w="914"/>
        <w:gridCol w:w="927"/>
        <w:gridCol w:w="889"/>
        <w:gridCol w:w="889"/>
        <w:gridCol w:w="889"/>
        <w:gridCol w:w="889"/>
        <w:gridCol w:w="889"/>
        <w:gridCol w:w="889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0" w:type="auto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小学道德与法治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初中历史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中职数学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rPr>
                <w:color w:val="333333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color w:val="333333"/>
                <w:sz w:val="22"/>
                <w:szCs w:val="22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中职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120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525" w:lineRule="atLeast"/>
        <w:ind w:left="0" w:right="0" w:firstLine="420"/>
        <w:rPr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705" w:lineRule="atLeast"/>
        <w:ind w:left="0" w:right="0" w:firstLine="420"/>
        <w:rPr>
          <w:color w:val="333333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705" w:lineRule="atLeast"/>
        <w:ind w:left="0" w:right="0" w:firstLine="420"/>
        <w:jc w:val="center"/>
        <w:rPr>
          <w:color w:val="333333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</w:rPr>
        <w:t>怀化市鹤城区2021年公开招聘教师招聘</w:t>
      </w:r>
      <w:r>
        <w:rPr>
          <w:rFonts w:hint="default"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color w:val="333333"/>
          <w:spacing w:val="-15"/>
          <w:sz w:val="43"/>
          <w:szCs w:val="43"/>
          <w:bdr w:val="none" w:color="auto" w:sz="0" w:space="0"/>
        </w:rPr>
        <w:t>岗位计划表</w:t>
      </w:r>
    </w:p>
    <w:tbl>
      <w:tblPr>
        <w:tblW w:w="12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1500"/>
        <w:gridCol w:w="2784"/>
        <w:gridCol w:w="1972"/>
        <w:gridCol w:w="3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ascii="楷体_GB2312" w:eastAsia="楷体_GB2312" w:cs="楷体_GB2312"/>
                <w:b/>
                <w:color w:val="333333"/>
                <w:sz w:val="24"/>
                <w:szCs w:val="24"/>
                <w:bdr w:val="none" w:color="auto" w:sz="0" w:space="0"/>
              </w:rPr>
              <w:t>招聘学科岗位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4"/>
                <w:szCs w:val="24"/>
                <w:bdr w:val="none" w:color="auto" w:sz="0" w:space="0"/>
              </w:rPr>
              <w:t>招聘单位及人数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怀化市第二中学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怀化市第四中学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怀化市金时中学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怀化市第二中学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怀化市第四中学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怀化市金时中学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怀化市顺天路学校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怀化市东晟中学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初中物理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怀化市第二中学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怀化市顺天路学校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怀化市第四中学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初中历史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怀化市顺天路学校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怀化市集贤学校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怀化市城南学校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初中地理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怀化市集贤学校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怀化市第四中学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0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怀化市舞水小学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怀化市跃进路小学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怀化市人民路小学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怀化市红星路小学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怀化市太平桥小学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怀化市华都小学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怀化市欧城小学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怀化市钟秀小学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怀化市大汉小学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怀化市碧桂园小学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怀化市鹤翔小学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怀化市坨院芙蓉小学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怀化市锦园路小学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怀化市集贤学校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怀化市东晟中学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怀化市城东小学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怀化市湖天桥小学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怀化市正清路小学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怀化市城南学校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怀化市象形学校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怀化市舞水小学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怀化市跃进路小学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怀化市人民路小学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怀化市红星路小学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怀化市太平桥小学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怀化市华都小学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怀化市欧城小学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怀化市钟秀小学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怀化市大汉小学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怀化市碧桂园小学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怀化市鹤翔小学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怀化市坨院芙蓉小学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怀化市锦园路小学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怀化市集贤学校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怀化市东晟中学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怀化市城东小学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怀化市湖天桥小学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怀化市正清路小学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怀化市城南学校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怀化市象形学校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怀化市跃进路小学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怀化市人民路小学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怀化市东晟中学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怀化市集贤学校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怀化市舞水小学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怀化市东晟中学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怀化市坨院芙蓉小学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怀化市大汉小学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怀化市人民路小学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怀化市钟秀小学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怀化市太平桥小学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怀化市华都小学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怀化市河西小学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怀化市坨院芙蓉小学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小学信息技术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怀化市坨院芙蓉小学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怀化市碧桂园小学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怀化市欧城小学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怀化市坨院小学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小学道德与法治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怀化市舞水小学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怀化市红星路小学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怀化市城南学校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怀化市钟秀小学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怀化市欧城小学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怀化市太平桥小学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中职数学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怀化市旅游学校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525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3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705" w:lineRule="atLeast"/>
        <w:ind w:left="0" w:right="0" w:firstLine="420"/>
        <w:rPr>
          <w:color w:val="333333"/>
        </w:rPr>
      </w:pPr>
    </w:p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6224"/>
    <w:rsid w:val="7E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2021-05-24T15:16:00Z</dcterms:created>
  <dc:creator>Administrator</dc:creator>
  <cp:lastModifiedBy>Administrator</cp:lastModifiedBy>
  <dcterms:modified xsi:type="dcterms:W3CDTF">2021-05-24T15:25:37Z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