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single" w:color="343434" w:sz="12" w:space="7"/>
          <w:right w:val="none" w:color="auto" w:sz="0" w:space="0"/>
        </w:pBdr>
        <w:shd w:val="clear" w:fill="FFFFFF"/>
        <w:spacing w:before="0" w:beforeAutospacing="0" w:after="0" w:afterAutospacing="0" w:line="600" w:lineRule="atLeast"/>
        <w:ind w:left="0" w:right="0" w:firstLine="0"/>
        <w:jc w:val="center"/>
        <w:rPr>
          <w:rFonts w:ascii="微软雅黑" w:hAnsi="微软雅黑" w:eastAsia="微软雅黑" w:cs="微软雅黑"/>
          <w:i w:val="0"/>
          <w:iCs w:val="0"/>
          <w:caps w:val="0"/>
          <w:color w:val="333333"/>
          <w:spacing w:val="0"/>
          <w:sz w:val="39"/>
          <w:szCs w:val="39"/>
        </w:rPr>
      </w:pPr>
      <w:r>
        <w:rPr>
          <w:rFonts w:hint="eastAsia" w:ascii="微软雅黑" w:hAnsi="微软雅黑" w:eastAsia="微软雅黑" w:cs="微软雅黑"/>
          <w:i w:val="0"/>
          <w:iCs w:val="0"/>
          <w:caps w:val="0"/>
          <w:color w:val="333333"/>
          <w:spacing w:val="0"/>
          <w:kern w:val="0"/>
          <w:sz w:val="39"/>
          <w:szCs w:val="39"/>
          <w:bdr w:val="none" w:color="auto" w:sz="0" w:space="0"/>
          <w:shd w:val="clear" w:fill="FFFFFF"/>
          <w:lang w:val="en-US" w:eastAsia="zh-CN" w:bidi="ar"/>
        </w:rPr>
        <w:t>2021年姜堰区部分高中公开招聘紧缺学科教师公告</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jc w:val="left"/>
      </w:pPr>
      <w:r>
        <w:rPr>
          <w:rFonts w:hint="eastAsia" w:ascii="微软雅黑" w:hAnsi="微软雅黑" w:eastAsia="微软雅黑" w:cs="微软雅黑"/>
          <w:i w:val="0"/>
          <w:iCs w:val="0"/>
          <w:caps w:val="0"/>
          <w:color w:val="333333"/>
          <w:spacing w:val="0"/>
          <w:sz w:val="27"/>
          <w:szCs w:val="27"/>
          <w:bdr w:val="none" w:color="auto" w:sz="0" w:space="0"/>
          <w:shd w:val="clear" w:fill="FFFFFF"/>
        </w:rPr>
        <w:t>为进一步加强教师队伍建设，优化教师队伍结构，为提升教育教学质量夯实基础，根据《江苏省事业单位公开招聘人员办法》《关于进一步做好全省中小学校新进教师公开招聘工作的意见》《关于进一步做好全市中小学教师公开招聘工作的通知》精神，江苏省姜堰第二中学、泰州市姜堰区罗塘高级中学将招聘全额拨款事业编制紧缺学科教师4名。现将有关事项公告如下：</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pPr>
      <w:r>
        <w:rPr>
          <w:rFonts w:hint="eastAsia" w:ascii="微软雅黑" w:hAnsi="微软雅黑" w:eastAsia="微软雅黑" w:cs="微软雅黑"/>
          <w:i w:val="0"/>
          <w:iCs w:val="0"/>
          <w:caps w:val="0"/>
          <w:color w:val="333333"/>
          <w:spacing w:val="0"/>
          <w:sz w:val="27"/>
          <w:szCs w:val="27"/>
          <w:bdr w:val="none" w:color="auto" w:sz="0" w:space="0"/>
          <w:shd w:val="clear" w:fill="FFFFFF"/>
        </w:rPr>
        <w:t>   一、招聘对象、人数及条件</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pPr>
      <w:r>
        <w:rPr>
          <w:rFonts w:hint="eastAsia" w:ascii="微软雅黑" w:hAnsi="微软雅黑" w:eastAsia="微软雅黑" w:cs="微软雅黑"/>
          <w:i w:val="0"/>
          <w:iCs w:val="0"/>
          <w:caps w:val="0"/>
          <w:color w:val="333333"/>
          <w:spacing w:val="0"/>
          <w:sz w:val="27"/>
          <w:szCs w:val="27"/>
          <w:bdr w:val="none" w:color="auto" w:sz="0" w:space="0"/>
          <w:shd w:val="clear" w:fill="FFFFFF"/>
        </w:rPr>
        <w:t>1.具有中华人民共和国国籍，享有公民的政治权利；</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pPr>
      <w:r>
        <w:rPr>
          <w:rFonts w:hint="eastAsia" w:ascii="微软雅黑" w:hAnsi="微软雅黑" w:eastAsia="微软雅黑" w:cs="微软雅黑"/>
          <w:i w:val="0"/>
          <w:iCs w:val="0"/>
          <w:caps w:val="0"/>
          <w:color w:val="333333"/>
          <w:spacing w:val="0"/>
          <w:sz w:val="27"/>
          <w:szCs w:val="27"/>
          <w:bdr w:val="none" w:color="auto" w:sz="0" w:space="0"/>
          <w:shd w:val="clear" w:fill="FFFFFF"/>
        </w:rPr>
        <w:t>2.遵守中华人民共和国宪法和法</w:t>
      </w:r>
      <w:bookmarkStart w:id="0" w:name="_GoBack"/>
      <w:bookmarkEnd w:id="0"/>
      <w:r>
        <w:rPr>
          <w:rFonts w:hint="eastAsia" w:ascii="微软雅黑" w:hAnsi="微软雅黑" w:eastAsia="微软雅黑" w:cs="微软雅黑"/>
          <w:i w:val="0"/>
          <w:iCs w:val="0"/>
          <w:caps w:val="0"/>
          <w:color w:val="333333"/>
          <w:spacing w:val="0"/>
          <w:sz w:val="27"/>
          <w:szCs w:val="27"/>
          <w:bdr w:val="none" w:color="auto" w:sz="0" w:space="0"/>
          <w:shd w:val="clear" w:fill="FFFFFF"/>
        </w:rPr>
        <w:t>律，拥护中国共产党领导和社会主义制度；</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pPr>
      <w:r>
        <w:rPr>
          <w:rFonts w:hint="eastAsia" w:ascii="微软雅黑" w:hAnsi="微软雅黑" w:eastAsia="微软雅黑" w:cs="微软雅黑"/>
          <w:i w:val="0"/>
          <w:iCs w:val="0"/>
          <w:caps w:val="0"/>
          <w:color w:val="333333"/>
          <w:spacing w:val="0"/>
          <w:sz w:val="27"/>
          <w:szCs w:val="27"/>
          <w:bdr w:val="none" w:color="auto" w:sz="0" w:space="0"/>
          <w:shd w:val="clear" w:fill="FFFFFF"/>
        </w:rPr>
        <w:t>3.热爱教育事业，具有良好的职业道德，品行端正。</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pPr>
      <w:r>
        <w:rPr>
          <w:rFonts w:hint="eastAsia" w:ascii="微软雅黑" w:hAnsi="微软雅黑" w:eastAsia="微软雅黑" w:cs="微软雅黑"/>
          <w:i w:val="0"/>
          <w:iCs w:val="0"/>
          <w:caps w:val="0"/>
          <w:color w:val="333333"/>
          <w:spacing w:val="0"/>
          <w:sz w:val="27"/>
          <w:szCs w:val="27"/>
          <w:bdr w:val="none" w:color="auto" w:sz="0" w:space="0"/>
          <w:shd w:val="clear" w:fill="FFFFFF"/>
        </w:rPr>
        <w:t>4.年龄在18周岁以上、35周岁以下（1985年1月1日到2003年1月1日期间出生）。</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pPr>
      <w:r>
        <w:rPr>
          <w:rFonts w:hint="eastAsia" w:ascii="微软雅黑" w:hAnsi="微软雅黑" w:eastAsia="微软雅黑" w:cs="微软雅黑"/>
          <w:i w:val="0"/>
          <w:iCs w:val="0"/>
          <w:caps w:val="0"/>
          <w:color w:val="333333"/>
          <w:spacing w:val="0"/>
          <w:sz w:val="27"/>
          <w:szCs w:val="27"/>
          <w:bdr w:val="none" w:color="auto" w:sz="0" w:space="0"/>
          <w:shd w:val="clear" w:fill="FFFFFF"/>
        </w:rPr>
        <w:t>5.身体健康，具备正常履行职责的身体条件。</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pPr>
      <w:r>
        <w:rPr>
          <w:rFonts w:hint="eastAsia" w:ascii="微软雅黑" w:hAnsi="微软雅黑" w:eastAsia="微软雅黑" w:cs="微软雅黑"/>
          <w:i w:val="0"/>
          <w:iCs w:val="0"/>
          <w:caps w:val="0"/>
          <w:color w:val="333333"/>
          <w:spacing w:val="0"/>
          <w:sz w:val="27"/>
          <w:szCs w:val="27"/>
          <w:bdr w:val="none" w:color="auto" w:sz="0" w:space="0"/>
          <w:shd w:val="clear" w:fill="FFFFFF"/>
        </w:rPr>
        <w:t>6.具体招聘岗位、计划及相关要求：</w:t>
      </w:r>
    </w:p>
    <w:tbl>
      <w:tblPr>
        <w:tblW w:w="787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694"/>
        <w:gridCol w:w="1118"/>
        <w:gridCol w:w="1011"/>
        <w:gridCol w:w="785"/>
        <w:gridCol w:w="694"/>
        <w:gridCol w:w="737"/>
        <w:gridCol w:w="808"/>
        <w:gridCol w:w="202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1244" w:hRule="atLeast"/>
        </w:trPr>
        <w:tc>
          <w:tcPr>
            <w:tcW w:w="694" w:type="dxa"/>
            <w:tcBorders>
              <w:top w:val="single" w:color="000000" w:sz="6" w:space="0"/>
              <w:left w:val="single" w:color="000000" w:sz="6" w:space="0"/>
              <w:bottom w:val="single" w:color="000000" w:sz="6" w:space="0"/>
              <w:right w:val="single" w:color="000000" w:sz="6" w:space="0"/>
            </w:tcBorders>
            <w:shd w:val="cle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textAlignment w:val="center"/>
            </w:pPr>
            <w:r>
              <w:rPr>
                <w:rStyle w:val="9"/>
                <w:b/>
                <w:bCs/>
                <w:bdr w:val="none" w:color="auto" w:sz="0" w:space="0"/>
              </w:rPr>
              <w:t>序号</w:t>
            </w:r>
          </w:p>
        </w:tc>
        <w:tc>
          <w:tcPr>
            <w:tcW w:w="1118" w:type="dxa"/>
            <w:tcBorders>
              <w:top w:val="single" w:color="000000" w:sz="6" w:space="0"/>
              <w:left w:val="nil"/>
              <w:bottom w:val="single" w:color="000000" w:sz="6" w:space="0"/>
              <w:right w:val="single" w:color="000000" w:sz="6" w:space="0"/>
            </w:tcBorders>
            <w:shd w:val="cle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textAlignment w:val="center"/>
            </w:pPr>
            <w:r>
              <w:rPr>
                <w:rStyle w:val="9"/>
                <w:b/>
                <w:bCs/>
                <w:bdr w:val="none" w:color="auto" w:sz="0" w:space="0"/>
              </w:rPr>
              <w:t>招聘单位</w:t>
            </w:r>
          </w:p>
        </w:tc>
        <w:tc>
          <w:tcPr>
            <w:tcW w:w="1011" w:type="dxa"/>
            <w:tcBorders>
              <w:top w:val="single" w:color="000000" w:sz="6" w:space="0"/>
              <w:left w:val="nil"/>
              <w:bottom w:val="single" w:color="000000" w:sz="6" w:space="0"/>
              <w:right w:val="single" w:color="000000" w:sz="6" w:space="0"/>
            </w:tcBorders>
            <w:shd w:val="cle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textAlignment w:val="center"/>
            </w:pPr>
            <w:r>
              <w:rPr>
                <w:rStyle w:val="9"/>
                <w:b/>
                <w:bCs/>
                <w:bdr w:val="none" w:color="auto" w:sz="0" w:space="0"/>
              </w:rPr>
              <w:t>经费来源</w:t>
            </w:r>
          </w:p>
        </w:tc>
        <w:tc>
          <w:tcPr>
            <w:tcW w:w="785" w:type="dxa"/>
            <w:tcBorders>
              <w:top w:val="single" w:color="000000" w:sz="6" w:space="0"/>
              <w:left w:val="nil"/>
              <w:bottom w:val="single" w:color="000000" w:sz="6" w:space="0"/>
              <w:right w:val="single" w:color="000000" w:sz="6" w:space="0"/>
            </w:tcBorders>
            <w:shd w:val="cle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textAlignment w:val="center"/>
            </w:pPr>
            <w:r>
              <w:rPr>
                <w:rStyle w:val="9"/>
                <w:b/>
                <w:bCs/>
                <w:bdr w:val="none" w:color="auto" w:sz="0" w:space="0"/>
              </w:rPr>
              <w:t>岗位名称</w:t>
            </w:r>
          </w:p>
        </w:tc>
        <w:tc>
          <w:tcPr>
            <w:tcW w:w="694" w:type="dxa"/>
            <w:tcBorders>
              <w:top w:val="single" w:color="000000" w:sz="6" w:space="0"/>
              <w:left w:val="nil"/>
              <w:bottom w:val="single" w:color="000000" w:sz="6" w:space="0"/>
              <w:right w:val="single" w:color="000000" w:sz="6" w:space="0"/>
            </w:tcBorders>
            <w:shd w:val="cle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textAlignment w:val="center"/>
            </w:pPr>
            <w:r>
              <w:rPr>
                <w:rStyle w:val="9"/>
                <w:b/>
                <w:bCs/>
                <w:bdr w:val="none" w:color="auto" w:sz="0" w:space="0"/>
              </w:rPr>
              <w:t>招聘</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textAlignment w:val="center"/>
            </w:pPr>
            <w:r>
              <w:rPr>
                <w:rStyle w:val="9"/>
                <w:b/>
                <w:bCs/>
                <w:bdr w:val="none" w:color="auto" w:sz="0" w:space="0"/>
              </w:rPr>
              <w:t>人数</w:t>
            </w:r>
          </w:p>
        </w:tc>
        <w:tc>
          <w:tcPr>
            <w:tcW w:w="737" w:type="dxa"/>
            <w:tcBorders>
              <w:top w:val="single" w:color="000000" w:sz="6" w:space="0"/>
              <w:left w:val="nil"/>
              <w:bottom w:val="single" w:color="auto" w:sz="6" w:space="0"/>
              <w:right w:val="single" w:color="000000" w:sz="6" w:space="0"/>
            </w:tcBorders>
            <w:shd w:val="cle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textAlignment w:val="center"/>
            </w:pPr>
            <w:r>
              <w:rPr>
                <w:rStyle w:val="9"/>
                <w:b/>
                <w:bCs/>
                <w:bdr w:val="none" w:color="auto" w:sz="0" w:space="0"/>
              </w:rPr>
              <w:t>学历要求</w:t>
            </w:r>
          </w:p>
        </w:tc>
        <w:tc>
          <w:tcPr>
            <w:tcW w:w="808" w:type="dxa"/>
            <w:tcBorders>
              <w:top w:val="single" w:color="000000" w:sz="6" w:space="0"/>
              <w:left w:val="nil"/>
              <w:bottom w:val="single" w:color="000000" w:sz="6" w:space="0"/>
              <w:right w:val="single" w:color="000000" w:sz="6" w:space="0"/>
            </w:tcBorders>
            <w:shd w:val="cle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textAlignment w:val="center"/>
            </w:pPr>
            <w:r>
              <w:rPr>
                <w:rStyle w:val="9"/>
                <w:b/>
                <w:bCs/>
                <w:bdr w:val="none" w:color="auto" w:sz="0" w:space="0"/>
              </w:rPr>
              <w:t>专业要求</w:t>
            </w:r>
          </w:p>
        </w:tc>
        <w:tc>
          <w:tcPr>
            <w:tcW w:w="2028" w:type="dxa"/>
            <w:tcBorders>
              <w:top w:val="single" w:color="000000" w:sz="6" w:space="0"/>
              <w:left w:val="nil"/>
              <w:bottom w:val="single" w:color="auto" w:sz="6" w:space="0"/>
              <w:right w:val="single" w:color="000000" w:sz="6" w:space="0"/>
            </w:tcBorders>
            <w:shd w:val="cle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textAlignment w:val="center"/>
            </w:pPr>
            <w:r>
              <w:rPr>
                <w:rStyle w:val="9"/>
                <w:b/>
                <w:bCs/>
                <w:bdr w:val="none" w:color="auto" w:sz="0" w:space="0"/>
              </w:rPr>
              <w:t>其他资格条件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37" w:hRule="atLeast"/>
        </w:trPr>
        <w:tc>
          <w:tcPr>
            <w:tcW w:w="694" w:type="dxa"/>
            <w:tcBorders>
              <w:top w:val="nil"/>
              <w:left w:val="single" w:color="000000" w:sz="6" w:space="0"/>
              <w:bottom w:val="single" w:color="000000" w:sz="6" w:space="0"/>
              <w:right w:val="single" w:color="000000" w:sz="6" w:space="0"/>
            </w:tcBorders>
            <w:shd w:val="cle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rPr>
                <w:bdr w:val="none" w:color="auto" w:sz="0" w:space="0"/>
              </w:rPr>
              <w:t>1</w:t>
            </w:r>
          </w:p>
        </w:tc>
        <w:tc>
          <w:tcPr>
            <w:tcW w:w="1118" w:type="dxa"/>
            <w:tcBorders>
              <w:top w:val="nil"/>
              <w:left w:val="nil"/>
              <w:bottom w:val="single" w:color="000000" w:sz="6" w:space="0"/>
              <w:right w:val="single" w:color="000000" w:sz="6" w:space="0"/>
            </w:tcBorders>
            <w:shd w:val="cle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rPr>
                <w:bdr w:val="none" w:color="auto" w:sz="0" w:space="0"/>
              </w:rPr>
              <w:t>江苏省姜堰第二中学</w:t>
            </w:r>
          </w:p>
        </w:tc>
        <w:tc>
          <w:tcPr>
            <w:tcW w:w="1011" w:type="dxa"/>
            <w:tcBorders>
              <w:top w:val="nil"/>
              <w:left w:val="nil"/>
              <w:bottom w:val="single" w:color="000000" w:sz="6" w:space="0"/>
              <w:right w:val="single" w:color="000000" w:sz="6" w:space="0"/>
            </w:tcBorders>
            <w:shd w:val="cle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rPr>
                <w:bdr w:val="none" w:color="auto" w:sz="0" w:space="0"/>
              </w:rPr>
              <w:t>全额拨款</w:t>
            </w:r>
          </w:p>
        </w:tc>
        <w:tc>
          <w:tcPr>
            <w:tcW w:w="785" w:type="dxa"/>
            <w:tcBorders>
              <w:top w:val="nil"/>
              <w:left w:val="nil"/>
              <w:bottom w:val="single" w:color="000000" w:sz="6" w:space="0"/>
              <w:right w:val="single" w:color="000000" w:sz="6" w:space="0"/>
            </w:tcBorders>
            <w:shd w:val="cle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textAlignment w:val="center"/>
            </w:pPr>
            <w:r>
              <w:rPr>
                <w:bdr w:val="none" w:color="auto" w:sz="0" w:space="0"/>
              </w:rPr>
              <w:t>高中地理教师</w:t>
            </w:r>
          </w:p>
        </w:tc>
        <w:tc>
          <w:tcPr>
            <w:tcW w:w="694" w:type="dxa"/>
            <w:tcBorders>
              <w:top w:val="nil"/>
              <w:left w:val="nil"/>
              <w:bottom w:val="single" w:color="000000" w:sz="6" w:space="0"/>
              <w:right w:val="single" w:color="000000" w:sz="6" w:space="0"/>
            </w:tcBorders>
            <w:shd w:val="cle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textAlignment w:val="center"/>
            </w:pPr>
            <w:r>
              <w:rPr>
                <w:bdr w:val="none" w:color="auto" w:sz="0" w:space="0"/>
              </w:rPr>
              <w:t>3</w:t>
            </w:r>
          </w:p>
        </w:tc>
        <w:tc>
          <w:tcPr>
            <w:tcW w:w="737" w:type="dxa"/>
            <w:vMerge w:val="restart"/>
            <w:tcBorders>
              <w:top w:val="nil"/>
              <w:left w:val="nil"/>
              <w:bottom w:val="single" w:color="000000" w:sz="6" w:space="0"/>
              <w:right w:val="single" w:color="000000" w:sz="6" w:space="0"/>
            </w:tcBorders>
            <w:shd w:val="cle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rPr>
                <w:bdr w:val="none" w:color="auto" w:sz="0" w:space="0"/>
              </w:rPr>
              <w:t>本科</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rPr>
                <w:bdr w:val="none" w:color="auto" w:sz="0" w:space="0"/>
              </w:rPr>
              <w:t>以上</w:t>
            </w:r>
          </w:p>
        </w:tc>
        <w:tc>
          <w:tcPr>
            <w:tcW w:w="808" w:type="dxa"/>
            <w:tcBorders>
              <w:top w:val="nil"/>
              <w:left w:val="nil"/>
              <w:bottom w:val="single" w:color="000000" w:sz="6" w:space="0"/>
              <w:right w:val="single" w:color="000000" w:sz="6" w:space="0"/>
            </w:tcBorders>
            <w:shd w:val="cle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rPr>
                <w:bdr w:val="none" w:color="auto" w:sz="0" w:space="0"/>
              </w:rPr>
              <w:t>地理类</w:t>
            </w:r>
          </w:p>
        </w:tc>
        <w:tc>
          <w:tcPr>
            <w:tcW w:w="2028" w:type="dxa"/>
            <w:vMerge w:val="restart"/>
            <w:tcBorders>
              <w:top w:val="nil"/>
              <w:left w:val="nil"/>
              <w:bottom w:val="single" w:color="000000" w:sz="6" w:space="0"/>
              <w:right w:val="single" w:color="000000" w:sz="6" w:space="0"/>
            </w:tcBorders>
            <w:shd w:val="cle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textAlignment w:val="center"/>
            </w:pPr>
            <w:r>
              <w:rPr>
                <w:bdr w:val="none" w:color="auto" w:sz="0" w:space="0"/>
              </w:rPr>
              <w:t>具有相应学位，全日制普通高校2021年师范类优秀应届毕业生</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rPr>
                <w:bdr w:val="none" w:color="auto" w:sz="0" w:space="0"/>
              </w:rPr>
              <w:t> “双一流”高校2021年全日制应届毕业生</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37" w:hRule="atLeast"/>
        </w:trPr>
        <w:tc>
          <w:tcPr>
            <w:tcW w:w="694" w:type="dxa"/>
            <w:tcBorders>
              <w:top w:val="nil"/>
              <w:left w:val="single" w:color="000000" w:sz="6" w:space="0"/>
              <w:bottom w:val="single" w:color="000000" w:sz="6" w:space="0"/>
              <w:right w:val="single" w:color="000000" w:sz="6" w:space="0"/>
            </w:tcBorders>
            <w:shd w:val="cle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rPr>
                <w:bdr w:val="none" w:color="auto" w:sz="0" w:space="0"/>
              </w:rPr>
              <w:t>2</w:t>
            </w:r>
          </w:p>
        </w:tc>
        <w:tc>
          <w:tcPr>
            <w:tcW w:w="1118" w:type="dxa"/>
            <w:tcBorders>
              <w:top w:val="nil"/>
              <w:left w:val="nil"/>
              <w:bottom w:val="single" w:color="000000" w:sz="6" w:space="0"/>
              <w:right w:val="single" w:color="000000" w:sz="6" w:space="0"/>
            </w:tcBorders>
            <w:shd w:val="cle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rPr>
                <w:bdr w:val="none" w:color="auto" w:sz="0" w:space="0"/>
              </w:rPr>
              <w:t>姜堰区罗塘高级中学</w:t>
            </w:r>
          </w:p>
        </w:tc>
        <w:tc>
          <w:tcPr>
            <w:tcW w:w="1011" w:type="dxa"/>
            <w:tcBorders>
              <w:top w:val="nil"/>
              <w:left w:val="nil"/>
              <w:bottom w:val="single" w:color="000000" w:sz="6" w:space="0"/>
              <w:right w:val="single" w:color="000000" w:sz="6" w:space="0"/>
            </w:tcBorders>
            <w:shd w:val="cle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rPr>
                <w:bdr w:val="none" w:color="auto" w:sz="0" w:space="0"/>
              </w:rPr>
              <w:t>全额拨款</w:t>
            </w:r>
          </w:p>
        </w:tc>
        <w:tc>
          <w:tcPr>
            <w:tcW w:w="785" w:type="dxa"/>
            <w:tcBorders>
              <w:top w:val="nil"/>
              <w:left w:val="nil"/>
              <w:bottom w:val="single" w:color="000000" w:sz="6" w:space="0"/>
              <w:right w:val="single" w:color="000000" w:sz="6" w:space="0"/>
            </w:tcBorders>
            <w:shd w:val="cle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textAlignment w:val="center"/>
            </w:pPr>
            <w:r>
              <w:rPr>
                <w:bdr w:val="none" w:color="auto" w:sz="0" w:space="0"/>
              </w:rPr>
              <w:t>高中语文教师</w:t>
            </w:r>
          </w:p>
        </w:tc>
        <w:tc>
          <w:tcPr>
            <w:tcW w:w="694" w:type="dxa"/>
            <w:tcBorders>
              <w:top w:val="nil"/>
              <w:left w:val="nil"/>
              <w:bottom w:val="single" w:color="000000" w:sz="6" w:space="0"/>
              <w:right w:val="single" w:color="000000" w:sz="6" w:space="0"/>
            </w:tcBorders>
            <w:shd w:val="cle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textAlignment w:val="center"/>
            </w:pPr>
            <w:r>
              <w:rPr>
                <w:bdr w:val="none" w:color="auto" w:sz="0" w:space="0"/>
              </w:rPr>
              <w:t>1</w:t>
            </w:r>
          </w:p>
        </w:tc>
        <w:tc>
          <w:tcPr>
            <w:tcW w:w="737" w:type="dxa"/>
            <w:vMerge w:val="continue"/>
            <w:tcBorders>
              <w:top w:val="nil"/>
              <w:left w:val="nil"/>
              <w:bottom w:val="single" w:color="000000" w:sz="6" w:space="0"/>
              <w:right w:val="single" w:color="000000" w:sz="6" w:space="0"/>
            </w:tcBorders>
            <w:shd w:val="clear"/>
            <w:vAlign w:val="center"/>
          </w:tcPr>
          <w:p>
            <w:pPr>
              <w:rPr>
                <w:rFonts w:hint="eastAsia" w:ascii="宋体"/>
                <w:sz w:val="24"/>
                <w:szCs w:val="24"/>
              </w:rPr>
            </w:pPr>
          </w:p>
        </w:tc>
        <w:tc>
          <w:tcPr>
            <w:tcW w:w="808" w:type="dxa"/>
            <w:tcBorders>
              <w:top w:val="nil"/>
              <w:left w:val="nil"/>
              <w:bottom w:val="single" w:color="000000" w:sz="6" w:space="0"/>
              <w:right w:val="single" w:color="000000" w:sz="6" w:space="0"/>
            </w:tcBorders>
            <w:shd w:val="cle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rPr>
                <w:bdr w:val="none" w:color="auto" w:sz="0" w:space="0"/>
              </w:rPr>
              <w:t>中文类</w:t>
            </w:r>
          </w:p>
        </w:tc>
        <w:tc>
          <w:tcPr>
            <w:tcW w:w="2028" w:type="dxa"/>
            <w:vMerge w:val="continue"/>
            <w:tcBorders>
              <w:top w:val="nil"/>
              <w:left w:val="nil"/>
              <w:bottom w:val="single" w:color="000000" w:sz="6" w:space="0"/>
              <w:right w:val="single" w:color="000000" w:sz="6" w:space="0"/>
            </w:tcBorders>
            <w:shd w:val="clear"/>
            <w:vAlign w:val="center"/>
          </w:tcPr>
          <w:p>
            <w:pPr>
              <w:rPr>
                <w:rFonts w:hint="eastAsia" w:ascii="宋体"/>
                <w:sz w:val="24"/>
                <w:szCs w:val="24"/>
              </w:rPr>
            </w:pPr>
          </w:p>
        </w:tc>
      </w:tr>
    </w:tbl>
    <w:p>
      <w:pPr>
        <w:rPr>
          <w:vanish/>
          <w:sz w:val="24"/>
          <w:szCs w:val="24"/>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微软雅黑" w:hAnsi="微软雅黑" w:eastAsia="微软雅黑" w:cs="微软雅黑"/>
          <w:i w:val="0"/>
          <w:iCs w:val="0"/>
          <w:caps w:val="0"/>
          <w:color w:val="333333"/>
          <w:spacing w:val="0"/>
          <w:sz w:val="27"/>
          <w:szCs w:val="27"/>
          <w:bdr w:val="none" w:color="auto" w:sz="0" w:space="0"/>
          <w:shd w:val="clear" w:fill="FFFFFF"/>
        </w:rPr>
      </w:pPr>
    </w:p>
    <w:tbl>
      <w:tblPr>
        <w:tblStyle w:val="7"/>
        <w:tblW w:w="7818" w:type="dxa"/>
        <w:tblInd w:w="0" w:type="dxa"/>
        <w:shd w:val="clear" w:color="auto" w:fill="auto"/>
        <w:tblLayout w:type="autofit"/>
        <w:tblCellMar>
          <w:top w:w="0" w:type="dxa"/>
          <w:left w:w="0" w:type="dxa"/>
          <w:bottom w:w="0" w:type="dxa"/>
          <w:right w:w="0" w:type="dxa"/>
        </w:tblCellMar>
      </w:tblPr>
      <w:tblGrid>
        <w:gridCol w:w="691"/>
        <w:gridCol w:w="1166"/>
        <w:gridCol w:w="5961"/>
      </w:tblGrid>
      <w:tr>
        <w:tblPrEx>
          <w:shd w:val="clear" w:color="auto" w:fill="auto"/>
          <w:tblCellMar>
            <w:top w:w="0" w:type="dxa"/>
            <w:left w:w="0" w:type="dxa"/>
            <w:bottom w:w="0" w:type="dxa"/>
            <w:right w:w="0" w:type="dxa"/>
          </w:tblCellMar>
        </w:tblPrEx>
        <w:trPr>
          <w:trHeight w:val="627" w:hRule="atLeast"/>
        </w:trPr>
        <w:tc>
          <w:tcPr>
            <w:tcW w:w="645"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textAlignment w:val="center"/>
            </w:pPr>
            <w:r>
              <w:rPr>
                <w:rStyle w:val="9"/>
                <w:b/>
                <w:bCs/>
              </w:rPr>
              <w:t>序号</w:t>
            </w:r>
          </w:p>
        </w:tc>
        <w:tc>
          <w:tcPr>
            <w:tcW w:w="1170" w:type="dxa"/>
            <w:tcBorders>
              <w:top w:val="single" w:color="000000" w:sz="6" w:space="0"/>
              <w:left w:val="nil"/>
              <w:bottom w:val="single" w:color="000000" w:sz="6" w:space="0"/>
              <w:right w:val="single" w:color="000000" w:sz="6" w:space="0"/>
            </w:tcBorders>
            <w:shd w:val="clear" w:color="auto" w:fill="FFFFFF"/>
            <w:tcMar>
              <w:top w:w="15" w:type="dxa"/>
              <w:left w:w="15" w:type="dxa"/>
              <w:bottom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textAlignment w:val="center"/>
            </w:pPr>
            <w:r>
              <w:rPr>
                <w:rStyle w:val="9"/>
                <w:b/>
                <w:bCs/>
              </w:rPr>
              <w:t>专业大类</w:t>
            </w:r>
          </w:p>
        </w:tc>
        <w:tc>
          <w:tcPr>
            <w:tcW w:w="6003" w:type="dxa"/>
            <w:tcBorders>
              <w:top w:val="single" w:color="000000" w:sz="6" w:space="0"/>
              <w:left w:val="nil"/>
              <w:bottom w:val="single" w:color="000000" w:sz="6" w:space="0"/>
              <w:right w:val="single" w:color="000000" w:sz="6" w:space="0"/>
            </w:tcBorders>
            <w:shd w:val="clear" w:color="auto" w:fill="FFFFFF"/>
            <w:tcMar>
              <w:top w:w="15" w:type="dxa"/>
              <w:left w:w="15" w:type="dxa"/>
              <w:bottom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textAlignment w:val="center"/>
            </w:pPr>
            <w:r>
              <w:rPr>
                <w:rStyle w:val="9"/>
                <w:b/>
                <w:bCs/>
              </w:rPr>
              <w:t>相近相关专业</w:t>
            </w:r>
          </w:p>
        </w:tc>
      </w:tr>
      <w:tr>
        <w:tblPrEx>
          <w:tblCellMar>
            <w:top w:w="0" w:type="dxa"/>
            <w:left w:w="0" w:type="dxa"/>
            <w:bottom w:w="0" w:type="dxa"/>
            <w:right w:w="0" w:type="dxa"/>
          </w:tblCellMar>
        </w:tblPrEx>
        <w:trPr>
          <w:trHeight w:val="906" w:hRule="atLeast"/>
        </w:trPr>
        <w:tc>
          <w:tcPr>
            <w:tcW w:w="645" w:type="dxa"/>
            <w:tcBorders>
              <w:top w:val="nil"/>
              <w:left w:val="single" w:color="000000" w:sz="6" w:space="0"/>
              <w:bottom w:val="single" w:color="000000" w:sz="6" w:space="0"/>
              <w:right w:val="single" w:color="000000" w:sz="6" w:space="0"/>
            </w:tcBorders>
            <w:shd w:val="clear" w:color="auto" w:fill="auto"/>
            <w:tcMar>
              <w:top w:w="15" w:type="dxa"/>
              <w:left w:w="15" w:type="dxa"/>
              <w:bottom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textAlignment w:val="center"/>
            </w:pPr>
            <w:r>
              <w:t>1</w:t>
            </w:r>
          </w:p>
        </w:tc>
        <w:tc>
          <w:tcPr>
            <w:tcW w:w="1170" w:type="dxa"/>
            <w:tcBorders>
              <w:top w:val="nil"/>
              <w:left w:val="nil"/>
              <w:bottom w:val="single" w:color="000000" w:sz="6" w:space="0"/>
              <w:right w:val="single" w:color="000000" w:sz="6" w:space="0"/>
            </w:tcBorders>
            <w:shd w:val="clear" w:color="auto" w:fill="auto"/>
            <w:tcMar>
              <w:top w:w="15" w:type="dxa"/>
              <w:left w:w="15" w:type="dxa"/>
              <w:bottom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textAlignment w:val="center"/>
            </w:pPr>
            <w:r>
              <w:t>地理类</w:t>
            </w:r>
          </w:p>
        </w:tc>
        <w:tc>
          <w:tcPr>
            <w:tcW w:w="6003" w:type="dxa"/>
            <w:tcBorders>
              <w:top w:val="nil"/>
              <w:left w:val="nil"/>
              <w:bottom w:val="single" w:color="000000" w:sz="6" w:space="0"/>
              <w:right w:val="single" w:color="000000" w:sz="6" w:space="0"/>
            </w:tcBorders>
            <w:shd w:val="clear" w:color="auto" w:fill="auto"/>
            <w:tcMar>
              <w:top w:w="15" w:type="dxa"/>
              <w:left w:w="15" w:type="dxa"/>
              <w:bottom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textAlignment w:val="center"/>
            </w:pPr>
            <w:r>
              <w:t>地理科学、自然地理与资源环境、人文地理与城乡规划、自然地理学、人文地理学、地图学与地理信息系统、环境地理学、学科教学（地理）、课程与教学论（地理）</w:t>
            </w:r>
          </w:p>
        </w:tc>
      </w:tr>
      <w:tr>
        <w:tblPrEx>
          <w:tblCellMar>
            <w:top w:w="0" w:type="dxa"/>
            <w:left w:w="0" w:type="dxa"/>
            <w:bottom w:w="0" w:type="dxa"/>
            <w:right w:w="0" w:type="dxa"/>
          </w:tblCellMar>
        </w:tblPrEx>
        <w:trPr>
          <w:trHeight w:val="920" w:hRule="atLeast"/>
        </w:trPr>
        <w:tc>
          <w:tcPr>
            <w:tcW w:w="645" w:type="dxa"/>
            <w:tcBorders>
              <w:top w:val="nil"/>
              <w:left w:val="single" w:color="000000" w:sz="6" w:space="0"/>
              <w:bottom w:val="single" w:color="000000" w:sz="6" w:space="0"/>
              <w:right w:val="single" w:color="000000" w:sz="6" w:space="0"/>
            </w:tcBorders>
            <w:shd w:val="clear" w:color="auto" w:fill="auto"/>
            <w:tcMar>
              <w:top w:w="15" w:type="dxa"/>
              <w:left w:w="15" w:type="dxa"/>
              <w:bottom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textAlignment w:val="center"/>
            </w:pPr>
            <w:r>
              <w:t>2</w:t>
            </w:r>
          </w:p>
        </w:tc>
        <w:tc>
          <w:tcPr>
            <w:tcW w:w="1170" w:type="dxa"/>
            <w:tcBorders>
              <w:top w:val="nil"/>
              <w:left w:val="nil"/>
              <w:bottom w:val="single" w:color="000000" w:sz="6" w:space="0"/>
              <w:right w:val="single" w:color="000000" w:sz="6" w:space="0"/>
            </w:tcBorders>
            <w:shd w:val="clear" w:color="auto" w:fill="auto"/>
            <w:tcMar>
              <w:top w:w="15" w:type="dxa"/>
              <w:left w:w="15" w:type="dxa"/>
              <w:bottom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textAlignment w:val="center"/>
            </w:pPr>
            <w:r>
              <w:t>中文类</w:t>
            </w:r>
          </w:p>
        </w:tc>
        <w:tc>
          <w:tcPr>
            <w:tcW w:w="6003" w:type="dxa"/>
            <w:tcBorders>
              <w:top w:val="nil"/>
              <w:left w:val="nil"/>
              <w:bottom w:val="single" w:color="000000" w:sz="6" w:space="0"/>
              <w:right w:val="single" w:color="000000" w:sz="6" w:space="0"/>
            </w:tcBorders>
            <w:shd w:val="clear" w:color="auto" w:fill="auto"/>
            <w:tcMar>
              <w:top w:w="15" w:type="dxa"/>
              <w:left w:w="15" w:type="dxa"/>
              <w:bottom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textAlignment w:val="center"/>
            </w:pPr>
            <w:r>
              <w:t>汉语言文学、汉语言、汉语国际教育、语言学及应用语言学、汉语言文字学、中国古典文献学、中国古代文学、中国现当代文学、学科教学（语文）、课程与教学论（语文）</w:t>
            </w:r>
          </w:p>
        </w:tc>
      </w:tr>
    </w:tbl>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微软雅黑" w:hAnsi="微软雅黑" w:eastAsia="微软雅黑" w:cs="微软雅黑"/>
          <w:i w:val="0"/>
          <w:iCs w:val="0"/>
          <w:caps w:val="0"/>
          <w:color w:val="333333"/>
          <w:spacing w:val="0"/>
          <w:sz w:val="27"/>
          <w:szCs w:val="27"/>
          <w:bdr w:val="none" w:color="auto" w:sz="0" w:space="0"/>
          <w:shd w:val="clear" w:fill="FFFFFF"/>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pPr>
      <w:r>
        <w:rPr>
          <w:rFonts w:hint="eastAsia" w:ascii="微软雅黑" w:hAnsi="微软雅黑" w:eastAsia="微软雅黑" w:cs="微软雅黑"/>
          <w:i w:val="0"/>
          <w:iCs w:val="0"/>
          <w:caps w:val="0"/>
          <w:color w:val="333333"/>
          <w:spacing w:val="0"/>
          <w:sz w:val="27"/>
          <w:szCs w:val="27"/>
          <w:bdr w:val="none" w:color="auto" w:sz="0" w:space="0"/>
          <w:shd w:val="clear" w:fill="FFFFFF"/>
        </w:rPr>
        <w:t>符合上述条件的考生，须承诺于2021年7月31日前取得符合报考岗位要求的相应学科教师资格证。</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pPr>
      <w:r>
        <w:rPr>
          <w:rFonts w:hint="eastAsia" w:ascii="微软雅黑" w:hAnsi="微软雅黑" w:eastAsia="微软雅黑" w:cs="微软雅黑"/>
          <w:i w:val="0"/>
          <w:iCs w:val="0"/>
          <w:caps w:val="0"/>
          <w:color w:val="333333"/>
          <w:spacing w:val="0"/>
          <w:sz w:val="27"/>
          <w:szCs w:val="27"/>
          <w:bdr w:val="none" w:color="auto" w:sz="0" w:space="0"/>
          <w:shd w:val="clear" w:fill="FFFFFF"/>
        </w:rPr>
        <w:t>二、招聘程序和方法</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pPr>
      <w:r>
        <w:rPr>
          <w:rFonts w:hint="eastAsia" w:ascii="微软雅黑" w:hAnsi="微软雅黑" w:eastAsia="微软雅黑" w:cs="微软雅黑"/>
          <w:i w:val="0"/>
          <w:iCs w:val="0"/>
          <w:caps w:val="0"/>
          <w:color w:val="333333"/>
          <w:spacing w:val="0"/>
          <w:sz w:val="27"/>
          <w:szCs w:val="27"/>
          <w:bdr w:val="none" w:color="auto" w:sz="0" w:space="0"/>
          <w:shd w:val="clear" w:fill="FFFFFF"/>
        </w:rPr>
        <w:t>在泰州市姜堰区人力资源和社会保障局、泰州市姜堰区教育局的指导监督下，由相关学校组织实施。</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pPr>
      <w:r>
        <w:rPr>
          <w:rFonts w:hint="eastAsia" w:ascii="微软雅黑" w:hAnsi="微软雅黑" w:eastAsia="微软雅黑" w:cs="微软雅黑"/>
          <w:i w:val="0"/>
          <w:iCs w:val="0"/>
          <w:caps w:val="0"/>
          <w:color w:val="333333"/>
          <w:spacing w:val="0"/>
          <w:sz w:val="27"/>
          <w:szCs w:val="27"/>
          <w:bdr w:val="none" w:color="auto" w:sz="0" w:space="0"/>
          <w:shd w:val="clear" w:fill="FFFFFF"/>
        </w:rPr>
        <w:t>（一）发布公告</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pPr>
      <w:r>
        <w:rPr>
          <w:rFonts w:hint="eastAsia" w:ascii="微软雅黑" w:hAnsi="微软雅黑" w:eastAsia="微软雅黑" w:cs="微软雅黑"/>
          <w:i w:val="0"/>
          <w:iCs w:val="0"/>
          <w:caps w:val="0"/>
          <w:color w:val="333333"/>
          <w:spacing w:val="0"/>
          <w:sz w:val="27"/>
          <w:szCs w:val="27"/>
          <w:bdr w:val="none" w:color="auto" w:sz="0" w:space="0"/>
          <w:shd w:val="clear" w:fill="FFFFFF"/>
        </w:rPr>
        <w:t>通过泰州市姜堰区人民政府网站发布招聘公告。</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pPr>
      <w:r>
        <w:rPr>
          <w:rFonts w:hint="eastAsia" w:ascii="微软雅黑" w:hAnsi="微软雅黑" w:eastAsia="微软雅黑" w:cs="微软雅黑"/>
          <w:i w:val="0"/>
          <w:iCs w:val="0"/>
          <w:caps w:val="0"/>
          <w:color w:val="333333"/>
          <w:spacing w:val="0"/>
          <w:sz w:val="27"/>
          <w:szCs w:val="27"/>
          <w:bdr w:val="none" w:color="auto" w:sz="0" w:space="0"/>
          <w:shd w:val="clear" w:fill="FFFFFF"/>
        </w:rPr>
        <w:t>（二）报名与资格审查</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pPr>
      <w:r>
        <w:rPr>
          <w:rFonts w:hint="eastAsia" w:ascii="微软雅黑" w:hAnsi="微软雅黑" w:eastAsia="微软雅黑" w:cs="微软雅黑"/>
          <w:i w:val="0"/>
          <w:iCs w:val="0"/>
          <w:caps w:val="0"/>
          <w:color w:val="333333"/>
          <w:spacing w:val="0"/>
          <w:sz w:val="27"/>
          <w:szCs w:val="27"/>
          <w:bdr w:val="none" w:color="auto" w:sz="0" w:space="0"/>
          <w:shd w:val="clear" w:fill="FFFFFF"/>
        </w:rPr>
        <w:t>1．报名：6月17日前,应聘人员将《2021年姜堰区部分高中校园公开招聘紧缺学科教师报名表》(附件1)电子文件发送到指定邮箱（江苏省姜堰第二中学邮箱：156802983@qq.com ；姜堰区罗塘高级中学邮箱：347032278@qq.com）。学校将及时通知初审通过的应聘人员进行现场资格审查。</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pPr>
      <w:r>
        <w:rPr>
          <w:rFonts w:hint="eastAsia" w:ascii="微软雅黑" w:hAnsi="微软雅黑" w:eastAsia="微软雅黑" w:cs="微软雅黑"/>
          <w:i w:val="0"/>
          <w:iCs w:val="0"/>
          <w:caps w:val="0"/>
          <w:color w:val="333333"/>
          <w:spacing w:val="0"/>
          <w:sz w:val="27"/>
          <w:szCs w:val="27"/>
          <w:bdr w:val="none" w:color="auto" w:sz="0" w:space="0"/>
          <w:shd w:val="clear" w:fill="FFFFFF"/>
        </w:rPr>
        <w:t>2.现场资格审查：</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pPr>
      <w:r>
        <w:rPr>
          <w:rFonts w:hint="eastAsia" w:ascii="微软雅黑" w:hAnsi="微软雅黑" w:eastAsia="微软雅黑" w:cs="微软雅黑"/>
          <w:i w:val="0"/>
          <w:iCs w:val="0"/>
          <w:caps w:val="0"/>
          <w:color w:val="333333"/>
          <w:spacing w:val="0"/>
          <w:sz w:val="27"/>
          <w:szCs w:val="27"/>
          <w:bdr w:val="none" w:color="auto" w:sz="0" w:space="0"/>
          <w:shd w:val="clear" w:fill="FFFFFF"/>
        </w:rPr>
        <w:t>(1)时间:6月18日上午8：00-9：00</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pPr>
      <w:r>
        <w:rPr>
          <w:rFonts w:hint="eastAsia" w:ascii="微软雅黑" w:hAnsi="微软雅黑" w:eastAsia="微软雅黑" w:cs="微软雅黑"/>
          <w:i w:val="0"/>
          <w:iCs w:val="0"/>
          <w:caps w:val="0"/>
          <w:color w:val="333333"/>
          <w:spacing w:val="0"/>
          <w:sz w:val="27"/>
          <w:szCs w:val="27"/>
          <w:bdr w:val="none" w:color="auto" w:sz="0" w:space="0"/>
          <w:shd w:val="clear" w:fill="FFFFFF"/>
        </w:rPr>
        <w:t>(2)地点:</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pPr>
      <w:r>
        <w:rPr>
          <w:rFonts w:hint="eastAsia" w:ascii="微软雅黑" w:hAnsi="微软雅黑" w:eastAsia="微软雅黑" w:cs="微软雅黑"/>
          <w:i w:val="0"/>
          <w:iCs w:val="0"/>
          <w:caps w:val="0"/>
          <w:color w:val="333333"/>
          <w:spacing w:val="0"/>
          <w:sz w:val="27"/>
          <w:szCs w:val="27"/>
          <w:bdr w:val="none" w:color="auto" w:sz="0" w:space="0"/>
          <w:shd w:val="clear" w:fill="FFFFFF"/>
        </w:rPr>
        <w:t>   应聘江苏省姜堰第二中学：行政楼二楼会议室</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pPr>
      <w:r>
        <w:rPr>
          <w:rFonts w:hint="eastAsia" w:ascii="微软雅黑" w:hAnsi="微软雅黑" w:eastAsia="微软雅黑" w:cs="微软雅黑"/>
          <w:i w:val="0"/>
          <w:iCs w:val="0"/>
          <w:caps w:val="0"/>
          <w:color w:val="333333"/>
          <w:spacing w:val="0"/>
          <w:sz w:val="27"/>
          <w:szCs w:val="27"/>
          <w:bdr w:val="none" w:color="auto" w:sz="0" w:space="0"/>
          <w:shd w:val="clear" w:fill="FFFFFF"/>
        </w:rPr>
        <w:t>   应聘姜堰区罗塘高级中学：润泽楼五楼会议室</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pPr>
      <w:r>
        <w:rPr>
          <w:rFonts w:hint="eastAsia" w:ascii="微软雅黑" w:hAnsi="微软雅黑" w:eastAsia="微软雅黑" w:cs="微软雅黑"/>
          <w:i w:val="0"/>
          <w:iCs w:val="0"/>
          <w:caps w:val="0"/>
          <w:color w:val="333333"/>
          <w:spacing w:val="0"/>
          <w:sz w:val="27"/>
          <w:szCs w:val="27"/>
          <w:bdr w:val="none" w:color="auto" w:sz="0" w:space="0"/>
          <w:shd w:val="clear" w:fill="FFFFFF"/>
        </w:rPr>
        <w:t>(3)要求:初审通过的应聘人员须携带以下材料：本人有效身份证、《毕业生双向选择就业推荐表》原件、空白就业协议书原件、有高校教务部门印章的成绩表原件、主要荣誉及获奖证书原件、本人近期免冠两寸照片2张</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pPr>
      <w:r>
        <w:rPr>
          <w:rFonts w:hint="eastAsia" w:ascii="微软雅黑" w:hAnsi="微软雅黑" w:eastAsia="微软雅黑" w:cs="微软雅黑"/>
          <w:i w:val="0"/>
          <w:iCs w:val="0"/>
          <w:caps w:val="0"/>
          <w:color w:val="333333"/>
          <w:spacing w:val="0"/>
          <w:sz w:val="27"/>
          <w:szCs w:val="27"/>
          <w:bdr w:val="none" w:color="auto" w:sz="0" w:space="0"/>
          <w:shd w:val="clear" w:fill="FFFFFF"/>
        </w:rPr>
        <w:t>资格审查贯穿招聘活动全过程，应聘人员凡提交材料有弄虚作假者，一经查实，即取消考试和聘用资格。</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pPr>
      <w:r>
        <w:rPr>
          <w:rFonts w:hint="eastAsia" w:ascii="微软雅黑" w:hAnsi="微软雅黑" w:eastAsia="微软雅黑" w:cs="微软雅黑"/>
          <w:i w:val="0"/>
          <w:iCs w:val="0"/>
          <w:caps w:val="0"/>
          <w:color w:val="333333"/>
          <w:spacing w:val="0"/>
          <w:sz w:val="27"/>
          <w:szCs w:val="27"/>
          <w:bdr w:val="none" w:color="auto" w:sz="0" w:space="0"/>
          <w:shd w:val="clear" w:fill="FFFFFF"/>
        </w:rPr>
        <w:t>（三）考试</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pPr>
      <w:r>
        <w:rPr>
          <w:rFonts w:hint="eastAsia" w:ascii="微软雅黑" w:hAnsi="微软雅黑" w:eastAsia="微软雅黑" w:cs="微软雅黑"/>
          <w:i w:val="0"/>
          <w:iCs w:val="0"/>
          <w:caps w:val="0"/>
          <w:color w:val="333333"/>
          <w:spacing w:val="0"/>
          <w:sz w:val="27"/>
          <w:szCs w:val="27"/>
          <w:bdr w:val="none" w:color="auto" w:sz="0" w:space="0"/>
          <w:shd w:val="clear" w:fill="FFFFFF"/>
        </w:rPr>
        <w:t>本次招聘采用笔试加面试的方式进行。</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pPr>
      <w:r>
        <w:rPr>
          <w:rFonts w:hint="eastAsia" w:ascii="微软雅黑" w:hAnsi="微软雅黑" w:eastAsia="微软雅黑" w:cs="微软雅黑"/>
          <w:i w:val="0"/>
          <w:iCs w:val="0"/>
          <w:caps w:val="0"/>
          <w:color w:val="333333"/>
          <w:spacing w:val="0"/>
          <w:sz w:val="27"/>
          <w:szCs w:val="27"/>
          <w:bdr w:val="none" w:color="auto" w:sz="0" w:space="0"/>
          <w:shd w:val="clear" w:fill="FFFFFF"/>
        </w:rPr>
        <w:t>1.笔试。笔试时间：2021年6月18日上午10:00—11:00。笔试内容为招聘岗位所需的专业知识，笔试采用闭卷考试形式，满分为100分，最低合格线为60分，不合格者不得进入面试。笔试结束后，根据笔试成绩，按岗位招聘计划数的3倍从高分到低分确定进入面试人选（同分跟进）；不足3倍的按实际符合条件人数进行面试。</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pPr>
      <w:r>
        <w:rPr>
          <w:rFonts w:hint="eastAsia" w:ascii="微软雅黑" w:hAnsi="微软雅黑" w:eastAsia="微软雅黑" w:cs="微软雅黑"/>
          <w:i w:val="0"/>
          <w:iCs w:val="0"/>
          <w:caps w:val="0"/>
          <w:color w:val="333333"/>
          <w:spacing w:val="0"/>
          <w:sz w:val="27"/>
          <w:szCs w:val="27"/>
          <w:bdr w:val="none" w:color="auto" w:sz="0" w:space="0"/>
          <w:shd w:val="clear" w:fill="FFFFFF"/>
        </w:rPr>
        <w:t>2.面试。面试时间：2021年6月18日下午1:30开始。面试采取模拟上课的形式，主要测试履行岗位职责所需的专业知识、业务能力和综合素质。面试成绩满分100分，最低合格线为60分，不合格者不得进入下一环节。</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pPr>
      <w:r>
        <w:rPr>
          <w:rFonts w:hint="eastAsia" w:ascii="微软雅黑" w:hAnsi="微软雅黑" w:eastAsia="微软雅黑" w:cs="微软雅黑"/>
          <w:i w:val="0"/>
          <w:iCs w:val="0"/>
          <w:caps w:val="0"/>
          <w:color w:val="333333"/>
          <w:spacing w:val="0"/>
          <w:sz w:val="27"/>
          <w:szCs w:val="27"/>
          <w:bdr w:val="none" w:color="auto" w:sz="0" w:space="0"/>
          <w:shd w:val="clear" w:fill="FFFFFF"/>
        </w:rPr>
        <w:t>（四）现场签约</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pPr>
      <w:r>
        <w:rPr>
          <w:rFonts w:hint="eastAsia" w:ascii="微软雅黑" w:hAnsi="微软雅黑" w:eastAsia="微软雅黑" w:cs="微软雅黑"/>
          <w:i w:val="0"/>
          <w:iCs w:val="0"/>
          <w:caps w:val="0"/>
          <w:color w:val="333333"/>
          <w:spacing w:val="0"/>
          <w:sz w:val="27"/>
          <w:szCs w:val="27"/>
          <w:bdr w:val="none" w:color="auto" w:sz="0" w:space="0"/>
          <w:shd w:val="clear" w:fill="FFFFFF"/>
        </w:rPr>
        <w:t>按岗位招聘计划数1:1的比例从笔试和面试合格人员中按综合成绩从高分到低分确定拟聘用人员名单，现场签订就业协议书。</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pPr>
      <w:r>
        <w:rPr>
          <w:rFonts w:hint="eastAsia" w:ascii="微软雅黑" w:hAnsi="微软雅黑" w:eastAsia="微软雅黑" w:cs="微软雅黑"/>
          <w:i w:val="0"/>
          <w:iCs w:val="0"/>
          <w:caps w:val="0"/>
          <w:color w:val="333333"/>
          <w:spacing w:val="0"/>
          <w:sz w:val="27"/>
          <w:szCs w:val="27"/>
          <w:bdr w:val="none" w:color="auto" w:sz="0" w:space="0"/>
          <w:shd w:val="clear" w:fill="FFFFFF"/>
        </w:rPr>
        <w:t>综合成绩按笔试成绩占30%、面试成绩占70%的比例计算。笔试成绩、面试成绩均保留两位小数，第三位小数按“四舍五入”办法处理。</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pPr>
      <w:r>
        <w:rPr>
          <w:rFonts w:hint="eastAsia" w:ascii="微软雅黑" w:hAnsi="微软雅黑" w:eastAsia="微软雅黑" w:cs="微软雅黑"/>
          <w:i w:val="0"/>
          <w:iCs w:val="0"/>
          <w:caps w:val="0"/>
          <w:color w:val="333333"/>
          <w:spacing w:val="0"/>
          <w:sz w:val="27"/>
          <w:szCs w:val="27"/>
          <w:bdr w:val="none" w:color="auto" w:sz="0" w:space="0"/>
          <w:shd w:val="clear" w:fill="FFFFFF"/>
        </w:rPr>
        <w:t>（五）体检、考察</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pPr>
      <w:r>
        <w:rPr>
          <w:rFonts w:hint="eastAsia" w:ascii="微软雅黑" w:hAnsi="微软雅黑" w:eastAsia="微软雅黑" w:cs="微软雅黑"/>
          <w:i w:val="0"/>
          <w:iCs w:val="0"/>
          <w:caps w:val="0"/>
          <w:color w:val="333333"/>
          <w:spacing w:val="0"/>
          <w:sz w:val="27"/>
          <w:szCs w:val="27"/>
          <w:bdr w:val="none" w:color="auto" w:sz="0" w:space="0"/>
          <w:shd w:val="clear" w:fill="FFFFFF"/>
        </w:rPr>
        <w:t>对签订就业协议书的应聘者参照《公务员录用体检通用标准（试行）》《公务员录用体检操作手册（试行）》进行体检。对体检合格者，按照相关规定进行考察，考察合格的，就业协议书正式生效。因招聘体检、考察不合格者，就业协议书作废。2021年应届毕业生须在2021年7月31日前提供相关证书原件及复印件，如无法提供或所提供材料与招聘岗位要求不一致的，取消聘用资格。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pPr>
      <w:r>
        <w:rPr>
          <w:rFonts w:hint="eastAsia" w:ascii="微软雅黑" w:hAnsi="微软雅黑" w:eastAsia="微软雅黑" w:cs="微软雅黑"/>
          <w:i w:val="0"/>
          <w:iCs w:val="0"/>
          <w:caps w:val="0"/>
          <w:color w:val="333333"/>
          <w:spacing w:val="0"/>
          <w:sz w:val="27"/>
          <w:szCs w:val="27"/>
          <w:bdr w:val="none" w:color="auto" w:sz="0" w:space="0"/>
          <w:shd w:val="clear" w:fill="FFFFFF"/>
        </w:rPr>
        <w:t>三、纪律与监督</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pPr>
      <w:r>
        <w:rPr>
          <w:rFonts w:hint="eastAsia" w:ascii="微软雅黑" w:hAnsi="微软雅黑" w:eastAsia="微软雅黑" w:cs="微软雅黑"/>
          <w:i w:val="0"/>
          <w:iCs w:val="0"/>
          <w:caps w:val="0"/>
          <w:color w:val="333333"/>
          <w:spacing w:val="0"/>
          <w:sz w:val="27"/>
          <w:szCs w:val="27"/>
          <w:bdr w:val="none" w:color="auto" w:sz="0" w:space="0"/>
          <w:shd w:val="clear" w:fill="FFFFFF"/>
        </w:rPr>
        <w:t>严格贯彻“公开、平等、竞争、择优”的原则，严格坚持规定条件、程序和标准，严肃招聘纪律，严禁弄虚作假，徇私舞弊。招聘工作全程接受泰州市姜堰区纪检监察部门和社会监督。对报考人员和公开招聘工作人员在招聘过程中有违纪违规行为的，一经查实，即按有关规定予以严肃处理。</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pPr>
      <w:r>
        <w:rPr>
          <w:rFonts w:hint="eastAsia" w:ascii="微软雅黑" w:hAnsi="微软雅黑" w:eastAsia="微软雅黑" w:cs="微软雅黑"/>
          <w:i w:val="0"/>
          <w:iCs w:val="0"/>
          <w:caps w:val="0"/>
          <w:color w:val="333333"/>
          <w:spacing w:val="0"/>
          <w:sz w:val="27"/>
          <w:szCs w:val="27"/>
          <w:bdr w:val="none" w:color="auto" w:sz="0" w:space="0"/>
          <w:shd w:val="clear" w:fill="FFFFFF"/>
        </w:rPr>
        <w:t>四、本公告由泰州市姜堰区教育局负责解释。</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pPr>
      <w:r>
        <w:rPr>
          <w:rFonts w:hint="eastAsia" w:ascii="微软雅黑" w:hAnsi="微软雅黑" w:eastAsia="微软雅黑" w:cs="微软雅黑"/>
          <w:i w:val="0"/>
          <w:iCs w:val="0"/>
          <w:caps w:val="0"/>
          <w:color w:val="333333"/>
          <w:spacing w:val="0"/>
          <w:sz w:val="27"/>
          <w:szCs w:val="27"/>
          <w:bdr w:val="none" w:color="auto" w:sz="0" w:space="0"/>
          <w:shd w:val="clear" w:fill="FFFFFF"/>
        </w:rPr>
        <w:t>学校联系方式：</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pPr>
      <w:r>
        <w:rPr>
          <w:rFonts w:hint="eastAsia" w:ascii="微软雅黑" w:hAnsi="微软雅黑" w:eastAsia="微软雅黑" w:cs="微软雅黑"/>
          <w:i w:val="0"/>
          <w:iCs w:val="0"/>
          <w:caps w:val="0"/>
          <w:color w:val="333333"/>
          <w:spacing w:val="0"/>
          <w:sz w:val="27"/>
          <w:szCs w:val="27"/>
          <w:bdr w:val="none" w:color="auto" w:sz="0" w:space="0"/>
          <w:shd w:val="clear" w:fill="FFFFFF"/>
        </w:rPr>
        <w:t>江苏省姜堰第二中学联系人：于老师，联系电话：15961088151；电子邮箱：156802983@qq.com。</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pPr>
      <w:r>
        <w:rPr>
          <w:rFonts w:hint="eastAsia" w:ascii="微软雅黑" w:hAnsi="微软雅黑" w:eastAsia="微软雅黑" w:cs="微软雅黑"/>
          <w:i w:val="0"/>
          <w:iCs w:val="0"/>
          <w:caps w:val="0"/>
          <w:color w:val="333333"/>
          <w:spacing w:val="0"/>
          <w:sz w:val="27"/>
          <w:szCs w:val="27"/>
          <w:bdr w:val="none" w:color="auto" w:sz="0" w:space="0"/>
          <w:shd w:val="clear" w:fill="FFFFFF"/>
        </w:rPr>
        <w:t>泰州市姜堰区罗塘高级中学联系人：李老师，联系电话：13615189716；电子邮箱：347032278@qq.com。</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pPr>
      <w:r>
        <w:rPr>
          <w:rFonts w:hint="eastAsia" w:ascii="微软雅黑" w:hAnsi="微软雅黑" w:eastAsia="微软雅黑" w:cs="微软雅黑"/>
          <w:i w:val="0"/>
          <w:iCs w:val="0"/>
          <w:caps w:val="0"/>
          <w:color w:val="333333"/>
          <w:spacing w:val="0"/>
          <w:sz w:val="27"/>
          <w:szCs w:val="27"/>
          <w:bdr w:val="none" w:color="auto" w:sz="0" w:space="0"/>
          <w:shd w:val="clear" w:fill="FFFFFF"/>
        </w:rPr>
        <w:t>区教育局咨询电话：0523-88088506、88088503</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pPr>
      <w:r>
        <w:rPr>
          <w:rFonts w:hint="eastAsia" w:ascii="微软雅黑" w:hAnsi="微软雅黑" w:eastAsia="微软雅黑" w:cs="微软雅黑"/>
          <w:i w:val="0"/>
          <w:iCs w:val="0"/>
          <w:caps w:val="0"/>
          <w:color w:val="333333"/>
          <w:spacing w:val="0"/>
          <w:sz w:val="27"/>
          <w:szCs w:val="27"/>
          <w:bdr w:val="none" w:color="auto" w:sz="0" w:space="0"/>
          <w:shd w:val="clear" w:fill="FFFFFF"/>
        </w:rPr>
        <w:t>监督举报电话∶0523-88285110（中共泰州市姜堰区纪律检查委员会 泰州市姜堰区监察委员会）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pPr>
      <w:r>
        <w:rPr>
          <w:rFonts w:hint="eastAsia" w:ascii="微软雅黑" w:hAnsi="微软雅黑" w:eastAsia="微软雅黑" w:cs="微软雅黑"/>
          <w:i w:val="0"/>
          <w:iCs w:val="0"/>
          <w:caps w:val="0"/>
          <w:color w:val="333333"/>
          <w:spacing w:val="0"/>
          <w:sz w:val="27"/>
          <w:szCs w:val="27"/>
          <w:bdr w:val="none" w:color="auto" w:sz="0" w:space="0"/>
          <w:shd w:val="clear" w:fill="FFFFFF"/>
        </w:rPr>
        <w:t>0523-88869415（泰州市姜堰区人力资源和社会保障局）</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pPr>
      <w:r>
        <w:rPr>
          <w:rFonts w:hint="eastAsia" w:ascii="微软雅黑" w:hAnsi="微软雅黑" w:eastAsia="微软雅黑" w:cs="微软雅黑"/>
          <w:i w:val="0"/>
          <w:iCs w:val="0"/>
          <w:caps w:val="0"/>
          <w:color w:val="333333"/>
          <w:spacing w:val="0"/>
          <w:sz w:val="27"/>
          <w:szCs w:val="27"/>
          <w:bdr w:val="none" w:color="auto" w:sz="0" w:space="0"/>
          <w:shd w:val="clear" w:fill="FFFFFF"/>
        </w:rPr>
        <w:t>招聘信息指定发布网站：泰州市姜堰区人民政府网站（www.jiangyan.gov.cn）/部门公告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pPr>
      <w:r>
        <w:rPr>
          <w:rFonts w:hint="eastAsia" w:ascii="微软雅黑" w:hAnsi="微软雅黑" w:eastAsia="微软雅黑" w:cs="微软雅黑"/>
          <w:i w:val="0"/>
          <w:iCs w:val="0"/>
          <w:caps w:val="0"/>
          <w:color w:val="333333"/>
          <w:spacing w:val="0"/>
          <w:sz w:val="27"/>
          <w:szCs w:val="27"/>
          <w:bdr w:val="none" w:color="auto" w:sz="0" w:space="0"/>
          <w:shd w:val="clear" w:fill="FFFFFF"/>
        </w:rPr>
        <w:t>附件：2021年姜堰区部分高中校园公开招聘紧缺学科教师报名表</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pPr>
      <w:r>
        <w:rPr>
          <w:rFonts w:hint="eastAsia" w:ascii="微软雅黑" w:hAnsi="微软雅黑" w:eastAsia="微软雅黑" w:cs="微软雅黑"/>
          <w:i w:val="0"/>
          <w:iCs w:val="0"/>
          <w:caps w:val="0"/>
          <w:color w:val="333333"/>
          <w:spacing w:val="0"/>
          <w:sz w:val="27"/>
          <w:szCs w:val="27"/>
          <w:bdr w:val="none" w:color="auto" w:sz="0" w:space="0"/>
          <w:shd w:val="clear" w:fill="FFFFFF"/>
        </w:rPr>
        <w:t>泰州市姜堰区教育局</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pPr>
      <w:r>
        <w:rPr>
          <w:rFonts w:hint="eastAsia" w:ascii="微软雅黑" w:hAnsi="微软雅黑" w:eastAsia="微软雅黑" w:cs="微软雅黑"/>
          <w:i w:val="0"/>
          <w:iCs w:val="0"/>
          <w:caps w:val="0"/>
          <w:color w:val="333333"/>
          <w:spacing w:val="0"/>
          <w:sz w:val="27"/>
          <w:szCs w:val="27"/>
          <w:bdr w:val="none" w:color="auto" w:sz="0" w:space="0"/>
          <w:shd w:val="clear" w:fill="FFFFFF"/>
        </w:rPr>
        <w:t>2021年6月9日</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pPr>
      <w:r>
        <w:rPr>
          <w:rFonts w:hint="eastAsia" w:ascii="微软雅黑" w:hAnsi="微软雅黑" w:eastAsia="微软雅黑" w:cs="微软雅黑"/>
          <w:i w:val="0"/>
          <w:iCs w:val="0"/>
          <w:caps w:val="0"/>
          <w:color w:val="333333"/>
          <w:spacing w:val="0"/>
          <w:sz w:val="27"/>
          <w:szCs w:val="27"/>
          <w:bdr w:val="none" w:color="auto" w:sz="0" w:space="0"/>
          <w:shd w:val="clear" w:fill="FFFFFF"/>
        </w:rPr>
        <w:t>附件</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jc w:val="left"/>
      </w:pPr>
      <w:r>
        <w:rPr>
          <w:rFonts w:hint="eastAsia" w:ascii="微软雅黑" w:hAnsi="微软雅黑" w:eastAsia="微软雅黑" w:cs="微软雅黑"/>
          <w:i w:val="0"/>
          <w:iCs w:val="0"/>
          <w:caps w:val="0"/>
          <w:color w:val="333333"/>
          <w:spacing w:val="0"/>
          <w:sz w:val="27"/>
          <w:szCs w:val="27"/>
          <w:bdr w:val="none" w:color="auto" w:sz="0" w:space="0"/>
          <w:shd w:val="clear" w:fill="FFFFFF"/>
        </w:rPr>
        <w:t>2021年姜堰区部分高中校园公开招聘紧缺学科教师报名表</w:t>
      </w:r>
    </w:p>
    <w:tbl>
      <w:tblPr>
        <w:tblW w:w="0" w:type="auto"/>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945"/>
        <w:gridCol w:w="182"/>
        <w:gridCol w:w="822"/>
        <w:gridCol w:w="15"/>
        <w:gridCol w:w="514"/>
        <w:gridCol w:w="176"/>
        <w:gridCol w:w="513"/>
        <w:gridCol w:w="16"/>
        <w:gridCol w:w="660"/>
        <w:gridCol w:w="280"/>
        <w:gridCol w:w="267"/>
        <w:gridCol w:w="267"/>
        <w:gridCol w:w="252"/>
        <w:gridCol w:w="252"/>
        <w:gridCol w:w="252"/>
        <w:gridCol w:w="238"/>
        <w:gridCol w:w="13"/>
        <w:gridCol w:w="311"/>
        <w:gridCol w:w="248"/>
        <w:gridCol w:w="248"/>
        <w:gridCol w:w="252"/>
        <w:gridCol w:w="233"/>
        <w:gridCol w:w="233"/>
        <w:gridCol w:w="233"/>
        <w:gridCol w:w="233"/>
        <w:gridCol w:w="233"/>
        <w:gridCol w:w="233"/>
        <w:gridCol w:w="20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630" w:hRule="atLeast"/>
        </w:trPr>
        <w:tc>
          <w:tcPr>
            <w:tcW w:w="1140" w:type="dxa"/>
            <w:gridSpan w:val="2"/>
            <w:tcBorders>
              <w:top w:val="single" w:color="000000" w:sz="12" w:space="0"/>
              <w:left w:val="single" w:color="000000" w:sz="12" w:space="0"/>
              <w:bottom w:val="single" w:color="000000" w:sz="6" w:space="0"/>
              <w:right w:val="single" w:color="000000" w:sz="6" w:space="0"/>
            </w:tcBorders>
            <w:shd w:val="cle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left"/>
            </w:pPr>
            <w:r>
              <w:rPr>
                <w:bdr w:val="none" w:color="auto" w:sz="0" w:space="0"/>
              </w:rPr>
              <w:t>姓  名</w:t>
            </w:r>
          </w:p>
        </w:tc>
        <w:tc>
          <w:tcPr>
            <w:tcW w:w="885" w:type="dxa"/>
            <w:tcBorders>
              <w:top w:val="single" w:color="000000" w:sz="12" w:space="0"/>
              <w:left w:val="nil"/>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pPr>
          </w:p>
        </w:tc>
        <w:tc>
          <w:tcPr>
            <w:tcW w:w="720" w:type="dxa"/>
            <w:gridSpan w:val="3"/>
            <w:tcBorders>
              <w:top w:val="single" w:color="000000" w:sz="12" w:space="0"/>
              <w:left w:val="nil"/>
              <w:bottom w:val="single" w:color="000000" w:sz="6" w:space="0"/>
              <w:right w:val="single" w:color="000000" w:sz="6" w:space="0"/>
            </w:tcBorders>
            <w:shd w:val="cle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left"/>
            </w:pPr>
            <w:r>
              <w:rPr>
                <w:bdr w:val="none" w:color="auto" w:sz="0" w:space="0"/>
              </w:rPr>
              <w:t>性别</w:t>
            </w:r>
          </w:p>
        </w:tc>
        <w:tc>
          <w:tcPr>
            <w:tcW w:w="720" w:type="dxa"/>
            <w:tcBorders>
              <w:top w:val="single" w:color="000000" w:sz="12" w:space="0"/>
              <w:left w:val="nil"/>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pPr>
          </w:p>
        </w:tc>
        <w:tc>
          <w:tcPr>
            <w:tcW w:w="660" w:type="dxa"/>
            <w:gridSpan w:val="2"/>
            <w:tcBorders>
              <w:top w:val="single" w:color="000000" w:sz="12" w:space="0"/>
              <w:left w:val="nil"/>
              <w:bottom w:val="single" w:color="000000" w:sz="6" w:space="0"/>
              <w:right w:val="single" w:color="000000" w:sz="6" w:space="0"/>
            </w:tcBorders>
            <w:shd w:val="cle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left"/>
            </w:pPr>
            <w:r>
              <w:rPr>
                <w:bdr w:val="none" w:color="auto" w:sz="0" w:space="0"/>
              </w:rPr>
              <w:t>身份证号</w:t>
            </w:r>
          </w:p>
        </w:tc>
        <w:tc>
          <w:tcPr>
            <w:tcW w:w="285" w:type="dxa"/>
            <w:tcBorders>
              <w:top w:val="single" w:color="000000" w:sz="12" w:space="0"/>
              <w:left w:val="nil"/>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pPr>
          </w:p>
        </w:tc>
        <w:tc>
          <w:tcPr>
            <w:tcW w:w="285" w:type="dxa"/>
            <w:tcBorders>
              <w:top w:val="single" w:color="000000" w:sz="12" w:space="0"/>
              <w:left w:val="nil"/>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pPr>
          </w:p>
        </w:tc>
        <w:tc>
          <w:tcPr>
            <w:tcW w:w="285" w:type="dxa"/>
            <w:tcBorders>
              <w:top w:val="single" w:color="000000" w:sz="12" w:space="0"/>
              <w:left w:val="nil"/>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pPr>
          </w:p>
        </w:tc>
        <w:tc>
          <w:tcPr>
            <w:tcW w:w="285" w:type="dxa"/>
            <w:tcBorders>
              <w:top w:val="single" w:color="000000" w:sz="12" w:space="0"/>
              <w:left w:val="nil"/>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pPr>
          </w:p>
        </w:tc>
        <w:tc>
          <w:tcPr>
            <w:tcW w:w="285" w:type="dxa"/>
            <w:tcBorders>
              <w:top w:val="single" w:color="000000" w:sz="12" w:space="0"/>
              <w:left w:val="nil"/>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pPr>
          </w:p>
        </w:tc>
        <w:tc>
          <w:tcPr>
            <w:tcW w:w="285" w:type="dxa"/>
            <w:tcBorders>
              <w:top w:val="single" w:color="000000" w:sz="12" w:space="0"/>
              <w:left w:val="nil"/>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pPr>
          </w:p>
        </w:tc>
        <w:tc>
          <w:tcPr>
            <w:tcW w:w="285" w:type="dxa"/>
            <w:gridSpan w:val="2"/>
            <w:tcBorders>
              <w:top w:val="single" w:color="000000" w:sz="12" w:space="0"/>
              <w:left w:val="nil"/>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pPr>
          </w:p>
        </w:tc>
        <w:tc>
          <w:tcPr>
            <w:tcW w:w="360" w:type="dxa"/>
            <w:tcBorders>
              <w:top w:val="single" w:color="000000" w:sz="12" w:space="0"/>
              <w:left w:val="nil"/>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pPr>
          </w:p>
        </w:tc>
        <w:tc>
          <w:tcPr>
            <w:tcW w:w="285" w:type="dxa"/>
            <w:tcBorders>
              <w:top w:val="single" w:color="000000" w:sz="12" w:space="0"/>
              <w:left w:val="nil"/>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pPr>
          </w:p>
        </w:tc>
        <w:tc>
          <w:tcPr>
            <w:tcW w:w="285" w:type="dxa"/>
            <w:tcBorders>
              <w:top w:val="single" w:color="000000" w:sz="12" w:space="0"/>
              <w:left w:val="nil"/>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pPr>
          </w:p>
        </w:tc>
        <w:tc>
          <w:tcPr>
            <w:tcW w:w="285" w:type="dxa"/>
            <w:tcBorders>
              <w:top w:val="single" w:color="000000" w:sz="12" w:space="0"/>
              <w:left w:val="nil"/>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pPr>
          </w:p>
        </w:tc>
        <w:tc>
          <w:tcPr>
            <w:tcW w:w="285" w:type="dxa"/>
            <w:tcBorders>
              <w:top w:val="single" w:color="000000" w:sz="12" w:space="0"/>
              <w:left w:val="nil"/>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pPr>
          </w:p>
        </w:tc>
        <w:tc>
          <w:tcPr>
            <w:tcW w:w="285" w:type="dxa"/>
            <w:tcBorders>
              <w:top w:val="single" w:color="000000" w:sz="12" w:space="0"/>
              <w:left w:val="nil"/>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pPr>
          </w:p>
        </w:tc>
        <w:tc>
          <w:tcPr>
            <w:tcW w:w="285" w:type="dxa"/>
            <w:tcBorders>
              <w:top w:val="single" w:color="000000" w:sz="12" w:space="0"/>
              <w:left w:val="nil"/>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pPr>
          </w:p>
        </w:tc>
        <w:tc>
          <w:tcPr>
            <w:tcW w:w="285" w:type="dxa"/>
            <w:tcBorders>
              <w:top w:val="single" w:color="000000" w:sz="12" w:space="0"/>
              <w:left w:val="nil"/>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pPr>
          </w:p>
        </w:tc>
        <w:tc>
          <w:tcPr>
            <w:tcW w:w="285" w:type="dxa"/>
            <w:tcBorders>
              <w:top w:val="single" w:color="000000" w:sz="12" w:space="0"/>
              <w:left w:val="nil"/>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pPr>
          </w:p>
        </w:tc>
        <w:tc>
          <w:tcPr>
            <w:tcW w:w="285" w:type="dxa"/>
            <w:tcBorders>
              <w:top w:val="single" w:color="000000" w:sz="12" w:space="0"/>
              <w:left w:val="nil"/>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pPr>
          </w:p>
        </w:tc>
        <w:tc>
          <w:tcPr>
            <w:tcW w:w="240" w:type="dxa"/>
            <w:tcBorders>
              <w:top w:val="single" w:color="000000" w:sz="12" w:space="0"/>
              <w:left w:val="nil"/>
              <w:bottom w:val="single" w:color="000000" w:sz="6" w:space="0"/>
              <w:right w:val="single" w:color="000000" w:sz="12" w:space="0"/>
            </w:tcBorders>
            <w:shd w:val="clear"/>
            <w:vAlign w:val="center"/>
          </w:tcPr>
          <w:p>
            <w:pPr>
              <w:keepNext w:val="0"/>
              <w:keepLines w:val="0"/>
              <w:widowControl/>
              <w:suppressLineNumbers w:val="0"/>
              <w:spacing w:before="0" w:beforeAutospacing="0" w:after="0" w:afterAutospacing="0"/>
              <w:ind w:left="0" w:right="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510" w:hRule="atLeast"/>
        </w:trPr>
        <w:tc>
          <w:tcPr>
            <w:tcW w:w="1140" w:type="dxa"/>
            <w:gridSpan w:val="2"/>
            <w:tcBorders>
              <w:top w:val="nil"/>
              <w:left w:val="single" w:color="000000" w:sz="12" w:space="0"/>
              <w:bottom w:val="single" w:color="000000" w:sz="6" w:space="0"/>
              <w:right w:val="single" w:color="000000" w:sz="6" w:space="0"/>
            </w:tcBorders>
            <w:shd w:val="cle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left"/>
            </w:pPr>
            <w:r>
              <w:rPr>
                <w:bdr w:val="none" w:color="auto" w:sz="0" w:space="0"/>
              </w:rPr>
              <w:t>籍  贯</w:t>
            </w:r>
          </w:p>
        </w:tc>
        <w:tc>
          <w:tcPr>
            <w:tcW w:w="2325" w:type="dxa"/>
            <w:gridSpan w:val="5"/>
            <w:tcBorders>
              <w:top w:val="nil"/>
              <w:left w:val="nil"/>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pPr>
          </w:p>
        </w:tc>
        <w:tc>
          <w:tcPr>
            <w:tcW w:w="1515" w:type="dxa"/>
            <w:gridSpan w:val="5"/>
            <w:tcBorders>
              <w:top w:val="nil"/>
              <w:left w:val="nil"/>
              <w:bottom w:val="single" w:color="000000" w:sz="6" w:space="0"/>
              <w:right w:val="single" w:color="000000" w:sz="6" w:space="0"/>
            </w:tcBorders>
            <w:shd w:val="cle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left"/>
            </w:pPr>
            <w:r>
              <w:rPr>
                <w:bdr w:val="none" w:color="auto" w:sz="0" w:space="0"/>
              </w:rPr>
              <w:t>政治面貌</w:t>
            </w:r>
          </w:p>
        </w:tc>
        <w:tc>
          <w:tcPr>
            <w:tcW w:w="2355" w:type="dxa"/>
            <w:gridSpan w:val="9"/>
            <w:tcBorders>
              <w:top w:val="nil"/>
              <w:left w:val="nil"/>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pPr>
          </w:p>
        </w:tc>
        <w:tc>
          <w:tcPr>
            <w:tcW w:w="1950" w:type="dxa"/>
            <w:gridSpan w:val="7"/>
            <w:vMerge w:val="restart"/>
            <w:tcBorders>
              <w:top w:val="nil"/>
              <w:left w:val="nil"/>
              <w:bottom w:val="single" w:color="000000" w:sz="6" w:space="0"/>
              <w:right w:val="single" w:color="000000" w:sz="12" w:space="0"/>
            </w:tcBorders>
            <w:shd w:val="cle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left"/>
            </w:pPr>
            <w:r>
              <w:rPr>
                <w:bdr w:val="none" w:color="auto" w:sz="0" w:space="0"/>
              </w:rPr>
              <w:t>照片</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630" w:hRule="atLeast"/>
        </w:trPr>
        <w:tc>
          <w:tcPr>
            <w:tcW w:w="1140" w:type="dxa"/>
            <w:gridSpan w:val="2"/>
            <w:vMerge w:val="restart"/>
            <w:tcBorders>
              <w:top w:val="nil"/>
              <w:left w:val="single" w:color="000000" w:sz="12" w:space="0"/>
              <w:bottom w:val="single" w:color="000000" w:sz="6" w:space="0"/>
              <w:right w:val="single" w:color="000000" w:sz="6" w:space="0"/>
            </w:tcBorders>
            <w:shd w:val="cle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left"/>
            </w:pPr>
            <w:r>
              <w:rPr>
                <w:bdr w:val="none" w:color="auto" w:sz="0" w:space="0"/>
              </w:rPr>
              <w:t>学 历</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left"/>
            </w:pPr>
            <w:r>
              <w:rPr>
                <w:bdr w:val="none" w:color="auto" w:sz="0" w:space="0"/>
              </w:rPr>
              <w:t>学 位</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left"/>
            </w:pPr>
            <w:r>
              <w:rPr>
                <w:bdr w:val="none" w:color="auto" w:sz="0" w:space="0"/>
              </w:rPr>
              <w:t>情 况</w:t>
            </w:r>
          </w:p>
        </w:tc>
        <w:tc>
          <w:tcPr>
            <w:tcW w:w="1605" w:type="dxa"/>
            <w:gridSpan w:val="4"/>
            <w:tcBorders>
              <w:top w:val="nil"/>
              <w:left w:val="nil"/>
              <w:bottom w:val="single" w:color="000000" w:sz="6" w:space="0"/>
              <w:right w:val="single" w:color="000000" w:sz="6" w:space="0"/>
            </w:tcBorders>
            <w:shd w:val="cle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left"/>
            </w:pPr>
            <w:r>
              <w:rPr>
                <w:bdr w:val="none" w:color="auto" w:sz="0" w:space="0"/>
              </w:rPr>
              <w:t>毕业院校</w:t>
            </w:r>
          </w:p>
        </w:tc>
        <w:tc>
          <w:tcPr>
            <w:tcW w:w="1380" w:type="dxa"/>
            <w:gridSpan w:val="3"/>
            <w:tcBorders>
              <w:top w:val="nil"/>
              <w:left w:val="nil"/>
              <w:bottom w:val="single" w:color="000000" w:sz="6" w:space="0"/>
              <w:right w:val="single" w:color="000000" w:sz="6" w:space="0"/>
            </w:tcBorders>
            <w:shd w:val="cle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left"/>
            </w:pPr>
            <w:r>
              <w:rPr>
                <w:bdr w:val="none" w:color="auto" w:sz="0" w:space="0"/>
              </w:rPr>
              <w:t>专业</w:t>
            </w:r>
          </w:p>
        </w:tc>
        <w:tc>
          <w:tcPr>
            <w:tcW w:w="855" w:type="dxa"/>
            <w:gridSpan w:val="3"/>
            <w:tcBorders>
              <w:top w:val="nil"/>
              <w:left w:val="nil"/>
              <w:bottom w:val="single" w:color="000000" w:sz="6" w:space="0"/>
              <w:right w:val="single" w:color="000000" w:sz="6" w:space="0"/>
            </w:tcBorders>
            <w:shd w:val="cle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left"/>
            </w:pPr>
            <w:r>
              <w:rPr>
                <w:bdr w:val="none" w:color="auto" w:sz="0" w:space="0"/>
              </w:rPr>
              <w:t>学历</w:t>
            </w:r>
          </w:p>
        </w:tc>
        <w:tc>
          <w:tcPr>
            <w:tcW w:w="1140" w:type="dxa"/>
            <w:gridSpan w:val="5"/>
            <w:tcBorders>
              <w:top w:val="nil"/>
              <w:left w:val="nil"/>
              <w:bottom w:val="single" w:color="000000" w:sz="6" w:space="0"/>
              <w:right w:val="single" w:color="000000" w:sz="6" w:space="0"/>
            </w:tcBorders>
            <w:shd w:val="cle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left"/>
            </w:pPr>
            <w:r>
              <w:rPr>
                <w:bdr w:val="none" w:color="auto" w:sz="0" w:space="0"/>
              </w:rPr>
              <w:t>学位</w:t>
            </w:r>
          </w:p>
        </w:tc>
        <w:tc>
          <w:tcPr>
            <w:tcW w:w="1215" w:type="dxa"/>
            <w:gridSpan w:val="4"/>
            <w:tcBorders>
              <w:top w:val="single" w:color="000000" w:sz="6" w:space="0"/>
              <w:left w:val="nil"/>
              <w:bottom w:val="single" w:color="000000" w:sz="6" w:space="0"/>
              <w:right w:val="single" w:color="000000" w:sz="6" w:space="0"/>
            </w:tcBorders>
            <w:shd w:val="cle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left"/>
            </w:pPr>
            <w:r>
              <w:rPr>
                <w:bdr w:val="none" w:color="auto" w:sz="0" w:space="0"/>
              </w:rPr>
              <w:t>毕业时间</w:t>
            </w:r>
          </w:p>
        </w:tc>
        <w:tc>
          <w:tcPr>
            <w:tcW w:w="1950" w:type="dxa"/>
            <w:gridSpan w:val="7"/>
            <w:vMerge w:val="continue"/>
            <w:tcBorders>
              <w:top w:val="nil"/>
              <w:left w:val="nil"/>
              <w:bottom w:val="single" w:color="000000" w:sz="6" w:space="0"/>
              <w:right w:val="single" w:color="000000" w:sz="12" w:space="0"/>
            </w:tcBorders>
            <w:shd w:val="clear"/>
            <w:vAlign w:val="center"/>
          </w:tcPr>
          <w:p>
            <w:pPr>
              <w:rPr>
                <w:rFonts w:hint="eastAsia" w:ascii="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95" w:hRule="atLeast"/>
        </w:trPr>
        <w:tc>
          <w:tcPr>
            <w:tcW w:w="1140" w:type="dxa"/>
            <w:gridSpan w:val="2"/>
            <w:vMerge w:val="continue"/>
            <w:tcBorders>
              <w:top w:val="nil"/>
              <w:left w:val="single" w:color="000000" w:sz="12" w:space="0"/>
              <w:bottom w:val="single" w:color="000000" w:sz="6" w:space="0"/>
              <w:right w:val="single" w:color="000000" w:sz="6" w:space="0"/>
            </w:tcBorders>
            <w:shd w:val="clear"/>
            <w:vAlign w:val="center"/>
          </w:tcPr>
          <w:p>
            <w:pPr>
              <w:rPr>
                <w:rFonts w:hint="eastAsia" w:ascii="宋体"/>
                <w:sz w:val="24"/>
                <w:szCs w:val="24"/>
              </w:rPr>
            </w:pPr>
          </w:p>
        </w:tc>
        <w:tc>
          <w:tcPr>
            <w:tcW w:w="1605" w:type="dxa"/>
            <w:gridSpan w:val="4"/>
            <w:tcBorders>
              <w:top w:val="nil"/>
              <w:left w:val="nil"/>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pPr>
          </w:p>
        </w:tc>
        <w:tc>
          <w:tcPr>
            <w:tcW w:w="1380" w:type="dxa"/>
            <w:gridSpan w:val="3"/>
            <w:tcBorders>
              <w:top w:val="nil"/>
              <w:left w:val="nil"/>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pPr>
          </w:p>
        </w:tc>
        <w:tc>
          <w:tcPr>
            <w:tcW w:w="855" w:type="dxa"/>
            <w:gridSpan w:val="3"/>
            <w:tcBorders>
              <w:top w:val="nil"/>
              <w:left w:val="nil"/>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pPr>
          </w:p>
        </w:tc>
        <w:tc>
          <w:tcPr>
            <w:tcW w:w="1140" w:type="dxa"/>
            <w:gridSpan w:val="5"/>
            <w:tcBorders>
              <w:top w:val="nil"/>
              <w:left w:val="nil"/>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pPr>
          </w:p>
        </w:tc>
        <w:tc>
          <w:tcPr>
            <w:tcW w:w="1215" w:type="dxa"/>
            <w:gridSpan w:val="4"/>
            <w:tcBorders>
              <w:top w:val="nil"/>
              <w:left w:val="nil"/>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pPr>
          </w:p>
        </w:tc>
        <w:tc>
          <w:tcPr>
            <w:tcW w:w="1950" w:type="dxa"/>
            <w:gridSpan w:val="7"/>
            <w:vMerge w:val="continue"/>
            <w:tcBorders>
              <w:top w:val="nil"/>
              <w:left w:val="nil"/>
              <w:bottom w:val="single" w:color="000000" w:sz="6" w:space="0"/>
              <w:right w:val="single" w:color="000000" w:sz="12" w:space="0"/>
            </w:tcBorders>
            <w:shd w:val="clear"/>
            <w:vAlign w:val="center"/>
          </w:tcPr>
          <w:p>
            <w:pPr>
              <w:rPr>
                <w:rFonts w:hint="eastAsia" w:ascii="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65" w:hRule="atLeast"/>
        </w:trPr>
        <w:tc>
          <w:tcPr>
            <w:tcW w:w="1140" w:type="dxa"/>
            <w:gridSpan w:val="2"/>
            <w:vMerge w:val="continue"/>
            <w:tcBorders>
              <w:top w:val="nil"/>
              <w:left w:val="single" w:color="000000" w:sz="12" w:space="0"/>
              <w:bottom w:val="single" w:color="000000" w:sz="6" w:space="0"/>
              <w:right w:val="single" w:color="000000" w:sz="6" w:space="0"/>
            </w:tcBorders>
            <w:shd w:val="clear"/>
            <w:vAlign w:val="center"/>
          </w:tcPr>
          <w:p>
            <w:pPr>
              <w:rPr>
                <w:rFonts w:hint="eastAsia" w:ascii="宋体"/>
                <w:sz w:val="24"/>
                <w:szCs w:val="24"/>
              </w:rPr>
            </w:pPr>
          </w:p>
        </w:tc>
        <w:tc>
          <w:tcPr>
            <w:tcW w:w="1605" w:type="dxa"/>
            <w:gridSpan w:val="4"/>
            <w:tcBorders>
              <w:top w:val="nil"/>
              <w:left w:val="nil"/>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pPr>
          </w:p>
        </w:tc>
        <w:tc>
          <w:tcPr>
            <w:tcW w:w="1380" w:type="dxa"/>
            <w:gridSpan w:val="3"/>
            <w:tcBorders>
              <w:top w:val="nil"/>
              <w:left w:val="nil"/>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pPr>
          </w:p>
        </w:tc>
        <w:tc>
          <w:tcPr>
            <w:tcW w:w="855" w:type="dxa"/>
            <w:gridSpan w:val="3"/>
            <w:tcBorders>
              <w:top w:val="nil"/>
              <w:left w:val="nil"/>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pPr>
          </w:p>
        </w:tc>
        <w:tc>
          <w:tcPr>
            <w:tcW w:w="1140" w:type="dxa"/>
            <w:gridSpan w:val="5"/>
            <w:tcBorders>
              <w:top w:val="nil"/>
              <w:left w:val="nil"/>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pPr>
          </w:p>
        </w:tc>
        <w:tc>
          <w:tcPr>
            <w:tcW w:w="1215" w:type="dxa"/>
            <w:gridSpan w:val="4"/>
            <w:tcBorders>
              <w:top w:val="nil"/>
              <w:left w:val="nil"/>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pPr>
          </w:p>
        </w:tc>
        <w:tc>
          <w:tcPr>
            <w:tcW w:w="1950" w:type="dxa"/>
            <w:gridSpan w:val="7"/>
            <w:vMerge w:val="continue"/>
            <w:tcBorders>
              <w:top w:val="nil"/>
              <w:left w:val="nil"/>
              <w:bottom w:val="single" w:color="000000" w:sz="6" w:space="0"/>
              <w:right w:val="single" w:color="000000" w:sz="12" w:space="0"/>
            </w:tcBorders>
            <w:shd w:val="clear"/>
            <w:vAlign w:val="center"/>
          </w:tcPr>
          <w:p>
            <w:pPr>
              <w:rPr>
                <w:rFonts w:hint="eastAsia" w:ascii="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50" w:hRule="atLeast"/>
        </w:trPr>
        <w:tc>
          <w:tcPr>
            <w:tcW w:w="1140" w:type="dxa"/>
            <w:gridSpan w:val="2"/>
            <w:vMerge w:val="continue"/>
            <w:tcBorders>
              <w:top w:val="nil"/>
              <w:left w:val="single" w:color="000000" w:sz="12" w:space="0"/>
              <w:bottom w:val="single" w:color="000000" w:sz="6" w:space="0"/>
              <w:right w:val="single" w:color="000000" w:sz="6" w:space="0"/>
            </w:tcBorders>
            <w:shd w:val="clear"/>
            <w:vAlign w:val="center"/>
          </w:tcPr>
          <w:p>
            <w:pPr>
              <w:rPr>
                <w:rFonts w:hint="eastAsia" w:ascii="宋体"/>
                <w:sz w:val="24"/>
                <w:szCs w:val="24"/>
              </w:rPr>
            </w:pPr>
          </w:p>
        </w:tc>
        <w:tc>
          <w:tcPr>
            <w:tcW w:w="1605" w:type="dxa"/>
            <w:gridSpan w:val="4"/>
            <w:tcBorders>
              <w:top w:val="nil"/>
              <w:left w:val="nil"/>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pPr>
          </w:p>
        </w:tc>
        <w:tc>
          <w:tcPr>
            <w:tcW w:w="1380" w:type="dxa"/>
            <w:gridSpan w:val="3"/>
            <w:tcBorders>
              <w:top w:val="nil"/>
              <w:left w:val="nil"/>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pPr>
          </w:p>
        </w:tc>
        <w:tc>
          <w:tcPr>
            <w:tcW w:w="855" w:type="dxa"/>
            <w:gridSpan w:val="3"/>
            <w:tcBorders>
              <w:top w:val="nil"/>
              <w:left w:val="nil"/>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pPr>
          </w:p>
        </w:tc>
        <w:tc>
          <w:tcPr>
            <w:tcW w:w="1140" w:type="dxa"/>
            <w:gridSpan w:val="5"/>
            <w:tcBorders>
              <w:top w:val="nil"/>
              <w:left w:val="nil"/>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pPr>
          </w:p>
        </w:tc>
        <w:tc>
          <w:tcPr>
            <w:tcW w:w="1215" w:type="dxa"/>
            <w:gridSpan w:val="4"/>
            <w:tcBorders>
              <w:top w:val="nil"/>
              <w:left w:val="nil"/>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pPr>
          </w:p>
        </w:tc>
        <w:tc>
          <w:tcPr>
            <w:tcW w:w="1950" w:type="dxa"/>
            <w:gridSpan w:val="7"/>
            <w:vMerge w:val="continue"/>
            <w:tcBorders>
              <w:top w:val="nil"/>
              <w:left w:val="nil"/>
              <w:bottom w:val="single" w:color="000000" w:sz="6" w:space="0"/>
              <w:right w:val="single" w:color="000000" w:sz="12" w:space="0"/>
            </w:tcBorders>
            <w:shd w:val="clear"/>
            <w:vAlign w:val="center"/>
          </w:tcPr>
          <w:p>
            <w:pPr>
              <w:rPr>
                <w:rFonts w:hint="eastAsia" w:ascii="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630" w:hRule="atLeast"/>
        </w:trPr>
        <w:tc>
          <w:tcPr>
            <w:tcW w:w="1140" w:type="dxa"/>
            <w:gridSpan w:val="2"/>
            <w:tcBorders>
              <w:top w:val="nil"/>
              <w:left w:val="single" w:color="000000" w:sz="12" w:space="0"/>
              <w:bottom w:val="single" w:color="000000" w:sz="6" w:space="0"/>
              <w:right w:val="single" w:color="000000" w:sz="6" w:space="0"/>
            </w:tcBorders>
            <w:shd w:val="cle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left"/>
            </w:pPr>
            <w:r>
              <w:rPr>
                <w:bdr w:val="none" w:color="auto" w:sz="0" w:space="0"/>
              </w:rPr>
              <w:t>教师资格证书</w:t>
            </w:r>
          </w:p>
        </w:tc>
        <w:tc>
          <w:tcPr>
            <w:tcW w:w="900" w:type="dxa"/>
            <w:gridSpan w:val="2"/>
            <w:tcBorders>
              <w:top w:val="nil"/>
              <w:left w:val="nil"/>
              <w:bottom w:val="single" w:color="000000" w:sz="6" w:space="0"/>
              <w:right w:val="single" w:color="000000" w:sz="6" w:space="0"/>
            </w:tcBorders>
            <w:shd w:val="cle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left"/>
            </w:pPr>
            <w:r>
              <w:rPr>
                <w:bdr w:val="none" w:color="auto" w:sz="0" w:space="0"/>
              </w:rPr>
              <w:t>学段</w:t>
            </w:r>
          </w:p>
        </w:tc>
        <w:tc>
          <w:tcPr>
            <w:tcW w:w="1440" w:type="dxa"/>
            <w:gridSpan w:val="4"/>
            <w:tcBorders>
              <w:top w:val="nil"/>
              <w:left w:val="nil"/>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pPr>
          </w:p>
        </w:tc>
        <w:tc>
          <w:tcPr>
            <w:tcW w:w="945" w:type="dxa"/>
            <w:gridSpan w:val="2"/>
            <w:tcBorders>
              <w:top w:val="nil"/>
              <w:left w:val="nil"/>
              <w:bottom w:val="single" w:color="000000" w:sz="6" w:space="0"/>
              <w:right w:val="single" w:color="000000" w:sz="6" w:space="0"/>
            </w:tcBorders>
            <w:shd w:val="cle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left"/>
            </w:pPr>
            <w:r>
              <w:rPr>
                <w:bdr w:val="none" w:color="auto" w:sz="0" w:space="0"/>
              </w:rPr>
              <w:t>学科</w:t>
            </w:r>
          </w:p>
        </w:tc>
        <w:tc>
          <w:tcPr>
            <w:tcW w:w="1710" w:type="dxa"/>
            <w:gridSpan w:val="7"/>
            <w:tcBorders>
              <w:top w:val="nil"/>
              <w:left w:val="nil"/>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pPr>
          </w:p>
        </w:tc>
        <w:tc>
          <w:tcPr>
            <w:tcW w:w="1215" w:type="dxa"/>
            <w:gridSpan w:val="4"/>
            <w:tcBorders>
              <w:top w:val="nil"/>
              <w:left w:val="nil"/>
              <w:bottom w:val="single" w:color="000000" w:sz="6" w:space="0"/>
              <w:right w:val="single" w:color="000000" w:sz="6" w:space="0"/>
            </w:tcBorders>
            <w:shd w:val="cle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left"/>
            </w:pPr>
            <w:r>
              <w:rPr>
                <w:bdr w:val="none" w:color="auto" w:sz="0" w:space="0"/>
              </w:rPr>
              <w:t>证书号码</w:t>
            </w:r>
          </w:p>
        </w:tc>
        <w:tc>
          <w:tcPr>
            <w:tcW w:w="1950" w:type="dxa"/>
            <w:gridSpan w:val="7"/>
            <w:tcBorders>
              <w:top w:val="nil"/>
              <w:left w:val="nil"/>
              <w:bottom w:val="single" w:color="000000" w:sz="6" w:space="0"/>
              <w:right w:val="single" w:color="000000" w:sz="12" w:space="0"/>
            </w:tcBorders>
            <w:shd w:val="clear"/>
            <w:vAlign w:val="center"/>
          </w:tcPr>
          <w:p>
            <w:pPr>
              <w:keepNext w:val="0"/>
              <w:keepLines w:val="0"/>
              <w:widowControl/>
              <w:suppressLineNumbers w:val="0"/>
              <w:spacing w:before="0" w:beforeAutospacing="0" w:after="0" w:afterAutospacing="0"/>
              <w:ind w:left="0" w:right="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525" w:hRule="atLeast"/>
        </w:trPr>
        <w:tc>
          <w:tcPr>
            <w:tcW w:w="1140" w:type="dxa"/>
            <w:gridSpan w:val="2"/>
            <w:tcBorders>
              <w:top w:val="nil"/>
              <w:left w:val="single" w:color="000000" w:sz="12" w:space="0"/>
              <w:bottom w:val="single" w:color="000000" w:sz="6" w:space="0"/>
              <w:right w:val="single" w:color="000000" w:sz="6" w:space="0"/>
            </w:tcBorders>
            <w:shd w:val="cle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left"/>
            </w:pPr>
            <w:r>
              <w:rPr>
                <w:bdr w:val="none" w:color="auto" w:sz="0" w:space="0"/>
              </w:rPr>
              <w:t>报考学校及岗位</w:t>
            </w:r>
          </w:p>
        </w:tc>
        <w:tc>
          <w:tcPr>
            <w:tcW w:w="1425" w:type="dxa"/>
            <w:gridSpan w:val="3"/>
            <w:tcBorders>
              <w:top w:val="nil"/>
              <w:left w:val="nil"/>
              <w:bottom w:val="single" w:color="000000" w:sz="6" w:space="0"/>
              <w:right w:val="single" w:color="000000" w:sz="6" w:space="0"/>
            </w:tcBorders>
            <w:shd w:val="cle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left"/>
            </w:pPr>
            <w:r>
              <w:rPr>
                <w:bdr w:val="none" w:color="auto" w:sz="0" w:space="0"/>
              </w:rPr>
              <w:t>学校名称</w:t>
            </w:r>
          </w:p>
        </w:tc>
        <w:tc>
          <w:tcPr>
            <w:tcW w:w="2415" w:type="dxa"/>
            <w:gridSpan w:val="7"/>
            <w:tcBorders>
              <w:top w:val="nil"/>
              <w:left w:val="nil"/>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pPr>
          </w:p>
        </w:tc>
        <w:tc>
          <w:tcPr>
            <w:tcW w:w="1125" w:type="dxa"/>
            <w:gridSpan w:val="4"/>
            <w:tcBorders>
              <w:top w:val="nil"/>
              <w:left w:val="nil"/>
              <w:bottom w:val="single" w:color="000000" w:sz="6" w:space="0"/>
              <w:right w:val="single" w:color="000000" w:sz="6" w:space="0"/>
            </w:tcBorders>
            <w:shd w:val="cle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left"/>
            </w:pPr>
            <w:r>
              <w:rPr>
                <w:bdr w:val="none" w:color="auto" w:sz="0" w:space="0"/>
              </w:rPr>
              <w:t>岗位名称</w:t>
            </w:r>
          </w:p>
        </w:tc>
        <w:tc>
          <w:tcPr>
            <w:tcW w:w="3165" w:type="dxa"/>
            <w:gridSpan w:val="12"/>
            <w:tcBorders>
              <w:top w:val="nil"/>
              <w:left w:val="nil"/>
              <w:bottom w:val="single" w:color="000000" w:sz="6" w:space="0"/>
              <w:right w:val="single" w:color="000000" w:sz="12" w:space="0"/>
            </w:tcBorders>
            <w:shd w:val="clear"/>
            <w:vAlign w:val="center"/>
          </w:tcPr>
          <w:p>
            <w:pPr>
              <w:keepNext w:val="0"/>
              <w:keepLines w:val="0"/>
              <w:widowControl/>
              <w:suppressLineNumbers w:val="0"/>
              <w:spacing w:before="0" w:beforeAutospacing="0" w:after="0" w:afterAutospacing="0"/>
              <w:ind w:left="0" w:right="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630" w:hRule="atLeast"/>
        </w:trPr>
        <w:tc>
          <w:tcPr>
            <w:tcW w:w="1140" w:type="dxa"/>
            <w:gridSpan w:val="2"/>
            <w:tcBorders>
              <w:top w:val="nil"/>
              <w:left w:val="single" w:color="000000" w:sz="12" w:space="0"/>
              <w:bottom w:val="single" w:color="000000" w:sz="6" w:space="0"/>
              <w:right w:val="single" w:color="000000" w:sz="6" w:space="0"/>
            </w:tcBorders>
            <w:shd w:val="cle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left"/>
            </w:pPr>
            <w:r>
              <w:rPr>
                <w:bdr w:val="none" w:color="auto" w:sz="0" w:space="0"/>
              </w:rPr>
              <w:t>家庭地址</w:t>
            </w:r>
          </w:p>
        </w:tc>
        <w:tc>
          <w:tcPr>
            <w:tcW w:w="3840" w:type="dxa"/>
            <w:gridSpan w:val="10"/>
            <w:tcBorders>
              <w:top w:val="nil"/>
              <w:left w:val="nil"/>
              <w:bottom w:val="single" w:color="000000" w:sz="6" w:space="0"/>
              <w:right w:val="single" w:color="000000" w:sz="6" w:space="0"/>
            </w:tcBorders>
            <w:shd w:val="clear"/>
            <w:vAlign w:val="center"/>
          </w:tcPr>
          <w:p>
            <w:pPr>
              <w:keepNext w:val="0"/>
              <w:keepLines w:val="0"/>
              <w:widowControl/>
              <w:suppressLineNumbers w:val="0"/>
              <w:spacing w:before="0" w:beforeAutospacing="0" w:after="0" w:afterAutospacing="0"/>
              <w:ind w:left="0" w:right="0"/>
              <w:jc w:val="left"/>
            </w:pPr>
          </w:p>
        </w:tc>
        <w:tc>
          <w:tcPr>
            <w:tcW w:w="1125" w:type="dxa"/>
            <w:gridSpan w:val="4"/>
            <w:tcBorders>
              <w:top w:val="nil"/>
              <w:left w:val="nil"/>
              <w:bottom w:val="nil"/>
              <w:right w:val="single" w:color="000000" w:sz="6" w:space="0"/>
            </w:tcBorders>
            <w:shd w:val="cle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left"/>
            </w:pPr>
            <w:r>
              <w:rPr>
                <w:bdr w:val="none" w:color="auto" w:sz="0" w:space="0"/>
              </w:rPr>
              <w:t>联系电话</w:t>
            </w:r>
          </w:p>
        </w:tc>
        <w:tc>
          <w:tcPr>
            <w:tcW w:w="3165" w:type="dxa"/>
            <w:gridSpan w:val="12"/>
            <w:tcBorders>
              <w:top w:val="nil"/>
              <w:left w:val="nil"/>
              <w:bottom w:val="single" w:color="000000" w:sz="6" w:space="0"/>
              <w:right w:val="single" w:color="000000" w:sz="12" w:space="0"/>
            </w:tcBorders>
            <w:shd w:val="clear"/>
            <w:vAlign w:val="center"/>
          </w:tcPr>
          <w:p>
            <w:pPr>
              <w:keepNext w:val="0"/>
              <w:keepLines w:val="0"/>
              <w:widowControl/>
              <w:suppressLineNumbers w:val="0"/>
              <w:spacing w:before="0" w:beforeAutospacing="0" w:after="0" w:afterAutospacing="0"/>
              <w:ind w:left="0" w:right="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525" w:hRule="atLeast"/>
        </w:trPr>
        <w:tc>
          <w:tcPr>
            <w:tcW w:w="1140" w:type="dxa"/>
            <w:gridSpan w:val="2"/>
            <w:vMerge w:val="restart"/>
            <w:tcBorders>
              <w:top w:val="nil"/>
              <w:left w:val="single" w:color="000000" w:sz="12" w:space="0"/>
              <w:bottom w:val="single" w:color="000000" w:sz="6" w:space="0"/>
              <w:right w:val="single" w:color="000000" w:sz="6" w:space="0"/>
            </w:tcBorders>
            <w:shd w:val="cle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left"/>
            </w:pPr>
            <w:r>
              <w:rPr>
                <w:bdr w:val="none" w:color="auto" w:sz="0" w:space="0"/>
              </w:rPr>
              <w:t>家庭主要</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left"/>
            </w:pPr>
            <w:r>
              <w:rPr>
                <w:bdr w:val="none" w:color="auto" w:sz="0" w:space="0"/>
              </w:rPr>
              <w:t>成员情况</w:t>
            </w:r>
          </w:p>
        </w:tc>
        <w:tc>
          <w:tcPr>
            <w:tcW w:w="885" w:type="dxa"/>
            <w:tcBorders>
              <w:top w:val="nil"/>
              <w:left w:val="nil"/>
              <w:bottom w:val="single" w:color="000000" w:sz="6" w:space="0"/>
              <w:right w:val="single" w:color="000000" w:sz="6" w:space="0"/>
            </w:tcBorders>
            <w:shd w:val="cle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left"/>
            </w:pPr>
            <w:r>
              <w:rPr>
                <w:bdr w:val="none" w:color="auto" w:sz="0" w:space="0"/>
              </w:rPr>
              <w:t>称谓</w:t>
            </w:r>
          </w:p>
        </w:tc>
        <w:tc>
          <w:tcPr>
            <w:tcW w:w="1440" w:type="dxa"/>
            <w:gridSpan w:val="4"/>
            <w:tcBorders>
              <w:top w:val="single" w:color="000000" w:sz="6" w:space="0"/>
              <w:left w:val="nil"/>
              <w:bottom w:val="single" w:color="000000" w:sz="6" w:space="0"/>
              <w:right w:val="single" w:color="000000" w:sz="6" w:space="0"/>
            </w:tcBorders>
            <w:shd w:val="cle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left"/>
            </w:pPr>
            <w:r>
              <w:rPr>
                <w:bdr w:val="none" w:color="auto" w:sz="0" w:space="0"/>
              </w:rPr>
              <w:t>姓 名</w:t>
            </w:r>
          </w:p>
        </w:tc>
        <w:tc>
          <w:tcPr>
            <w:tcW w:w="5805" w:type="dxa"/>
            <w:gridSpan w:val="21"/>
            <w:tcBorders>
              <w:top w:val="nil"/>
              <w:left w:val="nil"/>
              <w:bottom w:val="single" w:color="000000" w:sz="6" w:space="0"/>
              <w:right w:val="single" w:color="000000" w:sz="12" w:space="0"/>
            </w:tcBorders>
            <w:shd w:val="cle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left"/>
            </w:pPr>
            <w:r>
              <w:rPr>
                <w:bdr w:val="none" w:color="auto" w:sz="0" w:space="0"/>
              </w:rPr>
              <w:t>工作单位及职务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80" w:hRule="atLeast"/>
        </w:trPr>
        <w:tc>
          <w:tcPr>
            <w:tcW w:w="1140" w:type="dxa"/>
            <w:gridSpan w:val="2"/>
            <w:vMerge w:val="continue"/>
            <w:tcBorders>
              <w:top w:val="nil"/>
              <w:left w:val="single" w:color="000000" w:sz="12" w:space="0"/>
              <w:bottom w:val="single" w:color="000000" w:sz="6" w:space="0"/>
              <w:right w:val="single" w:color="000000" w:sz="6" w:space="0"/>
            </w:tcBorders>
            <w:shd w:val="clear"/>
            <w:vAlign w:val="center"/>
          </w:tcPr>
          <w:p>
            <w:pPr>
              <w:rPr>
                <w:rFonts w:hint="eastAsia" w:ascii="宋体"/>
                <w:sz w:val="24"/>
                <w:szCs w:val="24"/>
              </w:rPr>
            </w:pPr>
          </w:p>
        </w:tc>
        <w:tc>
          <w:tcPr>
            <w:tcW w:w="885" w:type="dxa"/>
            <w:tcBorders>
              <w:top w:val="nil"/>
              <w:left w:val="nil"/>
              <w:bottom w:val="single" w:color="000000" w:sz="6" w:space="0"/>
              <w:right w:val="single" w:color="000000" w:sz="6" w:space="0"/>
            </w:tcBorders>
            <w:shd w:val="clear"/>
            <w:vAlign w:val="top"/>
          </w:tcPr>
          <w:p>
            <w:pPr>
              <w:keepNext w:val="0"/>
              <w:keepLines w:val="0"/>
              <w:widowControl/>
              <w:suppressLineNumbers w:val="0"/>
              <w:spacing w:before="0" w:beforeAutospacing="0" w:after="0" w:afterAutospacing="0"/>
              <w:ind w:left="0" w:right="0"/>
              <w:jc w:val="left"/>
            </w:pPr>
          </w:p>
        </w:tc>
        <w:tc>
          <w:tcPr>
            <w:tcW w:w="1440" w:type="dxa"/>
            <w:gridSpan w:val="4"/>
            <w:tcBorders>
              <w:top w:val="nil"/>
              <w:left w:val="nil"/>
              <w:bottom w:val="single" w:color="000000" w:sz="6" w:space="0"/>
              <w:right w:val="single" w:color="000000" w:sz="6" w:space="0"/>
            </w:tcBorders>
            <w:shd w:val="clear"/>
            <w:vAlign w:val="top"/>
          </w:tcPr>
          <w:p>
            <w:pPr>
              <w:keepNext w:val="0"/>
              <w:keepLines w:val="0"/>
              <w:widowControl/>
              <w:suppressLineNumbers w:val="0"/>
              <w:spacing w:before="0" w:beforeAutospacing="0" w:after="0" w:afterAutospacing="0"/>
              <w:ind w:left="0" w:right="0"/>
              <w:jc w:val="left"/>
            </w:pPr>
          </w:p>
        </w:tc>
        <w:tc>
          <w:tcPr>
            <w:tcW w:w="5805" w:type="dxa"/>
            <w:gridSpan w:val="21"/>
            <w:tcBorders>
              <w:top w:val="nil"/>
              <w:left w:val="nil"/>
              <w:bottom w:val="single" w:color="000000" w:sz="6" w:space="0"/>
              <w:right w:val="single" w:color="000000" w:sz="12" w:space="0"/>
            </w:tcBorders>
            <w:shd w:val="clear"/>
            <w:vAlign w:val="top"/>
          </w:tcPr>
          <w:p>
            <w:pPr>
              <w:keepNext w:val="0"/>
              <w:keepLines w:val="0"/>
              <w:widowControl/>
              <w:suppressLineNumbers w:val="0"/>
              <w:spacing w:before="0" w:beforeAutospacing="0" w:after="0" w:afterAutospacing="0"/>
              <w:ind w:left="0" w:right="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20" w:hRule="atLeast"/>
        </w:trPr>
        <w:tc>
          <w:tcPr>
            <w:tcW w:w="1140" w:type="dxa"/>
            <w:gridSpan w:val="2"/>
            <w:vMerge w:val="continue"/>
            <w:tcBorders>
              <w:top w:val="nil"/>
              <w:left w:val="single" w:color="000000" w:sz="12" w:space="0"/>
              <w:bottom w:val="single" w:color="000000" w:sz="6" w:space="0"/>
              <w:right w:val="single" w:color="000000" w:sz="6" w:space="0"/>
            </w:tcBorders>
            <w:shd w:val="clear"/>
            <w:vAlign w:val="center"/>
          </w:tcPr>
          <w:p>
            <w:pPr>
              <w:rPr>
                <w:rFonts w:hint="eastAsia" w:ascii="宋体"/>
                <w:sz w:val="24"/>
                <w:szCs w:val="24"/>
              </w:rPr>
            </w:pPr>
          </w:p>
        </w:tc>
        <w:tc>
          <w:tcPr>
            <w:tcW w:w="885" w:type="dxa"/>
            <w:tcBorders>
              <w:top w:val="nil"/>
              <w:left w:val="nil"/>
              <w:bottom w:val="single" w:color="000000" w:sz="6" w:space="0"/>
              <w:right w:val="single" w:color="000000" w:sz="6" w:space="0"/>
            </w:tcBorders>
            <w:shd w:val="clear"/>
            <w:vAlign w:val="top"/>
          </w:tcPr>
          <w:p>
            <w:pPr>
              <w:keepNext w:val="0"/>
              <w:keepLines w:val="0"/>
              <w:widowControl/>
              <w:suppressLineNumbers w:val="0"/>
              <w:spacing w:before="0" w:beforeAutospacing="0" w:after="0" w:afterAutospacing="0"/>
              <w:ind w:left="0" w:right="0"/>
              <w:jc w:val="left"/>
            </w:pPr>
          </w:p>
        </w:tc>
        <w:tc>
          <w:tcPr>
            <w:tcW w:w="1440" w:type="dxa"/>
            <w:gridSpan w:val="4"/>
            <w:tcBorders>
              <w:top w:val="nil"/>
              <w:left w:val="nil"/>
              <w:bottom w:val="single" w:color="000000" w:sz="6" w:space="0"/>
              <w:right w:val="single" w:color="000000" w:sz="6" w:space="0"/>
            </w:tcBorders>
            <w:shd w:val="clear"/>
            <w:vAlign w:val="top"/>
          </w:tcPr>
          <w:p>
            <w:pPr>
              <w:keepNext w:val="0"/>
              <w:keepLines w:val="0"/>
              <w:widowControl/>
              <w:suppressLineNumbers w:val="0"/>
              <w:spacing w:before="0" w:beforeAutospacing="0" w:after="0" w:afterAutospacing="0"/>
              <w:ind w:left="0" w:right="0"/>
              <w:jc w:val="left"/>
            </w:pPr>
          </w:p>
        </w:tc>
        <w:tc>
          <w:tcPr>
            <w:tcW w:w="5805" w:type="dxa"/>
            <w:gridSpan w:val="21"/>
            <w:tcBorders>
              <w:top w:val="nil"/>
              <w:left w:val="nil"/>
              <w:bottom w:val="single" w:color="000000" w:sz="6" w:space="0"/>
              <w:right w:val="single" w:color="000000" w:sz="12" w:space="0"/>
            </w:tcBorders>
            <w:shd w:val="clear"/>
            <w:vAlign w:val="top"/>
          </w:tcPr>
          <w:p>
            <w:pPr>
              <w:keepNext w:val="0"/>
              <w:keepLines w:val="0"/>
              <w:widowControl/>
              <w:suppressLineNumbers w:val="0"/>
              <w:spacing w:before="0" w:beforeAutospacing="0" w:after="0" w:afterAutospacing="0"/>
              <w:ind w:left="0" w:right="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20" w:hRule="atLeast"/>
        </w:trPr>
        <w:tc>
          <w:tcPr>
            <w:tcW w:w="1140" w:type="dxa"/>
            <w:gridSpan w:val="2"/>
            <w:vMerge w:val="continue"/>
            <w:tcBorders>
              <w:top w:val="nil"/>
              <w:left w:val="single" w:color="000000" w:sz="12" w:space="0"/>
              <w:bottom w:val="single" w:color="000000" w:sz="6" w:space="0"/>
              <w:right w:val="single" w:color="000000" w:sz="6" w:space="0"/>
            </w:tcBorders>
            <w:shd w:val="clear"/>
            <w:vAlign w:val="center"/>
          </w:tcPr>
          <w:p>
            <w:pPr>
              <w:rPr>
                <w:rFonts w:hint="eastAsia" w:ascii="宋体"/>
                <w:sz w:val="24"/>
                <w:szCs w:val="24"/>
              </w:rPr>
            </w:pPr>
          </w:p>
        </w:tc>
        <w:tc>
          <w:tcPr>
            <w:tcW w:w="885" w:type="dxa"/>
            <w:tcBorders>
              <w:top w:val="nil"/>
              <w:left w:val="nil"/>
              <w:bottom w:val="single" w:color="000000" w:sz="6" w:space="0"/>
              <w:right w:val="single" w:color="000000" w:sz="6" w:space="0"/>
            </w:tcBorders>
            <w:shd w:val="clear"/>
            <w:vAlign w:val="top"/>
          </w:tcPr>
          <w:p>
            <w:pPr>
              <w:keepNext w:val="0"/>
              <w:keepLines w:val="0"/>
              <w:widowControl/>
              <w:suppressLineNumbers w:val="0"/>
              <w:spacing w:before="0" w:beforeAutospacing="0" w:after="0" w:afterAutospacing="0"/>
              <w:ind w:left="0" w:right="0"/>
              <w:jc w:val="left"/>
            </w:pPr>
          </w:p>
        </w:tc>
        <w:tc>
          <w:tcPr>
            <w:tcW w:w="1440" w:type="dxa"/>
            <w:gridSpan w:val="4"/>
            <w:tcBorders>
              <w:top w:val="nil"/>
              <w:left w:val="nil"/>
              <w:bottom w:val="single" w:color="000000" w:sz="6" w:space="0"/>
              <w:right w:val="single" w:color="000000" w:sz="6" w:space="0"/>
            </w:tcBorders>
            <w:shd w:val="clear"/>
            <w:vAlign w:val="top"/>
          </w:tcPr>
          <w:p>
            <w:pPr>
              <w:keepNext w:val="0"/>
              <w:keepLines w:val="0"/>
              <w:widowControl/>
              <w:suppressLineNumbers w:val="0"/>
              <w:spacing w:before="0" w:beforeAutospacing="0" w:after="0" w:afterAutospacing="0"/>
              <w:ind w:left="0" w:right="0"/>
              <w:jc w:val="left"/>
            </w:pPr>
          </w:p>
        </w:tc>
        <w:tc>
          <w:tcPr>
            <w:tcW w:w="5805" w:type="dxa"/>
            <w:gridSpan w:val="21"/>
            <w:tcBorders>
              <w:top w:val="nil"/>
              <w:left w:val="nil"/>
              <w:bottom w:val="single" w:color="000000" w:sz="6" w:space="0"/>
              <w:right w:val="single" w:color="000000" w:sz="12" w:space="0"/>
            </w:tcBorders>
            <w:shd w:val="clear"/>
            <w:vAlign w:val="top"/>
          </w:tcPr>
          <w:p>
            <w:pPr>
              <w:keepNext w:val="0"/>
              <w:keepLines w:val="0"/>
              <w:widowControl/>
              <w:suppressLineNumbers w:val="0"/>
              <w:spacing w:before="0" w:beforeAutospacing="0" w:after="0" w:afterAutospacing="0"/>
              <w:ind w:left="0" w:right="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1305" w:hRule="atLeast"/>
        </w:trPr>
        <w:tc>
          <w:tcPr>
            <w:tcW w:w="1140" w:type="dxa"/>
            <w:gridSpan w:val="2"/>
            <w:tcBorders>
              <w:top w:val="nil"/>
              <w:left w:val="single" w:color="000000" w:sz="12" w:space="0"/>
              <w:bottom w:val="single" w:color="000000" w:sz="6" w:space="0"/>
              <w:right w:val="single" w:color="000000" w:sz="6" w:space="0"/>
            </w:tcBorders>
            <w:shd w:val="cle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left"/>
            </w:pPr>
            <w:r>
              <w:rPr>
                <w:bdr w:val="none" w:color="auto" w:sz="0" w:space="0"/>
              </w:rPr>
              <w:t>个人简历（自高中后填起，</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left"/>
            </w:pPr>
            <w:r>
              <w:rPr>
                <w:bdr w:val="none" w:color="auto" w:sz="0" w:space="0"/>
              </w:rPr>
              <w:t>时间到月）</w:t>
            </w:r>
          </w:p>
        </w:tc>
        <w:tc>
          <w:tcPr>
            <w:tcW w:w="8145" w:type="dxa"/>
            <w:gridSpan w:val="26"/>
            <w:tcBorders>
              <w:top w:val="nil"/>
              <w:left w:val="nil"/>
              <w:bottom w:val="single" w:color="000000" w:sz="6" w:space="0"/>
              <w:right w:val="single" w:color="000000" w:sz="12" w:space="0"/>
            </w:tcBorders>
            <w:shd w:val="clear"/>
            <w:vAlign w:val="top"/>
          </w:tcPr>
          <w:p>
            <w:pPr>
              <w:keepNext w:val="0"/>
              <w:keepLines w:val="0"/>
              <w:widowControl/>
              <w:suppressLineNumbers w:val="0"/>
              <w:spacing w:before="0" w:beforeAutospacing="0" w:after="0" w:afterAutospacing="0"/>
              <w:ind w:left="0" w:right="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885" w:hRule="atLeast"/>
        </w:trPr>
        <w:tc>
          <w:tcPr>
            <w:tcW w:w="1140" w:type="dxa"/>
            <w:gridSpan w:val="2"/>
            <w:tcBorders>
              <w:top w:val="nil"/>
              <w:left w:val="single" w:color="000000" w:sz="12" w:space="0"/>
              <w:bottom w:val="single" w:color="000000" w:sz="6" w:space="0"/>
              <w:right w:val="single" w:color="000000" w:sz="6" w:space="0"/>
            </w:tcBorders>
            <w:shd w:val="cle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left"/>
            </w:pPr>
            <w:r>
              <w:rPr>
                <w:bdr w:val="none" w:color="auto" w:sz="0" w:space="0"/>
              </w:rPr>
              <w:t>奖  惩</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left"/>
            </w:pPr>
            <w:r>
              <w:rPr>
                <w:bdr w:val="none" w:color="auto" w:sz="0" w:space="0"/>
              </w:rPr>
              <w:t>情  况</w:t>
            </w:r>
          </w:p>
        </w:tc>
        <w:tc>
          <w:tcPr>
            <w:tcW w:w="8145" w:type="dxa"/>
            <w:gridSpan w:val="26"/>
            <w:tcBorders>
              <w:top w:val="nil"/>
              <w:left w:val="nil"/>
              <w:bottom w:val="single" w:color="000000" w:sz="6" w:space="0"/>
              <w:right w:val="single" w:color="000000" w:sz="12" w:space="0"/>
            </w:tcBorders>
            <w:shd w:val="clear"/>
            <w:vAlign w:val="top"/>
          </w:tcPr>
          <w:p>
            <w:pPr>
              <w:keepNext w:val="0"/>
              <w:keepLines w:val="0"/>
              <w:widowControl/>
              <w:suppressLineNumbers w:val="0"/>
              <w:spacing w:before="0" w:beforeAutospacing="0" w:after="0" w:afterAutospacing="0"/>
              <w:ind w:left="0" w:right="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80" w:hRule="atLeast"/>
        </w:trPr>
        <w:tc>
          <w:tcPr>
            <w:tcW w:w="3480" w:type="dxa"/>
            <w:gridSpan w:val="8"/>
            <w:tcBorders>
              <w:top w:val="nil"/>
              <w:left w:val="single" w:color="000000" w:sz="12" w:space="0"/>
              <w:bottom w:val="single" w:color="000000" w:sz="6" w:space="0"/>
              <w:right w:val="single" w:color="000000" w:sz="6" w:space="0"/>
            </w:tcBorders>
            <w:shd w:val="cle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left"/>
            </w:pPr>
            <w:r>
              <w:rPr>
                <w:bdr w:val="none" w:color="auto" w:sz="0" w:space="0"/>
              </w:rPr>
              <w:t>是否存在应回避情况 (是/否)</w:t>
            </w:r>
          </w:p>
        </w:tc>
        <w:tc>
          <w:tcPr>
            <w:tcW w:w="3570" w:type="dxa"/>
            <w:gridSpan w:val="12"/>
            <w:tcBorders>
              <w:top w:val="nil"/>
              <w:left w:val="nil"/>
              <w:bottom w:val="single" w:color="000000" w:sz="6" w:space="0"/>
              <w:right w:val="single" w:color="000000" w:sz="6" w:space="0"/>
            </w:tcBorders>
            <w:shd w:val="clear"/>
            <w:vAlign w:val="top"/>
          </w:tcPr>
          <w:p>
            <w:pPr>
              <w:keepNext w:val="0"/>
              <w:keepLines w:val="0"/>
              <w:widowControl/>
              <w:suppressLineNumbers w:val="0"/>
              <w:spacing w:before="0" w:beforeAutospacing="0" w:after="0" w:afterAutospacing="0"/>
              <w:ind w:left="0" w:right="0"/>
              <w:jc w:val="left"/>
            </w:pPr>
          </w:p>
        </w:tc>
        <w:tc>
          <w:tcPr>
            <w:tcW w:w="2220" w:type="dxa"/>
            <w:gridSpan w:val="8"/>
            <w:tcBorders>
              <w:top w:val="single" w:color="000000" w:sz="6" w:space="0"/>
              <w:left w:val="nil"/>
              <w:bottom w:val="nil"/>
              <w:right w:val="single" w:color="000000" w:sz="12" w:space="0"/>
            </w:tcBorders>
            <w:shd w:val="clear"/>
            <w:vAlign w:val="top"/>
          </w:tcPr>
          <w:p>
            <w:pPr>
              <w:keepNext w:val="0"/>
              <w:keepLines w:val="0"/>
              <w:widowControl/>
              <w:suppressLineNumbers w:val="0"/>
              <w:spacing w:before="0" w:beforeAutospacing="0" w:after="0" w:afterAutospacing="0"/>
              <w:ind w:left="0" w:right="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0" w:hRule="atLeast"/>
        </w:trPr>
        <w:tc>
          <w:tcPr>
            <w:tcW w:w="945" w:type="dxa"/>
            <w:tcBorders>
              <w:top w:val="nil"/>
              <w:left w:val="single" w:color="000000" w:sz="12" w:space="0"/>
              <w:bottom w:val="single" w:color="000000" w:sz="6" w:space="0"/>
              <w:right w:val="single" w:color="000000" w:sz="6" w:space="0"/>
            </w:tcBorders>
            <w:shd w:val="cle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left"/>
            </w:pPr>
            <w:r>
              <w:rPr>
                <w:bdr w:val="none" w:color="auto" w:sz="0" w:space="0"/>
              </w:rPr>
              <w:t>资格审查意见</w:t>
            </w:r>
          </w:p>
        </w:tc>
        <w:tc>
          <w:tcPr>
            <w:tcW w:w="6105" w:type="dxa"/>
            <w:gridSpan w:val="19"/>
            <w:tcBorders>
              <w:top w:val="nil"/>
              <w:left w:val="nil"/>
              <w:bottom w:val="single" w:color="000000" w:sz="6" w:space="0"/>
              <w:right w:val="single" w:color="000000" w:sz="6" w:space="0"/>
            </w:tcBorders>
            <w:shd w:val="cle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left"/>
            </w:pPr>
            <w:r>
              <w:rPr>
                <w:bdr w:val="none" w:color="auto" w:sz="0" w:space="0"/>
              </w:rPr>
              <w:t>                                   2021 年   月   日</w:t>
            </w:r>
          </w:p>
        </w:tc>
        <w:tc>
          <w:tcPr>
            <w:tcW w:w="2235" w:type="dxa"/>
            <w:gridSpan w:val="8"/>
            <w:vMerge w:val="restart"/>
            <w:tcBorders>
              <w:top w:val="nil"/>
              <w:left w:val="nil"/>
              <w:bottom w:val="single" w:color="000000" w:sz="6" w:space="0"/>
              <w:right w:val="single" w:color="000000" w:sz="12" w:space="0"/>
            </w:tcBorders>
            <w:shd w:val="cle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left"/>
            </w:pPr>
            <w:r>
              <w:rPr>
                <w:bdr w:val="none" w:color="auto" w:sz="0" w:space="0"/>
              </w:rPr>
              <w:t>备用照片</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left"/>
            </w:pPr>
            <w:r>
              <w:rPr>
                <w:bdr w:val="none" w:color="auto" w:sz="0" w:space="0"/>
              </w:rPr>
              <w:t>（虚贴）</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870" w:hRule="atLeast"/>
        </w:trPr>
        <w:tc>
          <w:tcPr>
            <w:tcW w:w="945" w:type="dxa"/>
            <w:tcBorders>
              <w:top w:val="nil"/>
              <w:left w:val="single" w:color="000000" w:sz="12" w:space="0"/>
              <w:bottom w:val="single" w:color="000000" w:sz="12" w:space="0"/>
              <w:right w:val="single" w:color="000000" w:sz="6" w:space="0"/>
            </w:tcBorders>
            <w:shd w:val="cle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left"/>
            </w:pPr>
            <w:r>
              <w:rPr>
                <w:bdr w:val="none" w:color="auto" w:sz="0" w:space="0"/>
              </w:rPr>
              <w:t>其他需要说明事项</w:t>
            </w:r>
          </w:p>
        </w:tc>
        <w:tc>
          <w:tcPr>
            <w:tcW w:w="6105" w:type="dxa"/>
            <w:gridSpan w:val="19"/>
            <w:tcBorders>
              <w:top w:val="nil"/>
              <w:left w:val="nil"/>
              <w:bottom w:val="single" w:color="000000" w:sz="12" w:space="0"/>
              <w:right w:val="single" w:color="000000" w:sz="6" w:space="0"/>
            </w:tcBorders>
            <w:shd w:val="clear"/>
            <w:vAlign w:val="top"/>
          </w:tcPr>
          <w:p>
            <w:pPr>
              <w:keepNext w:val="0"/>
              <w:keepLines w:val="0"/>
              <w:widowControl/>
              <w:suppressLineNumbers w:val="0"/>
              <w:spacing w:before="0" w:beforeAutospacing="0" w:after="0" w:afterAutospacing="0"/>
              <w:ind w:left="0" w:right="0"/>
              <w:jc w:val="left"/>
            </w:pPr>
          </w:p>
        </w:tc>
        <w:tc>
          <w:tcPr>
            <w:tcW w:w="2235" w:type="dxa"/>
            <w:gridSpan w:val="8"/>
            <w:vMerge w:val="continue"/>
            <w:tcBorders>
              <w:top w:val="nil"/>
              <w:left w:val="nil"/>
              <w:bottom w:val="single" w:color="000000" w:sz="6" w:space="0"/>
              <w:right w:val="single" w:color="000000" w:sz="12" w:space="0"/>
            </w:tcBorders>
            <w:shd w:val="clear"/>
            <w:vAlign w:val="top"/>
          </w:tcPr>
          <w:p>
            <w:pPr>
              <w:rPr>
                <w:rFonts w:hint="eastAsia" w:ascii="宋体"/>
                <w:sz w:val="24"/>
                <w:szCs w:val="24"/>
              </w:rPr>
            </w:pPr>
          </w:p>
        </w:tc>
      </w:tr>
    </w:tbl>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pPr>
      <w:r>
        <w:rPr>
          <w:rFonts w:hint="eastAsia" w:ascii="微软雅黑" w:hAnsi="微软雅黑" w:eastAsia="微软雅黑" w:cs="微软雅黑"/>
          <w:i w:val="0"/>
          <w:iCs w:val="0"/>
          <w:caps w:val="0"/>
          <w:color w:val="333333"/>
          <w:spacing w:val="0"/>
          <w:sz w:val="27"/>
          <w:szCs w:val="27"/>
          <w:bdr w:val="none" w:color="auto" w:sz="0" w:space="0"/>
          <w:shd w:val="clear" w:fill="FFFFFF"/>
        </w:rPr>
        <w:t>注意：本表中所填内容以及所提供材料均须真实有效，如有不实之处，取消应聘资格。</w:t>
      </w:r>
    </w:p>
    <w:p>
      <w:pP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background-color:#FFFFFF;">
    <w:altName w:val="Segoe Print"/>
    <w:panose1 w:val="00000000000000000000"/>
    <w:charset w:val="00"/>
    <w:family w:val="auto"/>
    <w:pitch w:val="default"/>
    <w:sig w:usb0="00000000" w:usb1="00000000" w:usb2="00000000" w:usb3="00000000" w:csb0="00000000" w:csb1="00000000"/>
  </w:font>
  <w:font w:name="新宋体">
    <w:panose1 w:val="02010609030101010101"/>
    <w:charset w:val="86"/>
    <w:family w:val="auto"/>
    <w:pitch w:val="default"/>
    <w:sig w:usb0="00000003" w:usb1="288F0000" w:usb2="00000006" w:usb3="00000000" w:csb0="00040001" w:csb1="00000000"/>
  </w:font>
  <w:font w:name="iconfont">
    <w:altName w:val="Segoe Print"/>
    <w:panose1 w:val="00000000000000000000"/>
    <w:charset w:val="00"/>
    <w:family w:val="auto"/>
    <w:pitch w:val="default"/>
    <w:sig w:usb0="00000000" w:usb1="00000000" w:usb2="00000000" w:usb3="00000000" w:csb0="00000000" w:csb1="00000000"/>
  </w:font>
  <w:font w:name="Segoe UI">
    <w:panose1 w:val="020B0502040204020203"/>
    <w:charset w:val="00"/>
    <w:family w:val="auto"/>
    <w:pitch w:val="default"/>
    <w:sig w:usb0="E10022FF" w:usb1="C000E47F" w:usb2="00000029" w:usb3="00000000" w:csb0="200001DF" w:csb1="20000000"/>
  </w:font>
  <w:font w:name="Symbol">
    <w:panose1 w:val="05050102010706020507"/>
    <w:charset w:val="00"/>
    <w:family w:val="auto"/>
    <w:pitch w:val="default"/>
    <w:sig w:usb0="00000000" w:usb1="00000000" w:usb2="00000000" w:usb3="00000000" w:csb0="80000000" w:csb1="00000000"/>
  </w:font>
  <w:font w:name="等线">
    <w:altName w:val="微软雅黑"/>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147AFC"/>
    <w:rsid w:val="30147A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6">
    <w:name w:val="Normal (Web)"/>
    <w:basedOn w:val="1"/>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FollowedHyperlink"/>
    <w:basedOn w:val="8"/>
    <w:uiPriority w:val="0"/>
    <w:rPr>
      <w:color w:val="555555"/>
      <w:u w:val="none"/>
    </w:rPr>
  </w:style>
  <w:style w:type="character" w:styleId="11">
    <w:name w:val="Hyperlink"/>
    <w:basedOn w:val="8"/>
    <w:uiPriority w:val="0"/>
    <w:rPr>
      <w:color w:val="555555"/>
      <w:u w:val="none"/>
    </w:rPr>
  </w:style>
  <w:style w:type="character" w:customStyle="1" w:styleId="12">
    <w:name w:val="sp9"/>
    <w:basedOn w:val="8"/>
    <w:uiPriority w:val="0"/>
  </w:style>
  <w:style w:type="character" w:customStyle="1" w:styleId="13">
    <w:name w:val="i_c2"/>
    <w:basedOn w:val="8"/>
    <w:uiPriority w:val="0"/>
  </w:style>
  <w:style w:type="character" w:customStyle="1" w:styleId="14">
    <w:name w:val="i_c21"/>
    <w:basedOn w:val="8"/>
    <w:uiPriority w:val="0"/>
  </w:style>
  <w:style w:type="character" w:customStyle="1" w:styleId="15">
    <w:name w:val="i_c22"/>
    <w:basedOn w:val="8"/>
    <w:uiPriority w:val="0"/>
  </w:style>
  <w:style w:type="character" w:customStyle="1" w:styleId="16">
    <w:name w:val="ic_1"/>
    <w:basedOn w:val="8"/>
    <w:uiPriority w:val="0"/>
  </w:style>
  <w:style w:type="character" w:customStyle="1" w:styleId="17">
    <w:name w:val="i_c3"/>
    <w:basedOn w:val="8"/>
    <w:uiPriority w:val="0"/>
  </w:style>
  <w:style w:type="character" w:customStyle="1" w:styleId="18">
    <w:name w:val="sp5"/>
    <w:basedOn w:val="8"/>
    <w:uiPriority w:val="0"/>
  </w:style>
  <w:style w:type="character" w:customStyle="1" w:styleId="19">
    <w:name w:val="sp4"/>
    <w:basedOn w:val="8"/>
    <w:uiPriority w:val="0"/>
  </w:style>
  <w:style w:type="character" w:customStyle="1" w:styleId="20">
    <w:name w:val="sp6"/>
    <w:basedOn w:val="8"/>
    <w:uiPriority w:val="0"/>
  </w:style>
  <w:style w:type="character" w:customStyle="1" w:styleId="21">
    <w:name w:val="no_line"/>
    <w:basedOn w:val="8"/>
    <w:uiPriority w:val="0"/>
    <w:rPr>
      <w:u w:val="none"/>
    </w:rPr>
  </w:style>
  <w:style w:type="character" w:customStyle="1" w:styleId="22">
    <w:name w:val="i_c1"/>
    <w:basedOn w:val="8"/>
    <w:uiPriority w:val="0"/>
  </w:style>
  <w:style w:type="character" w:customStyle="1" w:styleId="23">
    <w:name w:val="i_c11"/>
    <w:basedOn w:val="8"/>
    <w:uiPriority w:val="0"/>
  </w:style>
  <w:style w:type="character" w:customStyle="1" w:styleId="24">
    <w:name w:val="i_c12"/>
    <w:basedOn w:val="8"/>
    <w:uiPriority w:val="0"/>
  </w:style>
  <w:style w:type="character" w:customStyle="1" w:styleId="25">
    <w:name w:val="tred1"/>
    <w:basedOn w:val="8"/>
    <w:uiPriority w:val="0"/>
    <w:rPr>
      <w:color w:val="DB285B"/>
    </w:rPr>
  </w:style>
  <w:style w:type="character" w:customStyle="1" w:styleId="26">
    <w:name w:val="ico_7"/>
    <w:basedOn w:val="8"/>
    <w:uiPriority w:val="0"/>
  </w:style>
  <w:style w:type="character" w:customStyle="1" w:styleId="27">
    <w:name w:val="ico_71"/>
    <w:basedOn w:val="8"/>
    <w:uiPriority w:val="0"/>
  </w:style>
  <w:style w:type="character" w:customStyle="1" w:styleId="28">
    <w:name w:val="ico_72"/>
    <w:basedOn w:val="8"/>
    <w:uiPriority w:val="0"/>
  </w:style>
  <w:style w:type="character" w:customStyle="1" w:styleId="29">
    <w:name w:val="tj_bar_r"/>
    <w:basedOn w:val="8"/>
    <w:uiPriority w:val="0"/>
  </w:style>
  <w:style w:type="character" w:customStyle="1" w:styleId="30">
    <w:name w:val="sp7"/>
    <w:basedOn w:val="8"/>
    <w:uiPriority w:val="0"/>
  </w:style>
  <w:style w:type="character" w:customStyle="1" w:styleId="31">
    <w:name w:val="ico_1"/>
    <w:basedOn w:val="8"/>
    <w:uiPriority w:val="0"/>
  </w:style>
  <w:style w:type="character" w:customStyle="1" w:styleId="32">
    <w:name w:val="ico_11"/>
    <w:basedOn w:val="8"/>
    <w:uiPriority w:val="0"/>
  </w:style>
  <w:style w:type="character" w:customStyle="1" w:styleId="33">
    <w:name w:val="ico_12"/>
    <w:basedOn w:val="8"/>
    <w:uiPriority w:val="0"/>
  </w:style>
  <w:style w:type="character" w:customStyle="1" w:styleId="34">
    <w:name w:val="ico_4"/>
    <w:basedOn w:val="8"/>
    <w:uiPriority w:val="0"/>
  </w:style>
  <w:style w:type="character" w:customStyle="1" w:styleId="35">
    <w:name w:val="ico_41"/>
    <w:basedOn w:val="8"/>
    <w:uiPriority w:val="0"/>
  </w:style>
  <w:style w:type="character" w:customStyle="1" w:styleId="36">
    <w:name w:val="ico_42"/>
    <w:basedOn w:val="8"/>
    <w:uiPriority w:val="0"/>
  </w:style>
  <w:style w:type="character" w:customStyle="1" w:styleId="37">
    <w:name w:val="ly_ico2"/>
    <w:basedOn w:val="8"/>
    <w:uiPriority w:val="0"/>
  </w:style>
  <w:style w:type="character" w:customStyle="1" w:styleId="38">
    <w:name w:val="ico_5"/>
    <w:basedOn w:val="8"/>
    <w:uiPriority w:val="0"/>
  </w:style>
  <w:style w:type="character" w:customStyle="1" w:styleId="39">
    <w:name w:val="ico_51"/>
    <w:basedOn w:val="8"/>
    <w:uiPriority w:val="0"/>
  </w:style>
  <w:style w:type="character" w:customStyle="1" w:styleId="40">
    <w:name w:val="ico_52"/>
    <w:basedOn w:val="8"/>
    <w:uiPriority w:val="0"/>
  </w:style>
  <w:style w:type="character" w:customStyle="1" w:styleId="41">
    <w:name w:val="sp8"/>
    <w:basedOn w:val="8"/>
    <w:uiPriority w:val="0"/>
  </w:style>
  <w:style w:type="character" w:customStyle="1" w:styleId="42">
    <w:name w:val="ico_2"/>
    <w:basedOn w:val="8"/>
    <w:uiPriority w:val="0"/>
  </w:style>
  <w:style w:type="character" w:customStyle="1" w:styleId="43">
    <w:name w:val="ico_21"/>
    <w:basedOn w:val="8"/>
    <w:uiPriority w:val="0"/>
  </w:style>
  <w:style w:type="character" w:customStyle="1" w:styleId="44">
    <w:name w:val="ico_22"/>
    <w:basedOn w:val="8"/>
    <w:uiPriority w:val="0"/>
  </w:style>
  <w:style w:type="character" w:customStyle="1" w:styleId="45">
    <w:name w:val="ico_3"/>
    <w:basedOn w:val="8"/>
    <w:uiPriority w:val="0"/>
  </w:style>
  <w:style w:type="character" w:customStyle="1" w:styleId="46">
    <w:name w:val="ico_31"/>
    <w:basedOn w:val="8"/>
    <w:uiPriority w:val="0"/>
  </w:style>
  <w:style w:type="character" w:customStyle="1" w:styleId="47">
    <w:name w:val="ico_32"/>
    <w:basedOn w:val="8"/>
    <w:uiPriority w:val="0"/>
  </w:style>
  <w:style w:type="character" w:customStyle="1" w:styleId="48">
    <w:name w:val="ico_6"/>
    <w:basedOn w:val="8"/>
    <w:uiPriority w:val="0"/>
  </w:style>
  <w:style w:type="character" w:customStyle="1" w:styleId="49">
    <w:name w:val="ico_61"/>
    <w:basedOn w:val="8"/>
    <w:uiPriority w:val="0"/>
  </w:style>
  <w:style w:type="character" w:customStyle="1" w:styleId="50">
    <w:name w:val="ico_62"/>
    <w:basedOn w:val="8"/>
    <w:uiPriority w:val="0"/>
  </w:style>
  <w:style w:type="character" w:customStyle="1" w:styleId="51">
    <w:name w:val="ico_8"/>
    <w:basedOn w:val="8"/>
    <w:uiPriority w:val="0"/>
  </w:style>
  <w:style w:type="character" w:customStyle="1" w:styleId="52">
    <w:name w:val="ico_81"/>
    <w:basedOn w:val="8"/>
    <w:uiPriority w:val="0"/>
  </w:style>
  <w:style w:type="character" w:customStyle="1" w:styleId="53">
    <w:name w:val="ico_82"/>
    <w:basedOn w:val="8"/>
    <w:uiPriority w:val="0"/>
  </w:style>
  <w:style w:type="character" w:customStyle="1" w:styleId="54">
    <w:name w:val="ico_9"/>
    <w:basedOn w:val="8"/>
    <w:uiPriority w:val="0"/>
  </w:style>
  <w:style w:type="character" w:customStyle="1" w:styleId="55">
    <w:name w:val="ico_91"/>
    <w:basedOn w:val="8"/>
    <w:uiPriority w:val="0"/>
  </w:style>
  <w:style w:type="character" w:customStyle="1" w:styleId="56">
    <w:name w:val="ico_92"/>
    <w:basedOn w:val="8"/>
    <w:uiPriority w:val="0"/>
  </w:style>
  <w:style w:type="character" w:customStyle="1" w:styleId="57">
    <w:name w:val="zan"/>
    <w:basedOn w:val="8"/>
    <w:uiPriority w:val="0"/>
    <w:rPr>
      <w:bdr w:val="none" w:color="auto" w:sz="0" w:space="0"/>
    </w:rPr>
  </w:style>
  <w:style w:type="character" w:customStyle="1" w:styleId="58">
    <w:name w:val="current2"/>
    <w:basedOn w:val="8"/>
    <w:uiPriority w:val="0"/>
    <w:rPr>
      <w:color w:val="FFFFFF"/>
      <w:u w:val="none"/>
      <w:shd w:val="clear" w:fill="32B367"/>
    </w:rPr>
  </w:style>
  <w:style w:type="character" w:customStyle="1" w:styleId="59">
    <w:name w:val="ic_2"/>
    <w:basedOn w:val="8"/>
    <w:uiPriority w:val="0"/>
  </w:style>
  <w:style w:type="character" w:customStyle="1" w:styleId="60">
    <w:name w:val="ic_21"/>
    <w:basedOn w:val="8"/>
    <w:uiPriority w:val="0"/>
  </w:style>
  <w:style w:type="character" w:customStyle="1" w:styleId="61">
    <w:name w:val="ic_22"/>
    <w:basedOn w:val="8"/>
    <w:uiPriority w:val="0"/>
  </w:style>
  <w:style w:type="character" w:customStyle="1" w:styleId="62">
    <w:name w:val="first-child"/>
    <w:basedOn w:val="8"/>
    <w:uiPriority w:val="0"/>
    <w:rPr>
      <w:bdr w:val="none" w:color="auto" w:sz="0" w:space="0"/>
    </w:rPr>
  </w:style>
  <w:style w:type="character" w:customStyle="1" w:styleId="63">
    <w:name w:val="ly_ico7"/>
    <w:basedOn w:val="8"/>
    <w:uiPriority w:val="0"/>
  </w:style>
  <w:style w:type="character" w:customStyle="1" w:styleId="64">
    <w:name w:val="ly_ico6"/>
    <w:basedOn w:val="8"/>
    <w:uiPriority w:val="0"/>
  </w:style>
  <w:style w:type="character" w:customStyle="1" w:styleId="65">
    <w:name w:val="tgreen1"/>
    <w:basedOn w:val="8"/>
    <w:uiPriority w:val="0"/>
    <w:rPr>
      <w:color w:val="1ABF7B"/>
    </w:rPr>
  </w:style>
  <w:style w:type="character" w:customStyle="1" w:styleId="66">
    <w:name w:val="sp1"/>
    <w:basedOn w:val="8"/>
    <w:uiPriority w:val="0"/>
  </w:style>
  <w:style w:type="character" w:customStyle="1" w:styleId="67">
    <w:name w:val="sp2"/>
    <w:basedOn w:val="8"/>
    <w:uiPriority w:val="0"/>
  </w:style>
  <w:style w:type="character" w:customStyle="1" w:styleId="68">
    <w:name w:val="sp3"/>
    <w:basedOn w:val="8"/>
    <w:uiPriority w:val="0"/>
  </w:style>
  <w:style w:type="character" w:customStyle="1" w:styleId="69">
    <w:name w:val="ly_ico1"/>
    <w:basedOn w:val="8"/>
    <w:uiPriority w:val="0"/>
  </w:style>
  <w:style w:type="character" w:customStyle="1" w:styleId="70">
    <w:name w:val="ly_ico11"/>
    <w:basedOn w:val="8"/>
    <w:uiPriority w:val="0"/>
  </w:style>
  <w:style w:type="character" w:customStyle="1" w:styleId="71">
    <w:name w:val="ly_ico12"/>
    <w:basedOn w:val="8"/>
    <w:uiPriority w:val="0"/>
  </w:style>
  <w:style w:type="character" w:customStyle="1" w:styleId="72">
    <w:name w:val="ly_ico3"/>
    <w:basedOn w:val="8"/>
    <w:uiPriority w:val="0"/>
  </w:style>
  <w:style w:type="character" w:customStyle="1" w:styleId="73">
    <w:name w:val="ly_ico31"/>
    <w:basedOn w:val="8"/>
    <w:uiPriority w:val="0"/>
  </w:style>
  <w:style w:type="character" w:customStyle="1" w:styleId="74">
    <w:name w:val="ly_ico32"/>
    <w:basedOn w:val="8"/>
    <w:uiPriority w:val="0"/>
  </w:style>
  <w:style w:type="character" w:customStyle="1" w:styleId="75">
    <w:name w:val="ly_ico4"/>
    <w:basedOn w:val="8"/>
    <w:uiPriority w:val="0"/>
  </w:style>
  <w:style w:type="character" w:customStyle="1" w:styleId="76">
    <w:name w:val="ly_ico41"/>
    <w:basedOn w:val="8"/>
    <w:uiPriority w:val="0"/>
  </w:style>
  <w:style w:type="character" w:customStyle="1" w:styleId="77">
    <w:name w:val="ly_ico42"/>
    <w:basedOn w:val="8"/>
    <w:uiPriority w:val="0"/>
  </w:style>
  <w:style w:type="character" w:customStyle="1" w:styleId="78">
    <w:name w:val="ly_ico5"/>
    <w:basedOn w:val="8"/>
    <w:uiPriority w:val="0"/>
  </w:style>
  <w:style w:type="character" w:customStyle="1" w:styleId="79">
    <w:name w:val="ly_ico51"/>
    <w:basedOn w:val="8"/>
    <w:uiPriority w:val="0"/>
  </w:style>
  <w:style w:type="character" w:customStyle="1" w:styleId="80">
    <w:name w:val="ly_ico52"/>
    <w:basedOn w:val="8"/>
    <w:uiPriority w:val="0"/>
  </w:style>
  <w:style w:type="character" w:customStyle="1" w:styleId="81">
    <w:name w:val="icon11"/>
    <w:basedOn w:val="8"/>
    <w:uiPriority w:val="0"/>
  </w:style>
  <w:style w:type="character" w:customStyle="1" w:styleId="82">
    <w:name w:val="icon12"/>
    <w:basedOn w:val="8"/>
    <w:uiPriority w:val="0"/>
  </w:style>
  <w:style w:type="character" w:customStyle="1" w:styleId="83">
    <w:name w:val="icon13"/>
    <w:basedOn w:val="8"/>
    <w:uiPriority w:val="0"/>
  </w:style>
  <w:style w:type="character" w:customStyle="1" w:styleId="84">
    <w:name w:val="icon2"/>
    <w:basedOn w:val="8"/>
    <w:uiPriority w:val="0"/>
  </w:style>
  <w:style w:type="character" w:customStyle="1" w:styleId="85">
    <w:name w:val="icon21"/>
    <w:basedOn w:val="8"/>
    <w:uiPriority w:val="0"/>
  </w:style>
  <w:style w:type="character" w:customStyle="1" w:styleId="86">
    <w:name w:val="icon22"/>
    <w:basedOn w:val="8"/>
    <w:uiPriority w:val="0"/>
  </w:style>
  <w:style w:type="character" w:customStyle="1" w:styleId="87">
    <w:name w:val="icon3"/>
    <w:basedOn w:val="8"/>
    <w:uiPriority w:val="0"/>
  </w:style>
  <w:style w:type="character" w:customStyle="1" w:styleId="88">
    <w:name w:val="icon31"/>
    <w:basedOn w:val="8"/>
    <w:uiPriority w:val="0"/>
  </w:style>
  <w:style w:type="character" w:customStyle="1" w:styleId="89">
    <w:name w:val="icon32"/>
    <w:basedOn w:val="8"/>
    <w:uiPriority w:val="0"/>
  </w:style>
  <w:style w:type="character" w:customStyle="1" w:styleId="90">
    <w:name w:val="icon4"/>
    <w:basedOn w:val="8"/>
    <w:uiPriority w:val="0"/>
  </w:style>
  <w:style w:type="character" w:customStyle="1" w:styleId="91">
    <w:name w:val="icon41"/>
    <w:basedOn w:val="8"/>
    <w:uiPriority w:val="0"/>
  </w:style>
  <w:style w:type="character" w:customStyle="1" w:styleId="92">
    <w:name w:val="icon42"/>
    <w:basedOn w:val="8"/>
    <w:uiPriority w:val="0"/>
  </w:style>
  <w:style w:type="character" w:customStyle="1" w:styleId="93">
    <w:name w:val="tj_bar_l"/>
    <w:basedOn w:val="8"/>
    <w:uiPriority w:val="0"/>
  </w:style>
  <w:style w:type="character" w:customStyle="1" w:styleId="94">
    <w:name w:val="tj_bar_c"/>
    <w:basedOn w:val="8"/>
    <w:uiPriority w:val="0"/>
    <w:rPr>
      <w:color w:val="FFFFFF"/>
      <w:shd w:val="clear" w:fill="DB285B"/>
    </w:rPr>
  </w:style>
  <w:style w:type="character" w:customStyle="1" w:styleId="95">
    <w:name w:val="jxz"/>
    <w:basedOn w:val="8"/>
    <w:uiPriority w:val="0"/>
    <w:rPr>
      <w:color w:val="FA8D3A"/>
    </w:rPr>
  </w:style>
  <w:style w:type="character" w:customStyle="1" w:styleId="96">
    <w:name w:val="disable"/>
    <w:basedOn w:val="8"/>
    <w:uiPriority w:val="0"/>
    <w:rPr>
      <w:u w:val="none"/>
      <w:bdr w:val="none" w:color="auto" w:sz="0" w:space="0"/>
      <w:shd w:val="clear" w:fill="CCCCCC"/>
    </w:rPr>
  </w:style>
  <w:style w:type="character" w:customStyle="1" w:styleId="97">
    <w:name w:val="disabled"/>
    <w:basedOn w:val="8"/>
    <w:uiPriority w:val="0"/>
    <w:rPr>
      <w:u w:val="none"/>
      <w:bdr w:val="none" w:color="auto" w:sz="0" w:space="0"/>
      <w:shd w:val="clear" w:fill="CCCCCC"/>
    </w:rPr>
  </w:style>
  <w:style w:type="character" w:customStyle="1" w:styleId="98">
    <w:name w:val="go"/>
    <w:basedOn w:val="8"/>
    <w:uiPriority w:val="0"/>
    <w:rPr>
      <w:bdr w:val="none" w:color="auto" w:sz="0" w:space="0"/>
      <w:shd w:val="clear" w:fill="E2E2E2"/>
    </w:rPr>
  </w:style>
  <w:style w:type="character" w:customStyle="1" w:styleId="99">
    <w:name w:val="yjs"/>
    <w:basedOn w:val="8"/>
    <w:uiPriority w:val="0"/>
    <w:rPr>
      <w:color w:val="32B367"/>
    </w:rPr>
  </w:style>
  <w:style w:type="character" w:customStyle="1" w:styleId="100">
    <w:name w:val="hover45"/>
    <w:basedOn w:val="8"/>
    <w:uiPriority w:val="0"/>
    <w:rPr>
      <w:bdr w:val="single" w:color="DB285B" w:sz="6" w:space="0"/>
    </w:rPr>
  </w:style>
  <w:style w:type="character" w:customStyle="1" w:styleId="101">
    <w:name w:val="layui-layer-tabnow"/>
    <w:basedOn w:val="8"/>
    <w:uiPriority w:val="0"/>
    <w:rPr>
      <w:bdr w:val="single" w:color="CCCCCC" w:sz="6" w:space="0"/>
      <w:shd w:val="clear" w:fill="FFFFFF"/>
    </w:rPr>
  </w:style>
  <w:style w:type="character" w:customStyle="1" w:styleId="102">
    <w:name w:val="icon1"/>
    <w:basedOn w:val="8"/>
    <w:uiPriority w:val="0"/>
  </w:style>
  <w:style w:type="character" w:customStyle="1" w:styleId="103">
    <w:name w:val="icon23"/>
    <w:basedOn w:val="8"/>
    <w:uiPriority w:val="0"/>
  </w:style>
  <w:style w:type="character" w:customStyle="1" w:styleId="104">
    <w:name w:val="current"/>
    <w:basedOn w:val="8"/>
    <w:uiPriority w:val="0"/>
    <w:rPr>
      <w:color w:val="FFFFFF"/>
      <w:u w:val="none"/>
      <w:bdr w:val="none" w:color="auto" w:sz="0" w:space="0"/>
      <w:shd w:val="clear" w:fill="32B367"/>
    </w:rPr>
  </w:style>
  <w:style w:type="character" w:customStyle="1" w:styleId="105">
    <w:name w:val="ic_11"/>
    <w:basedOn w:val="8"/>
    <w:uiPriority w:val="0"/>
  </w:style>
  <w:style w:type="character" w:customStyle="1" w:styleId="106">
    <w:name w:val="ic_12"/>
    <w:basedOn w:val="8"/>
    <w:uiPriority w:val="0"/>
  </w:style>
  <w:style w:type="character" w:customStyle="1" w:styleId="107">
    <w:name w:val="i_c31"/>
    <w:basedOn w:val="8"/>
    <w:uiPriority w:val="0"/>
  </w:style>
  <w:style w:type="character" w:customStyle="1" w:styleId="108">
    <w:name w:val="i_c32"/>
    <w:basedOn w:val="8"/>
    <w:uiPriority w:val="0"/>
  </w:style>
  <w:style w:type="character" w:customStyle="1" w:styleId="109">
    <w:name w:val="gangwei_cur"/>
    <w:basedOn w:val="8"/>
    <w:uiPriority w:val="0"/>
    <w:rPr>
      <w:color w:val="FFFFFF"/>
      <w:bdr w:val="none" w:color="auto" w:sz="0" w:space="0"/>
      <w:shd w:val="clear" w:fill="0073CC"/>
    </w:rPr>
  </w:style>
  <w:style w:type="character" w:customStyle="1" w:styleId="110">
    <w:name w:val="layout_top_titl_cur"/>
    <w:basedOn w:val="8"/>
    <w:uiPriority w:val="0"/>
    <w:rPr>
      <w:color w:val="0084EA"/>
      <w:sz w:val="21"/>
      <w:szCs w:val="21"/>
    </w:rPr>
  </w:style>
  <w:style w:type="character" w:customStyle="1" w:styleId="111">
    <w:name w:val="now_location1"/>
    <w:basedOn w:val="8"/>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2021-06-10T02:19:00Z</dcterms:created>
  <dc:creator>Administrator</dc:creator>
  <cp:lastModifiedBy>Administrator</cp:lastModifiedBy>
  <dcterms:modified xsi:type="dcterms:W3CDTF">2021-06-10T08:49:22Z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698BFC6C0B034A0394E34D5A0B0C065F</vt:lpwstr>
  </property>
</Properties>
</file>