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4C2" w:rsidRPr="00150EA3" w:rsidRDefault="00C644C2" w:rsidP="00150EA3">
      <w:pPr>
        <w:spacing w:line="520" w:lineRule="exact"/>
        <w:rPr>
          <w:rFonts w:ascii="黑体" w:eastAsia="黑体" w:hAnsi="黑体"/>
          <w:sz w:val="28"/>
          <w:szCs w:val="28"/>
        </w:rPr>
      </w:pPr>
      <w:r w:rsidRPr="00150EA3">
        <w:rPr>
          <w:rFonts w:ascii="黑体" w:eastAsia="黑体" w:hAnsi="黑体" w:hint="eastAsia"/>
          <w:sz w:val="28"/>
          <w:szCs w:val="28"/>
        </w:rPr>
        <w:t>附件3</w:t>
      </w:r>
    </w:p>
    <w:p w:rsidR="00F07875" w:rsidRPr="00150EA3" w:rsidRDefault="006D0567" w:rsidP="00150EA3">
      <w:pPr>
        <w:spacing w:line="520" w:lineRule="exact"/>
        <w:jc w:val="center"/>
        <w:rPr>
          <w:rFonts w:ascii="方正小标宋简体" w:eastAsia="方正小标宋简体" w:hAnsiTheme="minorEastAsia"/>
          <w:sz w:val="44"/>
          <w:szCs w:val="44"/>
        </w:rPr>
      </w:pPr>
      <w:r w:rsidRPr="00150EA3">
        <w:rPr>
          <w:rFonts w:ascii="方正小标宋简体" w:eastAsia="方正小标宋简体" w:hAnsiTheme="minorEastAsia" w:hint="eastAsia"/>
          <w:sz w:val="44"/>
          <w:szCs w:val="44"/>
        </w:rPr>
        <w:t>五华县2021</w:t>
      </w:r>
      <w:r w:rsidR="002C557D" w:rsidRPr="00150EA3">
        <w:rPr>
          <w:rFonts w:ascii="方正小标宋简体" w:eastAsia="方正小标宋简体" w:hAnsiTheme="minorEastAsia" w:hint="eastAsia"/>
          <w:sz w:val="44"/>
          <w:szCs w:val="44"/>
        </w:rPr>
        <w:t>年夏季招聘教师</w:t>
      </w:r>
      <w:r w:rsidR="00F07875" w:rsidRPr="00150EA3">
        <w:rPr>
          <w:rFonts w:ascii="方正小标宋简体" w:eastAsia="方正小标宋简体" w:hAnsiTheme="minorEastAsia" w:hint="eastAsia"/>
          <w:sz w:val="44"/>
          <w:szCs w:val="44"/>
        </w:rPr>
        <w:t>报考指南</w:t>
      </w:r>
    </w:p>
    <w:p w:rsidR="00D16607" w:rsidRPr="00150EA3" w:rsidRDefault="00D16607" w:rsidP="00150EA3">
      <w:pPr>
        <w:spacing w:line="520" w:lineRule="exact"/>
        <w:ind w:firstLineChars="200" w:firstLine="640"/>
        <w:rPr>
          <w:rFonts w:asciiTheme="minorEastAsia" w:hAnsiTheme="minorEastAsia"/>
          <w:sz w:val="32"/>
          <w:szCs w:val="32"/>
        </w:rPr>
      </w:pPr>
    </w:p>
    <w:p w:rsidR="00F07875" w:rsidRPr="00150EA3" w:rsidRDefault="00F07875" w:rsidP="00150EA3">
      <w:pPr>
        <w:spacing w:line="520" w:lineRule="exact"/>
        <w:ind w:firstLineChars="200" w:firstLine="640"/>
        <w:rPr>
          <w:rFonts w:ascii="黑体" w:eastAsia="黑体" w:hAnsi="黑体"/>
          <w:sz w:val="32"/>
          <w:szCs w:val="32"/>
        </w:rPr>
      </w:pPr>
      <w:r w:rsidRPr="00150EA3">
        <w:rPr>
          <w:rFonts w:ascii="黑体" w:eastAsia="黑体" w:hAnsi="黑体" w:hint="eastAsia"/>
          <w:sz w:val="32"/>
          <w:szCs w:val="32"/>
        </w:rPr>
        <w:t>一、关于报考资格条件</w:t>
      </w:r>
    </w:p>
    <w:p w:rsidR="00F90C45" w:rsidRPr="00150EA3" w:rsidRDefault="00344B7C"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w:t>
      </w:r>
      <w:r w:rsidR="00F07875" w:rsidRPr="00150EA3">
        <w:rPr>
          <w:rFonts w:asciiTheme="minorEastAsia" w:hAnsiTheme="minorEastAsia" w:hint="eastAsia"/>
          <w:b/>
          <w:sz w:val="32"/>
          <w:szCs w:val="32"/>
        </w:rPr>
        <w:t>.</w:t>
      </w:r>
      <w:r w:rsidR="00C1558E" w:rsidRPr="00150EA3">
        <w:rPr>
          <w:rFonts w:asciiTheme="minorEastAsia" w:hAnsiTheme="minorEastAsia"/>
          <w:b/>
          <w:sz w:val="32"/>
          <w:szCs w:val="32"/>
        </w:rPr>
        <w:t xml:space="preserve"> </w:t>
      </w:r>
      <w:r w:rsidR="00F90C45" w:rsidRPr="00150EA3">
        <w:rPr>
          <w:rFonts w:asciiTheme="minorEastAsia" w:hAnsiTheme="minorEastAsia" w:hint="eastAsia"/>
          <w:b/>
          <w:sz w:val="32"/>
          <w:szCs w:val="32"/>
        </w:rPr>
        <w:t>本次招聘的对象包括哪些？</w:t>
      </w:r>
    </w:p>
    <w:p w:rsidR="00F90C45" w:rsidRPr="00150EA3" w:rsidRDefault="00F90C45"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符合下列情形之一</w:t>
      </w:r>
      <w:r w:rsidR="00150EA3" w:rsidRPr="00150EA3">
        <w:rPr>
          <w:rFonts w:asciiTheme="minorEastAsia" w:hAnsiTheme="minorEastAsia" w:hint="eastAsia"/>
          <w:sz w:val="32"/>
          <w:szCs w:val="32"/>
        </w:rPr>
        <w:t>，同时符合岗位</w:t>
      </w:r>
      <w:r w:rsidR="00F901E3">
        <w:rPr>
          <w:rFonts w:asciiTheme="minorEastAsia" w:hAnsiTheme="minorEastAsia" w:hint="eastAsia"/>
          <w:sz w:val="32"/>
          <w:szCs w:val="32"/>
        </w:rPr>
        <w:t>条件</w:t>
      </w:r>
      <w:r w:rsidR="00150EA3" w:rsidRPr="00150EA3">
        <w:rPr>
          <w:rFonts w:asciiTheme="minorEastAsia" w:hAnsiTheme="minorEastAsia" w:hint="eastAsia"/>
          <w:sz w:val="32"/>
          <w:szCs w:val="32"/>
        </w:rPr>
        <w:t>要求</w:t>
      </w:r>
      <w:r w:rsidR="00150EA3" w:rsidRPr="00150EA3">
        <w:rPr>
          <w:rFonts w:asciiTheme="minorEastAsia" w:hAnsiTheme="minorEastAsia"/>
          <w:sz w:val="32"/>
          <w:szCs w:val="32"/>
        </w:rPr>
        <w:t>的人员</w:t>
      </w:r>
      <w:r w:rsidR="00150EA3" w:rsidRPr="00150EA3">
        <w:rPr>
          <w:rFonts w:asciiTheme="minorEastAsia" w:hAnsiTheme="minorEastAsia" w:hint="eastAsia"/>
          <w:sz w:val="32"/>
          <w:szCs w:val="32"/>
        </w:rPr>
        <w:t>可报考</w:t>
      </w:r>
      <w:r w:rsidRPr="00150EA3">
        <w:rPr>
          <w:rFonts w:asciiTheme="minorEastAsia" w:hAnsiTheme="minorEastAsia"/>
          <w:sz w:val="32"/>
          <w:szCs w:val="32"/>
        </w:rPr>
        <w:t>：</w:t>
      </w:r>
      <w:r w:rsidRPr="00150EA3">
        <w:rPr>
          <w:rFonts w:asciiTheme="minorEastAsia" w:hAnsiTheme="minorEastAsia" w:hint="eastAsia"/>
          <w:sz w:val="32"/>
          <w:szCs w:val="32"/>
        </w:rPr>
        <w:t>①</w:t>
      </w:r>
      <w:r w:rsidRPr="00150EA3">
        <w:rPr>
          <w:rFonts w:asciiTheme="minorEastAsia" w:hAnsiTheme="minorEastAsia"/>
          <w:sz w:val="32"/>
          <w:szCs w:val="32"/>
        </w:rPr>
        <w:t>国家统一招生的</w:t>
      </w:r>
      <w:r w:rsidR="00250735" w:rsidRPr="00150EA3">
        <w:rPr>
          <w:rFonts w:asciiTheme="minorEastAsia" w:hAnsiTheme="minorEastAsia"/>
          <w:sz w:val="32"/>
          <w:szCs w:val="32"/>
        </w:rPr>
        <w:t>202</w:t>
      </w:r>
      <w:r w:rsidR="00250735" w:rsidRPr="00150EA3">
        <w:rPr>
          <w:rFonts w:asciiTheme="minorEastAsia" w:hAnsiTheme="minorEastAsia" w:hint="eastAsia"/>
          <w:sz w:val="32"/>
          <w:szCs w:val="32"/>
        </w:rPr>
        <w:t>1</w:t>
      </w:r>
      <w:r w:rsidR="00250735" w:rsidRPr="00150EA3">
        <w:rPr>
          <w:rFonts w:asciiTheme="minorEastAsia" w:hAnsiTheme="minorEastAsia"/>
          <w:sz w:val="32"/>
          <w:szCs w:val="32"/>
        </w:rPr>
        <w:t>年</w:t>
      </w:r>
      <w:r w:rsidRPr="00150EA3">
        <w:rPr>
          <w:rFonts w:asciiTheme="minorEastAsia" w:hAnsiTheme="minorEastAsia"/>
          <w:sz w:val="32"/>
          <w:szCs w:val="32"/>
        </w:rPr>
        <w:t>普通高校应届毕业生</w:t>
      </w:r>
      <w:r w:rsidR="00250735" w:rsidRPr="00150EA3">
        <w:rPr>
          <w:rFonts w:asciiTheme="minorEastAsia" w:hAnsiTheme="minorEastAsia" w:hint="eastAsia"/>
          <w:sz w:val="32"/>
          <w:szCs w:val="32"/>
        </w:rPr>
        <w:t>，</w:t>
      </w:r>
      <w:r w:rsidRPr="00150EA3">
        <w:rPr>
          <w:rFonts w:asciiTheme="minorEastAsia" w:hAnsiTheme="minorEastAsia"/>
          <w:sz w:val="32"/>
          <w:szCs w:val="32"/>
        </w:rPr>
        <w:t>且就读期间个人档案、组织关系保管在就读院校；</w:t>
      </w:r>
      <w:r w:rsidRPr="00150EA3">
        <w:rPr>
          <w:rFonts w:asciiTheme="minorEastAsia" w:hAnsiTheme="minorEastAsia" w:hint="eastAsia"/>
          <w:sz w:val="32"/>
          <w:szCs w:val="32"/>
        </w:rPr>
        <w:t>②</w:t>
      </w:r>
      <w:r w:rsidRPr="00150EA3">
        <w:rPr>
          <w:rFonts w:asciiTheme="minorEastAsia" w:hAnsiTheme="minorEastAsia"/>
          <w:sz w:val="32"/>
          <w:szCs w:val="32"/>
        </w:rPr>
        <w:t>国家统一招生的201</w:t>
      </w:r>
      <w:r w:rsidRPr="00150EA3">
        <w:rPr>
          <w:rFonts w:asciiTheme="minorEastAsia" w:hAnsiTheme="minorEastAsia" w:hint="eastAsia"/>
          <w:sz w:val="32"/>
          <w:szCs w:val="32"/>
        </w:rPr>
        <w:t>9</w:t>
      </w:r>
      <w:r w:rsidRPr="00150EA3">
        <w:rPr>
          <w:rFonts w:asciiTheme="minorEastAsia" w:hAnsiTheme="minorEastAsia"/>
          <w:sz w:val="32"/>
          <w:szCs w:val="32"/>
        </w:rPr>
        <w:t>、20</w:t>
      </w:r>
      <w:r w:rsidRPr="00150EA3">
        <w:rPr>
          <w:rFonts w:asciiTheme="minorEastAsia" w:hAnsiTheme="minorEastAsia" w:hint="eastAsia"/>
          <w:sz w:val="32"/>
          <w:szCs w:val="32"/>
        </w:rPr>
        <w:t>20</w:t>
      </w:r>
      <w:r w:rsidRPr="00150EA3">
        <w:rPr>
          <w:rFonts w:asciiTheme="minorEastAsia" w:hAnsiTheme="minorEastAsia"/>
          <w:sz w:val="32"/>
          <w:szCs w:val="32"/>
        </w:rPr>
        <w:t>年（博士研究生放宽至201</w:t>
      </w:r>
      <w:r w:rsidRPr="00150EA3">
        <w:rPr>
          <w:rFonts w:asciiTheme="minorEastAsia" w:hAnsiTheme="minorEastAsia" w:hint="eastAsia"/>
          <w:sz w:val="32"/>
          <w:szCs w:val="32"/>
        </w:rPr>
        <w:t>6</w:t>
      </w:r>
      <w:r w:rsidRPr="00150EA3">
        <w:rPr>
          <w:rFonts w:asciiTheme="minorEastAsia" w:hAnsiTheme="minorEastAsia"/>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r w:rsidRPr="00150EA3">
        <w:rPr>
          <w:rFonts w:asciiTheme="minorEastAsia" w:hAnsiTheme="minorEastAsia" w:hint="eastAsia"/>
          <w:sz w:val="32"/>
          <w:szCs w:val="32"/>
        </w:rPr>
        <w:t>③</w:t>
      </w:r>
      <w:r w:rsidRPr="00150EA3">
        <w:rPr>
          <w:rFonts w:asciiTheme="minorEastAsia" w:hAnsiTheme="minorEastAsia"/>
          <w:sz w:val="32"/>
          <w:szCs w:val="32"/>
        </w:rPr>
        <w:t>在本次公开招聘</w:t>
      </w:r>
      <w:r w:rsidRPr="00150EA3">
        <w:rPr>
          <w:rFonts w:asciiTheme="minorEastAsia" w:hAnsiTheme="minorEastAsia" w:hint="eastAsia"/>
          <w:sz w:val="32"/>
          <w:szCs w:val="32"/>
        </w:rPr>
        <w:t>报名截止之日</w:t>
      </w:r>
      <w:r w:rsidRPr="00150EA3">
        <w:rPr>
          <w:rFonts w:asciiTheme="minorEastAsia" w:hAnsiTheme="minorEastAsia"/>
          <w:sz w:val="32"/>
          <w:szCs w:val="32"/>
        </w:rPr>
        <w:t>前已取得国（境）外学历、学位且完成教育部门认证，在择业期内未落实工作单位的留学回国人员；</w:t>
      </w:r>
      <w:r w:rsidRPr="00150EA3">
        <w:rPr>
          <w:rFonts w:asciiTheme="minorEastAsia" w:hAnsiTheme="minorEastAsia" w:hint="eastAsia"/>
          <w:sz w:val="32"/>
          <w:szCs w:val="32"/>
        </w:rPr>
        <w:t>④</w:t>
      </w:r>
      <w:r w:rsidRPr="00150EA3">
        <w:rPr>
          <w:rFonts w:asciiTheme="minorEastAsia" w:hAnsiTheme="minorEastAsia"/>
          <w:sz w:val="32"/>
          <w:szCs w:val="32"/>
        </w:rPr>
        <w:t>参加服务基层项目前无工作经历，正在参加服务基层项目或服务期满且考核合格后2年内的人员。</w:t>
      </w:r>
      <w:r w:rsidR="00250735" w:rsidRPr="00150EA3">
        <w:rPr>
          <w:rFonts w:asciiTheme="minorEastAsia" w:hAnsiTheme="minorEastAsia" w:hint="eastAsia"/>
          <w:sz w:val="32"/>
          <w:szCs w:val="32"/>
        </w:rPr>
        <w:t>⑤我县2020年公开招聘且在服务期间的农村义务教育“特岗教师”。</w:t>
      </w:r>
    </w:p>
    <w:p w:rsidR="00F90C45" w:rsidRPr="00150EA3" w:rsidRDefault="00F90C45"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硕士研究生、本科生和专科生的择业期为毕业2年内；博士研究生的择业期为毕业5年内。择业期从毕业证书落款日期起算。</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2</w:t>
      </w:r>
      <w:r w:rsidR="00EF5D12" w:rsidRPr="00150EA3">
        <w:rPr>
          <w:rFonts w:asciiTheme="minorEastAsia" w:hAnsiTheme="minorEastAsia" w:hint="eastAsia"/>
          <w:b/>
          <w:sz w:val="32"/>
          <w:szCs w:val="32"/>
        </w:rPr>
        <w:t>.</w:t>
      </w:r>
      <w:r w:rsidR="00F07875" w:rsidRPr="00150EA3">
        <w:rPr>
          <w:rFonts w:asciiTheme="minorEastAsia" w:hAnsiTheme="minorEastAsia" w:hint="eastAsia"/>
          <w:b/>
          <w:sz w:val="32"/>
          <w:szCs w:val="32"/>
        </w:rPr>
        <w:t>招聘专业有何要求?</w:t>
      </w:r>
    </w:p>
    <w:p w:rsidR="00C1558E" w:rsidRPr="00150EA3" w:rsidRDefault="00C1558E"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报考人员应按专业目录中的名称和代码选择相对应的岗位报考，如所学专业为目录中旧专业名称的，按照对应的专业名称及代码报考。旧专业后面注明“部分”的，征询招</w:t>
      </w:r>
      <w:r w:rsidRPr="00150EA3">
        <w:rPr>
          <w:rFonts w:asciiTheme="minorEastAsia" w:hAnsiTheme="minorEastAsia" w:hint="eastAsia"/>
          <w:sz w:val="32"/>
          <w:szCs w:val="32"/>
        </w:rPr>
        <w:t>聘单位主管部门</w:t>
      </w:r>
      <w:r w:rsidRPr="00150EA3">
        <w:rPr>
          <w:rFonts w:asciiTheme="minorEastAsia" w:hAnsiTheme="minorEastAsia"/>
          <w:sz w:val="32"/>
          <w:szCs w:val="32"/>
        </w:rPr>
        <w:t>同意后报考。报考人员所学专业按所获毕业</w:t>
      </w:r>
      <w:r w:rsidRPr="00150EA3">
        <w:rPr>
          <w:rFonts w:asciiTheme="minorEastAsia" w:hAnsiTheme="minorEastAsia"/>
          <w:sz w:val="32"/>
          <w:szCs w:val="32"/>
        </w:rPr>
        <w:lastRenderedPageBreak/>
        <w:t>证书上的专业为准。</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某岗位设置为“学科教学硕士  语文方向  A040112”，则此专业中语文方向的人员方可报考，数学、英语……方向的人员不可报考，以此类推。</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w:t>
      </w:r>
      <w:r w:rsidR="00F90C45" w:rsidRPr="00150EA3">
        <w:rPr>
          <w:rFonts w:asciiTheme="minorEastAsia" w:hAnsiTheme="minorEastAsia" w:hint="eastAsia"/>
          <w:sz w:val="32"/>
          <w:szCs w:val="32"/>
        </w:rPr>
        <w:t>资格复审</w:t>
      </w:r>
      <w:r w:rsidRPr="00150EA3">
        <w:rPr>
          <w:rFonts w:asciiTheme="minorEastAsia" w:hAnsiTheme="minorEastAsia" w:hint="eastAsia"/>
          <w:sz w:val="32"/>
          <w:szCs w:val="32"/>
        </w:rPr>
        <w:t>时提供毕业证书(已毕业的)、所学专业课程成绩单(须教务处盖章)、院校出具的课程对比情况说明及毕业院校设置专业的依据等材料。</w:t>
      </w:r>
    </w:p>
    <w:p w:rsidR="00453E11" w:rsidRPr="00150EA3" w:rsidRDefault="00453E11"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3</w:t>
      </w:r>
      <w:r w:rsidR="00F07875" w:rsidRPr="00150EA3">
        <w:rPr>
          <w:rFonts w:asciiTheme="minorEastAsia" w:hAnsiTheme="minorEastAsia" w:hint="eastAsia"/>
          <w:b/>
          <w:sz w:val="32"/>
          <w:szCs w:val="32"/>
        </w:rPr>
        <w:t>.如何理解“学历”、“学位”要求?</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w:t>
      </w:r>
      <w:r w:rsidRPr="00150EA3">
        <w:rPr>
          <w:rFonts w:asciiTheme="minorEastAsia" w:hAnsiTheme="minorEastAsia" w:hint="eastAsia"/>
          <w:sz w:val="32"/>
          <w:szCs w:val="32"/>
        </w:rPr>
        <w:lastRenderedPageBreak/>
        <w:t>专业的依据。</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4</w:t>
      </w:r>
      <w:r w:rsidR="00F07875" w:rsidRPr="00150EA3">
        <w:rPr>
          <w:rFonts w:asciiTheme="minorEastAsia" w:hAnsiTheme="minorEastAsia" w:hint="eastAsia"/>
          <w:b/>
          <w:sz w:val="32"/>
          <w:szCs w:val="32"/>
        </w:rPr>
        <w:t>.报考人员最高学历专业与招聘岗位要求的学历专业不同，可否用非最高学历专业报考?</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可以，但须提供符合招聘岗位专业要求的毕业证书、学位证书以及岗位要求的其他资格条件的证明材料。</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5</w:t>
      </w:r>
      <w:r w:rsidR="00F07875" w:rsidRPr="00150EA3">
        <w:rPr>
          <w:rFonts w:asciiTheme="minorEastAsia" w:hAnsiTheme="minorEastAsia" w:hint="eastAsia"/>
          <w:b/>
          <w:sz w:val="32"/>
          <w:szCs w:val="32"/>
        </w:rPr>
        <w:t>.获“双学位”的报考人员，是否可以用第二学位证书上的专业来报考招聘岗位要求的专业?</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获“双学位”的报考人员，可用第二学位证书上的专业报考，无需要提供该专业的毕业证书。</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6</w:t>
      </w:r>
      <w:r w:rsidR="00F07875" w:rsidRPr="00150EA3">
        <w:rPr>
          <w:rFonts w:asciiTheme="minorEastAsia" w:hAnsiTheme="minorEastAsia" w:hint="eastAsia"/>
          <w:b/>
          <w:sz w:val="32"/>
          <w:szCs w:val="32"/>
        </w:rPr>
        <w:t>.哪些情形的考生可以获得笔试加分?</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符合加分条件的考生，应在报名时</w:t>
      </w:r>
      <w:r w:rsidR="009C6EA9" w:rsidRPr="00150EA3">
        <w:rPr>
          <w:rFonts w:asciiTheme="minorEastAsia" w:hAnsiTheme="minorEastAsia" w:hint="eastAsia"/>
          <w:sz w:val="32"/>
          <w:szCs w:val="32"/>
        </w:rPr>
        <w:t>请勾选“三支一扶”、“</w:t>
      </w:r>
      <w:r w:rsidR="009C6EA9" w:rsidRPr="00150EA3">
        <w:rPr>
          <w:rFonts w:asciiTheme="minorEastAsia" w:hAnsiTheme="minorEastAsia"/>
          <w:sz w:val="32"/>
          <w:szCs w:val="32"/>
        </w:rPr>
        <w:t xml:space="preserve"> 招聘高校毕业生到村任职工作</w:t>
      </w:r>
      <w:r w:rsidR="009C6EA9" w:rsidRPr="00150EA3">
        <w:rPr>
          <w:rFonts w:asciiTheme="minorEastAsia" w:hAnsiTheme="minorEastAsia" w:hint="eastAsia"/>
          <w:sz w:val="32"/>
          <w:szCs w:val="32"/>
        </w:rPr>
        <w:t>”</w:t>
      </w:r>
      <w:r w:rsidRPr="00150EA3">
        <w:rPr>
          <w:rFonts w:asciiTheme="minorEastAsia" w:hAnsiTheme="minorEastAsia" w:hint="eastAsia"/>
          <w:sz w:val="32"/>
          <w:szCs w:val="32"/>
        </w:rPr>
        <w:t>选项，并</w:t>
      </w:r>
      <w:r w:rsidR="00344B7C" w:rsidRPr="00150EA3">
        <w:rPr>
          <w:rFonts w:asciiTheme="minorEastAsia" w:hAnsiTheme="minorEastAsia" w:hint="eastAsia"/>
          <w:sz w:val="32"/>
          <w:szCs w:val="32"/>
        </w:rPr>
        <w:t>于</w:t>
      </w:r>
      <w:r w:rsidR="00803CC4" w:rsidRPr="00150EA3">
        <w:rPr>
          <w:rFonts w:asciiTheme="minorEastAsia" w:hAnsiTheme="minorEastAsia" w:hint="eastAsia"/>
          <w:sz w:val="32"/>
          <w:szCs w:val="32"/>
        </w:rPr>
        <w:t>2021年</w:t>
      </w:r>
      <w:r w:rsidR="00187C97" w:rsidRPr="00150EA3">
        <w:rPr>
          <w:rFonts w:asciiTheme="minorEastAsia" w:hAnsiTheme="minorEastAsia" w:hint="eastAsia"/>
          <w:sz w:val="32"/>
          <w:szCs w:val="32"/>
        </w:rPr>
        <w:t>7</w:t>
      </w:r>
      <w:r w:rsidR="00344B7C" w:rsidRPr="00150EA3">
        <w:rPr>
          <w:rFonts w:asciiTheme="minorEastAsia" w:hAnsiTheme="minorEastAsia" w:hint="eastAsia"/>
          <w:sz w:val="32"/>
          <w:szCs w:val="32"/>
        </w:rPr>
        <w:t>月</w:t>
      </w:r>
      <w:r w:rsidR="00187C97" w:rsidRPr="00150EA3">
        <w:rPr>
          <w:rFonts w:asciiTheme="minorEastAsia" w:hAnsiTheme="minorEastAsia" w:hint="eastAsia"/>
          <w:sz w:val="32"/>
          <w:szCs w:val="32"/>
        </w:rPr>
        <w:t>2</w:t>
      </w:r>
      <w:r w:rsidR="00344B7C" w:rsidRPr="00150EA3">
        <w:rPr>
          <w:rFonts w:asciiTheme="minorEastAsia" w:hAnsiTheme="minorEastAsia" w:hint="eastAsia"/>
          <w:sz w:val="32"/>
          <w:szCs w:val="32"/>
        </w:rPr>
        <w:t>日带</w:t>
      </w:r>
      <w:r w:rsidRPr="00150EA3">
        <w:rPr>
          <w:rFonts w:asciiTheme="minorEastAsia" w:hAnsiTheme="minorEastAsia" w:hint="eastAsia"/>
          <w:sz w:val="32"/>
          <w:szCs w:val="32"/>
        </w:rPr>
        <w:t>相应证书原件及复印件</w:t>
      </w:r>
      <w:r w:rsidR="00344B7C" w:rsidRPr="00150EA3">
        <w:rPr>
          <w:rFonts w:asciiTheme="minorEastAsia" w:hAnsiTheme="minorEastAsia" w:hint="eastAsia"/>
          <w:sz w:val="32"/>
          <w:szCs w:val="32"/>
        </w:rPr>
        <w:t>到</w:t>
      </w:r>
      <w:r w:rsidR="002C7B16" w:rsidRPr="00150EA3">
        <w:rPr>
          <w:rFonts w:asciiTheme="minorEastAsia" w:hAnsiTheme="minorEastAsia" w:hint="eastAsia"/>
          <w:sz w:val="32"/>
          <w:szCs w:val="32"/>
        </w:rPr>
        <w:t>五华县</w:t>
      </w:r>
      <w:r w:rsidR="00344B7C" w:rsidRPr="00150EA3">
        <w:rPr>
          <w:rFonts w:asciiTheme="minorEastAsia" w:hAnsiTheme="minorEastAsia" w:hint="eastAsia"/>
          <w:sz w:val="32"/>
          <w:szCs w:val="32"/>
        </w:rPr>
        <w:t>人力资源和社会保障局</w:t>
      </w:r>
      <w:r w:rsidR="002C7B16" w:rsidRPr="00150EA3">
        <w:rPr>
          <w:rFonts w:asciiTheme="minorEastAsia" w:hAnsiTheme="minorEastAsia" w:hint="eastAsia"/>
          <w:sz w:val="32"/>
          <w:szCs w:val="32"/>
        </w:rPr>
        <w:t>事业单位人事管理股</w:t>
      </w:r>
      <w:r w:rsidRPr="00150EA3">
        <w:rPr>
          <w:rFonts w:asciiTheme="minorEastAsia" w:hAnsiTheme="minorEastAsia" w:hint="eastAsia"/>
          <w:sz w:val="32"/>
          <w:szCs w:val="32"/>
        </w:rPr>
        <w:t>审核，否则不享受加分政策。</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7</w:t>
      </w:r>
      <w:r w:rsidR="00F07875" w:rsidRPr="00150EA3">
        <w:rPr>
          <w:rFonts w:asciiTheme="minorEastAsia" w:hAnsiTheme="minorEastAsia" w:hint="eastAsia"/>
          <w:b/>
          <w:sz w:val="32"/>
          <w:szCs w:val="32"/>
        </w:rPr>
        <w:t>.取得高级工和技师(高级技师)职业资格证书的我省技工院校的毕业生可否按大专学历报考?</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取得高级工和技师(高级技师)职业资格证书的我省技工院校的毕业生，在政策上视同大专(本科)</w:t>
      </w:r>
      <w:r w:rsidR="009F4853" w:rsidRPr="00150EA3">
        <w:rPr>
          <w:rFonts w:asciiTheme="minorEastAsia" w:hAnsiTheme="minorEastAsia" w:hint="eastAsia"/>
          <w:sz w:val="32"/>
          <w:szCs w:val="32"/>
        </w:rPr>
        <w:t>学历人员</w:t>
      </w:r>
      <w:r w:rsidR="009F4853" w:rsidRPr="00150EA3">
        <w:rPr>
          <w:rFonts w:asciiTheme="minorEastAsia" w:hAnsiTheme="minorEastAsia"/>
          <w:sz w:val="32"/>
          <w:szCs w:val="32"/>
        </w:rPr>
        <w:t>；</w:t>
      </w:r>
      <w:r w:rsidRPr="00150EA3">
        <w:rPr>
          <w:rFonts w:asciiTheme="minorEastAsia" w:hAnsiTheme="minorEastAsia" w:hint="eastAsia"/>
          <w:sz w:val="32"/>
          <w:szCs w:val="32"/>
        </w:rPr>
        <w:t>须于报名截止日前取得相应的毕业证书及职业资格证书</w:t>
      </w:r>
      <w:r w:rsidR="00344B7C" w:rsidRPr="00150EA3">
        <w:rPr>
          <w:rFonts w:asciiTheme="minorEastAsia" w:hAnsiTheme="minorEastAsia" w:hint="eastAsia"/>
          <w:sz w:val="32"/>
          <w:szCs w:val="32"/>
        </w:rPr>
        <w:t>（粤人社</w:t>
      </w:r>
      <w:r w:rsidR="00344B7C" w:rsidRPr="00150EA3">
        <w:rPr>
          <w:rFonts w:asciiTheme="minorEastAsia" w:hAnsiTheme="minorEastAsia" w:hint="eastAsia"/>
          <w:sz w:val="32"/>
          <w:szCs w:val="32"/>
        </w:rPr>
        <w:lastRenderedPageBreak/>
        <w:t>发[2015]320号）</w:t>
      </w:r>
      <w:r w:rsidR="00D16607" w:rsidRPr="00150EA3">
        <w:rPr>
          <w:rFonts w:asciiTheme="minorEastAsia" w:hAnsiTheme="minorEastAsia" w:hint="eastAsia"/>
          <w:sz w:val="32"/>
          <w:szCs w:val="32"/>
        </w:rPr>
        <w:t>。</w:t>
      </w:r>
    </w:p>
    <w:p w:rsidR="00F07875" w:rsidRPr="00150EA3" w:rsidRDefault="002C7B16"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8</w:t>
      </w:r>
      <w:r w:rsidR="00F07875" w:rsidRPr="00150EA3">
        <w:rPr>
          <w:rFonts w:asciiTheme="minorEastAsia" w:hAnsiTheme="minorEastAsia" w:hint="eastAsia"/>
          <w:b/>
          <w:sz w:val="32"/>
          <w:szCs w:val="32"/>
        </w:rPr>
        <w:t>.如何理解“构成回避关系”的岗位?</w:t>
      </w:r>
    </w:p>
    <w:p w:rsidR="003F27E7" w:rsidRPr="00150EA3" w:rsidRDefault="003F27E7"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按照《事业单位人事管理回避规定》第六条、第七条、第十条</w:t>
      </w:r>
      <w:r w:rsidRPr="00150EA3">
        <w:rPr>
          <w:rFonts w:asciiTheme="minorEastAsia" w:hAnsiTheme="minorEastAsia" w:hint="eastAsia"/>
          <w:sz w:val="32"/>
          <w:szCs w:val="32"/>
        </w:rPr>
        <w:t>，《广东省事业单位公开招聘人员办法》第二十八条</w:t>
      </w:r>
      <w:r w:rsidRPr="00150EA3">
        <w:rPr>
          <w:rFonts w:asciiTheme="minorEastAsia" w:hAnsiTheme="minorEastAsia"/>
          <w:sz w:val="32"/>
          <w:szCs w:val="32"/>
        </w:rPr>
        <w:t>等相关规定执行。其他法律法规规定的有应予回避的情形，从其规定。</w:t>
      </w:r>
    </w:p>
    <w:p w:rsidR="00EF5D12" w:rsidRPr="00150EA3" w:rsidRDefault="00EF5D12" w:rsidP="00150EA3">
      <w:pPr>
        <w:spacing w:line="520" w:lineRule="exact"/>
        <w:ind w:firstLineChars="200" w:firstLine="640"/>
        <w:rPr>
          <w:rFonts w:ascii="黑体" w:eastAsia="黑体" w:hAnsi="黑体"/>
          <w:sz w:val="32"/>
          <w:szCs w:val="32"/>
        </w:rPr>
      </w:pPr>
      <w:r w:rsidRPr="00150EA3">
        <w:rPr>
          <w:rFonts w:ascii="黑体" w:eastAsia="黑体" w:hAnsi="黑体"/>
          <w:sz w:val="32"/>
          <w:szCs w:val="32"/>
        </w:rPr>
        <w:t>二、关于报名程序</w:t>
      </w:r>
    </w:p>
    <w:p w:rsidR="00EF5D12" w:rsidRPr="00150EA3" w:rsidRDefault="00FA72E5"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9</w:t>
      </w:r>
      <w:r w:rsidR="00EF5D12" w:rsidRPr="00150EA3">
        <w:rPr>
          <w:rFonts w:asciiTheme="minorEastAsia" w:hAnsiTheme="minorEastAsia"/>
          <w:b/>
          <w:sz w:val="32"/>
          <w:szCs w:val="32"/>
        </w:rPr>
        <w:t>. 填写报名信息的注意事项。</w:t>
      </w:r>
    </w:p>
    <w:p w:rsidR="00EF5D12" w:rsidRPr="00150EA3" w:rsidRDefault="00EF5D12"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报考人员在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市机关事业单位在编在岗的亲属），以免影响岗位回避事宜的审核。</w:t>
      </w:r>
    </w:p>
    <w:p w:rsidR="00EF5D12" w:rsidRPr="00150EA3" w:rsidRDefault="00FA72E5"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10</w:t>
      </w:r>
      <w:r w:rsidR="00EF5D12" w:rsidRPr="00150EA3">
        <w:rPr>
          <w:rFonts w:asciiTheme="minorEastAsia" w:hAnsiTheme="minorEastAsia"/>
          <w:b/>
          <w:sz w:val="32"/>
          <w:szCs w:val="32"/>
        </w:rPr>
        <w:t>. 上传报考照片注意事项。</w:t>
      </w:r>
    </w:p>
    <w:p w:rsidR="00EF5D12" w:rsidRPr="00150EA3" w:rsidRDefault="00EF5D12"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报考人员在报名系统内上传本人近期免冠2寸正面证件电子照片（jpg格式，红、蓝、白底色均可，</w:t>
      </w:r>
      <w:r w:rsidR="00033348" w:rsidRPr="00150EA3">
        <w:rPr>
          <w:rFonts w:asciiTheme="minorEastAsia" w:hAnsiTheme="minorEastAsia"/>
          <w:sz w:val="32"/>
          <w:szCs w:val="32"/>
        </w:rPr>
        <w:t xml:space="preserve"> </w:t>
      </w:r>
      <w:r w:rsidRPr="00150EA3">
        <w:rPr>
          <w:rFonts w:asciiTheme="minorEastAsia" w:hAnsiTheme="minorEastAsia"/>
          <w:sz w:val="32"/>
          <w:szCs w:val="32"/>
        </w:rPr>
        <w:t>100Kb 以下）。</w:t>
      </w:r>
    </w:p>
    <w:p w:rsidR="00EF5D12" w:rsidRPr="00150EA3" w:rsidRDefault="00EF5D12"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上传虚假照片或未按规定上传照片（如上传生活照、半身照或翻拍身份证件等照片），一经发现，即取消报考或考试资格。</w:t>
      </w:r>
    </w:p>
    <w:p w:rsidR="00EF5D12" w:rsidRPr="00150EA3" w:rsidRDefault="00EF5D12"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w:t>
      </w:r>
      <w:r w:rsidR="00FA72E5" w:rsidRPr="00150EA3">
        <w:rPr>
          <w:rFonts w:asciiTheme="minorEastAsia" w:hAnsiTheme="minorEastAsia" w:hint="eastAsia"/>
          <w:b/>
          <w:sz w:val="32"/>
          <w:szCs w:val="32"/>
        </w:rPr>
        <w:t>1</w:t>
      </w:r>
      <w:r w:rsidRPr="00150EA3">
        <w:rPr>
          <w:rFonts w:asciiTheme="minorEastAsia" w:hAnsiTheme="minorEastAsia"/>
          <w:b/>
          <w:sz w:val="32"/>
          <w:szCs w:val="32"/>
        </w:rPr>
        <w:t>. 报考人员可否更改报考岗位。</w:t>
      </w:r>
    </w:p>
    <w:p w:rsidR="00FA72E5" w:rsidRPr="00150EA3" w:rsidRDefault="00EF5D12" w:rsidP="00150EA3">
      <w:pPr>
        <w:spacing w:line="520" w:lineRule="exact"/>
        <w:ind w:firstLineChars="200" w:firstLine="640"/>
        <w:rPr>
          <w:rFonts w:asciiTheme="minorEastAsia" w:hAnsiTheme="minorEastAsia"/>
          <w:sz w:val="32"/>
          <w:szCs w:val="32"/>
        </w:rPr>
      </w:pPr>
      <w:r w:rsidRPr="00150EA3">
        <w:rPr>
          <w:rFonts w:asciiTheme="minorEastAsia" w:hAnsiTheme="minorEastAsia"/>
          <w:sz w:val="32"/>
          <w:szCs w:val="32"/>
        </w:rPr>
        <w:t>报考人员在报名阶段因</w:t>
      </w:r>
      <w:r w:rsidRPr="00150EA3">
        <w:rPr>
          <w:rFonts w:asciiTheme="minorEastAsia" w:hAnsiTheme="minorEastAsia" w:hint="eastAsia"/>
          <w:sz w:val="32"/>
          <w:szCs w:val="32"/>
        </w:rPr>
        <w:t>个人原因系统</w:t>
      </w:r>
      <w:r w:rsidRPr="00150EA3">
        <w:rPr>
          <w:rFonts w:asciiTheme="minorEastAsia" w:hAnsiTheme="minorEastAsia"/>
          <w:sz w:val="32"/>
          <w:szCs w:val="32"/>
        </w:rPr>
        <w:t>审</w:t>
      </w:r>
      <w:r w:rsidRPr="00150EA3">
        <w:rPr>
          <w:rFonts w:asciiTheme="minorEastAsia" w:hAnsiTheme="minorEastAsia" w:hint="eastAsia"/>
          <w:sz w:val="32"/>
          <w:szCs w:val="32"/>
        </w:rPr>
        <w:t>核</w:t>
      </w:r>
      <w:r w:rsidRPr="00150EA3">
        <w:rPr>
          <w:rFonts w:asciiTheme="minorEastAsia" w:hAnsiTheme="minorEastAsia"/>
          <w:sz w:val="32"/>
          <w:szCs w:val="32"/>
        </w:rPr>
        <w:t>不通过可更改报考岗位。</w:t>
      </w:r>
      <w:r w:rsidRPr="00150EA3">
        <w:rPr>
          <w:rFonts w:asciiTheme="minorEastAsia" w:hAnsiTheme="minorEastAsia" w:hint="eastAsia"/>
          <w:sz w:val="32"/>
          <w:szCs w:val="32"/>
        </w:rPr>
        <w:t>系统</w:t>
      </w:r>
      <w:r w:rsidRPr="00150EA3">
        <w:rPr>
          <w:rFonts w:asciiTheme="minorEastAsia" w:hAnsiTheme="minorEastAsia"/>
          <w:sz w:val="32"/>
          <w:szCs w:val="32"/>
        </w:rPr>
        <w:t>审</w:t>
      </w:r>
      <w:r w:rsidRPr="00150EA3">
        <w:rPr>
          <w:rFonts w:asciiTheme="minorEastAsia" w:hAnsiTheme="minorEastAsia" w:hint="eastAsia"/>
          <w:sz w:val="32"/>
          <w:szCs w:val="32"/>
        </w:rPr>
        <w:t>核</w:t>
      </w:r>
      <w:r w:rsidRPr="00150EA3">
        <w:rPr>
          <w:rFonts w:asciiTheme="minorEastAsia" w:hAnsiTheme="minorEastAsia"/>
          <w:sz w:val="32"/>
          <w:szCs w:val="32"/>
        </w:rPr>
        <w:t>通过后或报名结束后不能更改报考岗位。</w:t>
      </w:r>
    </w:p>
    <w:p w:rsidR="00F07875" w:rsidRPr="00150EA3" w:rsidRDefault="00EF5D12" w:rsidP="00150EA3">
      <w:pPr>
        <w:spacing w:line="520" w:lineRule="exact"/>
        <w:ind w:firstLineChars="200" w:firstLine="640"/>
        <w:rPr>
          <w:rFonts w:ascii="黑体" w:eastAsia="黑体" w:hAnsi="黑体"/>
          <w:sz w:val="32"/>
          <w:szCs w:val="32"/>
        </w:rPr>
      </w:pPr>
      <w:r w:rsidRPr="00150EA3">
        <w:rPr>
          <w:rFonts w:ascii="黑体" w:eastAsia="黑体" w:hAnsi="黑体" w:hint="eastAsia"/>
          <w:sz w:val="32"/>
          <w:szCs w:val="32"/>
        </w:rPr>
        <w:t>三</w:t>
      </w:r>
      <w:r w:rsidR="00F07875" w:rsidRPr="00150EA3">
        <w:rPr>
          <w:rFonts w:ascii="黑体" w:eastAsia="黑体" w:hAnsi="黑体" w:hint="eastAsia"/>
          <w:sz w:val="32"/>
          <w:szCs w:val="32"/>
        </w:rPr>
        <w:t>、关于考试和体检</w:t>
      </w:r>
    </w:p>
    <w:p w:rsidR="00F07875" w:rsidRPr="00150EA3" w:rsidRDefault="00EF5D12"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lastRenderedPageBreak/>
        <w:t>1</w:t>
      </w:r>
      <w:r w:rsidR="00FA72E5" w:rsidRPr="00150EA3">
        <w:rPr>
          <w:rFonts w:asciiTheme="minorEastAsia" w:hAnsiTheme="minorEastAsia" w:hint="eastAsia"/>
          <w:b/>
          <w:sz w:val="32"/>
          <w:szCs w:val="32"/>
        </w:rPr>
        <w:t>2</w:t>
      </w:r>
      <w:r w:rsidR="00F07875" w:rsidRPr="00150EA3">
        <w:rPr>
          <w:rFonts w:asciiTheme="minorEastAsia" w:hAnsiTheme="minorEastAsia" w:hint="eastAsia"/>
          <w:b/>
          <w:sz w:val="32"/>
          <w:szCs w:val="32"/>
        </w:rPr>
        <w:t>. 如果居民身份证遗失或正在办理中，怎样处理方可参加考试或体检?</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F07875" w:rsidRPr="00150EA3" w:rsidRDefault="00344B7C"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w:t>
      </w:r>
      <w:r w:rsidR="00FA72E5" w:rsidRPr="00150EA3">
        <w:rPr>
          <w:rFonts w:asciiTheme="minorEastAsia" w:hAnsiTheme="minorEastAsia" w:hint="eastAsia"/>
          <w:b/>
          <w:sz w:val="32"/>
          <w:szCs w:val="32"/>
        </w:rPr>
        <w:t>3</w:t>
      </w:r>
      <w:r w:rsidR="00F07875" w:rsidRPr="00150EA3">
        <w:rPr>
          <w:rFonts w:asciiTheme="minorEastAsia" w:hAnsiTheme="minorEastAsia" w:hint="eastAsia"/>
          <w:b/>
          <w:sz w:val="32"/>
          <w:szCs w:val="32"/>
        </w:rPr>
        <w:t>. 居民户口本、护照、工作证、驾驶执照、学生证等证件能否代替居民身份证参加考试或体检?</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F07875" w:rsidRPr="00150EA3" w:rsidRDefault="00F07875"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w:t>
      </w:r>
      <w:r w:rsidR="00FA72E5" w:rsidRPr="00150EA3">
        <w:rPr>
          <w:rFonts w:asciiTheme="minorEastAsia" w:hAnsiTheme="minorEastAsia" w:hint="eastAsia"/>
          <w:b/>
          <w:sz w:val="32"/>
          <w:szCs w:val="32"/>
        </w:rPr>
        <w:t>4</w:t>
      </w:r>
      <w:r w:rsidRPr="00150EA3">
        <w:rPr>
          <w:rFonts w:asciiTheme="minorEastAsia" w:hAnsiTheme="minorEastAsia" w:hint="eastAsia"/>
          <w:b/>
          <w:sz w:val="32"/>
          <w:szCs w:val="32"/>
        </w:rPr>
        <w:t xml:space="preserve">. </w:t>
      </w:r>
      <w:r w:rsidR="00141A5B" w:rsidRPr="00150EA3">
        <w:rPr>
          <w:rFonts w:asciiTheme="minorEastAsia" w:hAnsiTheme="minorEastAsia" w:hint="eastAsia"/>
          <w:b/>
          <w:sz w:val="32"/>
          <w:szCs w:val="32"/>
        </w:rPr>
        <w:t>电子身份证、</w:t>
      </w:r>
      <w:r w:rsidRPr="00150EA3">
        <w:rPr>
          <w:rFonts w:asciiTheme="minorEastAsia" w:hAnsiTheme="minorEastAsia" w:hint="eastAsia"/>
          <w:b/>
          <w:sz w:val="32"/>
          <w:szCs w:val="32"/>
        </w:rPr>
        <w:t>居民身份证办理受理回执或户口所在地派出所开具的带有考生本人照片并加盖公章的居民身份证明，能否代替居民身份证参加考试或体检?</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lastRenderedPageBreak/>
        <w:t>不能。</w:t>
      </w:r>
      <w:r w:rsidR="00141A5B" w:rsidRPr="00150EA3">
        <w:rPr>
          <w:rFonts w:asciiTheme="minorEastAsia" w:hAnsiTheme="minorEastAsia" w:hint="eastAsia"/>
          <w:sz w:val="32"/>
          <w:szCs w:val="32"/>
        </w:rPr>
        <w:t>根据考试相关程序，监考人员需在考试途中再次核对考生信息，而手机等电子设备不能带到考试桌位上，因此电子身份证不能代替居民身份证参加考试。</w:t>
      </w:r>
      <w:r w:rsidRPr="00150EA3">
        <w:rPr>
          <w:rFonts w:asciiTheme="minorEastAsia" w:hAnsiTheme="minorEastAsia" w:hint="eastAsia"/>
          <w:sz w:val="32"/>
          <w:szCs w:val="32"/>
        </w:rPr>
        <w:t>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F07875" w:rsidRPr="00150EA3" w:rsidRDefault="00F07875"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w:t>
      </w:r>
      <w:r w:rsidR="00FA72E5" w:rsidRPr="00150EA3">
        <w:rPr>
          <w:rFonts w:asciiTheme="minorEastAsia" w:hAnsiTheme="minorEastAsia" w:hint="eastAsia"/>
          <w:b/>
          <w:sz w:val="32"/>
          <w:szCs w:val="32"/>
        </w:rPr>
        <w:t>5</w:t>
      </w:r>
      <w:r w:rsidRPr="00150EA3">
        <w:rPr>
          <w:rFonts w:asciiTheme="minorEastAsia" w:hAnsiTheme="minorEastAsia" w:hint="eastAsia"/>
          <w:b/>
          <w:sz w:val="32"/>
          <w:szCs w:val="32"/>
        </w:rPr>
        <w:t>. 考试期间，哪些行为属于手机使用的情形，会受到什么处理?</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界定为“手机使用”的情形包括：一是携带身上并开机;二是未放在指定位置上，手机铃音响、闹铃响或手机震动;三是携带手机当做钟表或其他功能使用的;四是拿出手机看、接收或发送信息等;五是拿出手机并开机;六是监考人员明确记录为“使用”或事后核实为使用的。</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F07875" w:rsidRPr="00150EA3" w:rsidRDefault="00F07875"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w:t>
      </w:r>
      <w:r w:rsidR="00FA72E5" w:rsidRPr="00150EA3">
        <w:rPr>
          <w:rFonts w:asciiTheme="minorEastAsia" w:hAnsiTheme="minorEastAsia" w:hint="eastAsia"/>
          <w:b/>
          <w:sz w:val="32"/>
          <w:szCs w:val="32"/>
        </w:rPr>
        <w:t>6</w:t>
      </w:r>
      <w:r w:rsidRPr="00150EA3">
        <w:rPr>
          <w:rFonts w:asciiTheme="minorEastAsia" w:hAnsiTheme="minorEastAsia" w:hint="eastAsia"/>
          <w:b/>
          <w:sz w:val="32"/>
          <w:szCs w:val="32"/>
        </w:rPr>
        <w:t>. 报考者携带手机但未使用，会受到什么处理?</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w:t>
      </w:r>
      <w:r w:rsidRPr="00150EA3">
        <w:rPr>
          <w:rFonts w:asciiTheme="minorEastAsia" w:hAnsiTheme="minorEastAsia" w:hint="eastAsia"/>
          <w:sz w:val="32"/>
          <w:szCs w:val="32"/>
        </w:rPr>
        <w:lastRenderedPageBreak/>
        <w:t>成绩无效;事后发现的，由考试机构给予其该科目(场次)考试成绩无效的处理。</w:t>
      </w:r>
    </w:p>
    <w:p w:rsidR="00F07875" w:rsidRPr="00150EA3" w:rsidRDefault="00F07875"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w:t>
      </w:r>
      <w:r w:rsidR="00FA72E5" w:rsidRPr="00150EA3">
        <w:rPr>
          <w:rFonts w:asciiTheme="minorEastAsia" w:hAnsiTheme="minorEastAsia" w:hint="eastAsia"/>
          <w:b/>
          <w:sz w:val="32"/>
          <w:szCs w:val="32"/>
        </w:rPr>
        <w:t>7</w:t>
      </w:r>
      <w:r w:rsidRPr="00150EA3">
        <w:rPr>
          <w:rFonts w:asciiTheme="minorEastAsia" w:hAnsiTheme="minorEastAsia" w:hint="eastAsia"/>
          <w:b/>
          <w:sz w:val="32"/>
          <w:szCs w:val="32"/>
        </w:rPr>
        <w:t>.如何查询笔试成绩?</w:t>
      </w:r>
    </w:p>
    <w:p w:rsidR="00CD437C" w:rsidRPr="00CD437C" w:rsidRDefault="00CD437C" w:rsidP="00CD437C">
      <w:pPr>
        <w:spacing w:line="520" w:lineRule="exact"/>
        <w:ind w:firstLineChars="200" w:firstLine="640"/>
        <w:rPr>
          <w:rFonts w:asciiTheme="minorEastAsia" w:hAnsiTheme="minorEastAsia"/>
          <w:sz w:val="32"/>
          <w:szCs w:val="32"/>
        </w:rPr>
      </w:pPr>
      <w:r w:rsidRPr="00CD437C">
        <w:rPr>
          <w:rFonts w:asciiTheme="minorEastAsia" w:hAnsiTheme="minorEastAsia" w:hint="eastAsia"/>
          <w:sz w:val="32"/>
          <w:szCs w:val="32"/>
        </w:rPr>
        <w:t>笔试结束10个工作日内公布成绩。报考人员登录五华县人民政府网（http://www.wuhua.gov.cn/）查询成绩。</w:t>
      </w:r>
    </w:p>
    <w:p w:rsidR="00F07875" w:rsidRPr="00150EA3" w:rsidRDefault="00351E21" w:rsidP="00150EA3">
      <w:pPr>
        <w:spacing w:line="520" w:lineRule="exact"/>
        <w:ind w:firstLineChars="200" w:firstLine="643"/>
        <w:rPr>
          <w:rFonts w:asciiTheme="minorEastAsia" w:hAnsiTheme="minorEastAsia"/>
          <w:b/>
          <w:sz w:val="32"/>
          <w:szCs w:val="32"/>
        </w:rPr>
      </w:pPr>
      <w:r w:rsidRPr="00150EA3">
        <w:rPr>
          <w:rFonts w:asciiTheme="minorEastAsia" w:hAnsiTheme="minorEastAsia" w:hint="eastAsia"/>
          <w:b/>
          <w:sz w:val="32"/>
          <w:szCs w:val="32"/>
        </w:rPr>
        <w:t>18</w:t>
      </w:r>
      <w:r w:rsidR="00F07875" w:rsidRPr="00150EA3">
        <w:rPr>
          <w:rFonts w:asciiTheme="minorEastAsia" w:hAnsiTheme="minorEastAsia" w:hint="eastAsia"/>
          <w:b/>
          <w:sz w:val="32"/>
          <w:szCs w:val="32"/>
        </w:rPr>
        <w:t>. 本报考指南适用范围如何?</w:t>
      </w:r>
    </w:p>
    <w:p w:rsidR="00F07875" w:rsidRPr="00150EA3" w:rsidRDefault="00F07875" w:rsidP="00150EA3">
      <w:pPr>
        <w:spacing w:line="520" w:lineRule="exact"/>
        <w:ind w:firstLineChars="200" w:firstLine="640"/>
        <w:rPr>
          <w:rFonts w:asciiTheme="minorEastAsia" w:hAnsiTheme="minorEastAsia"/>
          <w:sz w:val="32"/>
          <w:szCs w:val="32"/>
        </w:rPr>
      </w:pPr>
      <w:r w:rsidRPr="00150EA3">
        <w:rPr>
          <w:rFonts w:asciiTheme="minorEastAsia" w:hAnsiTheme="minorEastAsia" w:hint="eastAsia"/>
          <w:sz w:val="32"/>
          <w:szCs w:val="32"/>
        </w:rPr>
        <w:t>仅适用于本次</w:t>
      </w:r>
      <w:r w:rsidR="00682017" w:rsidRPr="00150EA3">
        <w:rPr>
          <w:rFonts w:asciiTheme="minorEastAsia" w:hAnsiTheme="minorEastAsia" w:hint="eastAsia"/>
          <w:sz w:val="32"/>
          <w:szCs w:val="32"/>
        </w:rPr>
        <w:t>五华县2021年夏季</w:t>
      </w:r>
      <w:r w:rsidR="00EF5D12" w:rsidRPr="00150EA3">
        <w:rPr>
          <w:rFonts w:asciiTheme="minorEastAsia" w:hAnsiTheme="minorEastAsia" w:hint="eastAsia"/>
          <w:sz w:val="32"/>
          <w:szCs w:val="32"/>
        </w:rPr>
        <w:t>招聘</w:t>
      </w:r>
      <w:r w:rsidR="00682017" w:rsidRPr="00150EA3">
        <w:rPr>
          <w:rFonts w:asciiTheme="minorEastAsia" w:hAnsiTheme="minorEastAsia" w:hint="eastAsia"/>
          <w:sz w:val="32"/>
          <w:szCs w:val="32"/>
        </w:rPr>
        <w:t>教师</w:t>
      </w:r>
      <w:r w:rsidRPr="00150EA3">
        <w:rPr>
          <w:rFonts w:asciiTheme="minorEastAsia" w:hAnsiTheme="minorEastAsia" w:hint="eastAsia"/>
          <w:sz w:val="32"/>
          <w:szCs w:val="32"/>
        </w:rPr>
        <w:t>考试。</w:t>
      </w:r>
    </w:p>
    <w:p w:rsidR="004353B1" w:rsidRPr="00150EA3" w:rsidRDefault="004353B1" w:rsidP="00150EA3">
      <w:pPr>
        <w:spacing w:line="520" w:lineRule="exact"/>
        <w:ind w:firstLineChars="200" w:firstLine="640"/>
        <w:rPr>
          <w:rFonts w:asciiTheme="minorEastAsia" w:hAnsiTheme="minorEastAsia"/>
          <w:sz w:val="32"/>
          <w:szCs w:val="32"/>
        </w:rPr>
      </w:pPr>
    </w:p>
    <w:sectPr w:rsidR="004353B1" w:rsidRPr="00150EA3" w:rsidSect="00F57F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C45" w:rsidRDefault="00F90C45" w:rsidP="00F07875">
      <w:r>
        <w:separator/>
      </w:r>
    </w:p>
  </w:endnote>
  <w:endnote w:type="continuationSeparator" w:id="0">
    <w:p w:rsidR="00F90C45" w:rsidRDefault="00F90C45" w:rsidP="00F078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docPartObj>
        <w:docPartGallery w:val="Page Numbers (Bottom of Page)"/>
        <w:docPartUnique/>
      </w:docPartObj>
    </w:sdtPr>
    <w:sdtContent>
      <w:p w:rsidR="00F90C45" w:rsidRDefault="00DA5745">
        <w:pPr>
          <w:pStyle w:val="a4"/>
          <w:jc w:val="center"/>
        </w:pPr>
        <w:fldSimple w:instr=" PAGE   \* MERGEFORMAT ">
          <w:r w:rsidR="00F901E3" w:rsidRPr="00F901E3">
            <w:rPr>
              <w:noProof/>
              <w:lang w:val="zh-CN"/>
            </w:rPr>
            <w:t>1</w:t>
          </w:r>
        </w:fldSimple>
      </w:p>
    </w:sdtContent>
  </w:sdt>
  <w:p w:rsidR="00F90C45" w:rsidRDefault="00F90C4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C45" w:rsidRDefault="00F90C45" w:rsidP="00F07875">
      <w:r>
        <w:separator/>
      </w:r>
    </w:p>
  </w:footnote>
  <w:footnote w:type="continuationSeparator" w:id="0">
    <w:p w:rsidR="00F90C45" w:rsidRDefault="00F90C45" w:rsidP="00F078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7875"/>
    <w:rsid w:val="00033348"/>
    <w:rsid w:val="000C3D91"/>
    <w:rsid w:val="000D543B"/>
    <w:rsid w:val="00104FCE"/>
    <w:rsid w:val="00141A5B"/>
    <w:rsid w:val="00150EA3"/>
    <w:rsid w:val="00187C97"/>
    <w:rsid w:val="00250735"/>
    <w:rsid w:val="002C557D"/>
    <w:rsid w:val="002C7B16"/>
    <w:rsid w:val="003033A5"/>
    <w:rsid w:val="0033105A"/>
    <w:rsid w:val="00344B7C"/>
    <w:rsid w:val="00351E21"/>
    <w:rsid w:val="00381782"/>
    <w:rsid w:val="003D2E98"/>
    <w:rsid w:val="003F27E7"/>
    <w:rsid w:val="004353B1"/>
    <w:rsid w:val="00453E11"/>
    <w:rsid w:val="004657D1"/>
    <w:rsid w:val="0058223F"/>
    <w:rsid w:val="00625014"/>
    <w:rsid w:val="00682017"/>
    <w:rsid w:val="006D0567"/>
    <w:rsid w:val="006F343F"/>
    <w:rsid w:val="007141AA"/>
    <w:rsid w:val="007B33E0"/>
    <w:rsid w:val="00803CC4"/>
    <w:rsid w:val="009C6EA9"/>
    <w:rsid w:val="009F4853"/>
    <w:rsid w:val="00AC60BC"/>
    <w:rsid w:val="00AD4FFB"/>
    <w:rsid w:val="00AF30B9"/>
    <w:rsid w:val="00BC58E8"/>
    <w:rsid w:val="00C0048E"/>
    <w:rsid w:val="00C1558E"/>
    <w:rsid w:val="00C644C2"/>
    <w:rsid w:val="00CD437C"/>
    <w:rsid w:val="00CE1351"/>
    <w:rsid w:val="00D16607"/>
    <w:rsid w:val="00DA5745"/>
    <w:rsid w:val="00ED2883"/>
    <w:rsid w:val="00EF5D12"/>
    <w:rsid w:val="00F07875"/>
    <w:rsid w:val="00F57F1B"/>
    <w:rsid w:val="00F85D69"/>
    <w:rsid w:val="00F901E3"/>
    <w:rsid w:val="00F90C45"/>
    <w:rsid w:val="00FA72E5"/>
    <w:rsid w:val="00FB07F6"/>
    <w:rsid w:val="00FD398B"/>
    <w:rsid w:val="00FE52DE"/>
    <w:rsid w:val="00FF10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7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7875"/>
    <w:rPr>
      <w:sz w:val="18"/>
      <w:szCs w:val="18"/>
    </w:rPr>
  </w:style>
  <w:style w:type="paragraph" w:styleId="a4">
    <w:name w:val="footer"/>
    <w:basedOn w:val="a"/>
    <w:link w:val="Char0"/>
    <w:uiPriority w:val="99"/>
    <w:unhideWhenUsed/>
    <w:rsid w:val="00F07875"/>
    <w:pPr>
      <w:tabs>
        <w:tab w:val="center" w:pos="4153"/>
        <w:tab w:val="right" w:pos="8306"/>
      </w:tabs>
      <w:snapToGrid w:val="0"/>
      <w:jc w:val="left"/>
    </w:pPr>
    <w:rPr>
      <w:sz w:val="18"/>
      <w:szCs w:val="18"/>
    </w:rPr>
  </w:style>
  <w:style w:type="character" w:customStyle="1" w:styleId="Char0">
    <w:name w:val="页脚 Char"/>
    <w:basedOn w:val="a0"/>
    <w:link w:val="a4"/>
    <w:uiPriority w:val="99"/>
    <w:rsid w:val="00F07875"/>
    <w:rPr>
      <w:sz w:val="18"/>
      <w:szCs w:val="18"/>
    </w:rPr>
  </w:style>
</w:styles>
</file>

<file path=word/webSettings.xml><?xml version="1.0" encoding="utf-8"?>
<w:webSettings xmlns:r="http://schemas.openxmlformats.org/officeDocument/2006/relationships" xmlns:w="http://schemas.openxmlformats.org/wordprocessingml/2006/main">
  <w:divs>
    <w:div w:id="199048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555</Words>
  <Characters>3166</Characters>
  <Application>Microsoft Office Word</Application>
  <DocSecurity>0</DocSecurity>
  <Lines>26</Lines>
  <Paragraphs>7</Paragraphs>
  <ScaleCrop>false</ScaleCrop>
  <Company>CHINA</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xbany</cp:lastModifiedBy>
  <cp:revision>32</cp:revision>
  <cp:lastPrinted>2021-04-28T03:19:00Z</cp:lastPrinted>
  <dcterms:created xsi:type="dcterms:W3CDTF">2021-04-14T01:06:00Z</dcterms:created>
  <dcterms:modified xsi:type="dcterms:W3CDTF">2021-06-09T02:20:00Z</dcterms:modified>
</cp:coreProperties>
</file>