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简体" w:hAnsi="华文中宋" w:eastAsia="方正小标宋简体" w:cs="宋体"/>
          <w:b/>
          <w:bCs/>
          <w:spacing w:val="-20"/>
          <w:w w:val="90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w w:val="90"/>
          <w:kern w:val="0"/>
          <w:sz w:val="44"/>
          <w:szCs w:val="44"/>
          <w:lang w:eastAsia="zh-CN"/>
        </w:rPr>
        <w:t>阿图什市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w w:val="90"/>
          <w:kern w:val="0"/>
          <w:sz w:val="44"/>
          <w:szCs w:val="44"/>
          <w:lang w:val="en-US" w:eastAsia="zh-CN"/>
        </w:rPr>
        <w:t>2021年中小学、幼儿园教师招聘政审表</w:t>
      </w:r>
    </w:p>
    <w:p>
      <w:pPr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     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kern w:val="0"/>
          <w:sz w:val="24"/>
        </w:rPr>
        <w:t xml:space="preserve"> 填表日期：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  年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</w:rPr>
        <w:t xml:space="preserve">月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日</w:t>
      </w:r>
    </w:p>
    <w:tbl>
      <w:tblPr>
        <w:tblStyle w:val="2"/>
        <w:tblW w:w="9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45"/>
        <w:gridCol w:w="846"/>
        <w:gridCol w:w="834"/>
        <w:gridCol w:w="390"/>
        <w:gridCol w:w="390"/>
        <w:gridCol w:w="450"/>
        <w:gridCol w:w="525"/>
        <w:gridCol w:w="723"/>
        <w:gridCol w:w="188"/>
        <w:gridCol w:w="472"/>
        <w:gridCol w:w="62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族别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9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毕业学校及专业</w:t>
            </w:r>
          </w:p>
        </w:tc>
        <w:tc>
          <w:tcPr>
            <w:tcW w:w="23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学历  </w:t>
            </w: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23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实习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现从事职业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个人简历（从初中开始填写）</w:t>
            </w: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98" w:type="dxa"/>
            <w:gridSpan w:val="12"/>
            <w:noWrap w:val="0"/>
            <w:vAlign w:val="top"/>
          </w:tcPr>
          <w:p>
            <w:pPr>
              <w:tabs>
                <w:tab w:val="left" w:pos="1665"/>
              </w:tabs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个人政治思想品德情况</w:t>
            </w: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98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289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是否参加非法组织或非法活动，有无其他问题，受到过何种处理，是否有重大（政治）问题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(由</w:t>
            </w:r>
            <w:r>
              <w:rPr>
                <w:rFonts w:hint="eastAsia" w:ascii="宋体" w:hAnsi="宋体" w:cs="宋体"/>
                <w:bCs/>
                <w:w w:val="90"/>
                <w:kern w:val="0"/>
                <w:sz w:val="24"/>
              </w:rPr>
              <w:t>户籍所在地辖区派出所填写在右侧位置，如有，写明情况，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w w:val="90"/>
                <w:kern w:val="0"/>
                <w:sz w:val="24"/>
              </w:rPr>
              <w:t>如没有，写“无”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)</w:t>
            </w:r>
          </w:p>
        </w:tc>
        <w:tc>
          <w:tcPr>
            <w:tcW w:w="361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3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所在单位或户籍所在地街道办事处</w:t>
            </w: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意见</w:t>
            </w: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61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ind w:firstLine="1485" w:firstLineChars="619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ind w:right="437" w:rightChars="208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负责人（签名）：</w:t>
            </w:r>
          </w:p>
          <w:p>
            <w:pPr>
              <w:ind w:left="1440" w:right="437" w:rightChars="208" w:hanging="1440" w:hangingChars="6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单位（盖章） </w:t>
            </w:r>
          </w:p>
          <w:p>
            <w:pPr>
              <w:ind w:left="592" w:leftChars="282" w:right="437" w:rightChars="208" w:firstLine="357" w:firstLineChars="149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ind w:right="437" w:rightChars="208" w:firstLine="1440" w:firstLineChars="6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月  日</w:t>
            </w: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户籍所在地辖区派出所意见</w:t>
            </w:r>
          </w:p>
        </w:tc>
        <w:tc>
          <w:tcPr>
            <w:tcW w:w="361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负责人（签名）：</w:t>
            </w:r>
          </w:p>
          <w:p>
            <w:pPr>
              <w:ind w:left="1440" w:hanging="1440" w:hangingChars="6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单位（盖章）</w:t>
            </w:r>
          </w:p>
          <w:p>
            <w:pPr>
              <w:ind w:left="720" w:hanging="720" w:hangingChars="300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ind w:left="630" w:leftChars="300" w:firstLine="840" w:firstLineChars="35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月   日</w:t>
            </w:r>
          </w:p>
          <w:p>
            <w:pPr>
              <w:ind w:left="720" w:hanging="720" w:hangingChars="300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bCs/>
          <w:kern w:val="0"/>
          <w:sz w:val="24"/>
        </w:rPr>
        <w:sectPr>
          <w:pgSz w:w="11906" w:h="16838"/>
          <w:pgMar w:top="1134" w:right="1134" w:bottom="1134" w:left="1134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2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035"/>
        <w:gridCol w:w="1200"/>
        <w:gridCol w:w="3289"/>
        <w:gridCol w:w="10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家庭主要成员、直系亲属：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工作单位、职务(职称)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5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家庭主要成员、直系亲属及其他亲属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是否有重大（政治）问题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(由</w:t>
            </w:r>
            <w:r>
              <w:rPr>
                <w:rFonts w:hint="eastAsia" w:ascii="宋体" w:hAnsi="宋体" w:cs="宋体"/>
                <w:bCs/>
                <w:w w:val="90"/>
                <w:kern w:val="0"/>
                <w:sz w:val="24"/>
              </w:rPr>
              <w:t>户籍所在地辖区派出所填写在右侧位置，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w w:val="90"/>
                <w:kern w:val="0"/>
                <w:sz w:val="24"/>
              </w:rPr>
              <w:t>如有，写明情况，如没有，写“无”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)</w:t>
            </w:r>
          </w:p>
        </w:tc>
        <w:tc>
          <w:tcPr>
            <w:tcW w:w="4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地（州、市）教育局意见</w:t>
            </w:r>
          </w:p>
        </w:tc>
        <w:tc>
          <w:tcPr>
            <w:tcW w:w="8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                               单位（盖章）：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4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填写说明：                                                                 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1.填表时内容真实，字迹清晰，所有内容必须用汉文填写。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2.本表双面打印，粘贴照片，一式两份，两份政审表参加培训时一并上交报考岗位所在地（州、市）教育局，一份存考生档案，一份由地（州、市）教育局留存。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4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54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35213"/>
    <w:rsid w:val="3E48601F"/>
    <w:rsid w:val="413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2021-06-12T11:50:00Z</dcterms:created>
  <dc:creator>Administrator</dc:creator>
  <cp:lastModifiedBy>Administrator</cp:lastModifiedBy>
  <dcterms:modified xsi:type="dcterms:W3CDTF">2021-06-12T11:55:00Z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