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56" w:lineRule="atLeast"/>
        <w:ind w:left="0" w:right="0" w:firstLine="0"/>
        <w:jc w:val="center"/>
        <w:rPr>
          <w:rFonts w:ascii="微软雅黑" w:hAnsi="微软雅黑" w:eastAsia="微软雅黑" w:cs="微软雅黑"/>
          <w:b w:val="0"/>
          <w:bCs w:val="0"/>
          <w:i w:val="0"/>
          <w:iCs w:val="0"/>
          <w:caps w:val="0"/>
          <w:color w:val="0E59A4"/>
          <w:spacing w:val="0"/>
          <w:sz w:val="47"/>
          <w:szCs w:val="47"/>
        </w:rPr>
      </w:pPr>
      <w:r>
        <w:rPr>
          <w:rFonts w:hint="eastAsia" w:ascii="微软雅黑" w:hAnsi="微软雅黑" w:eastAsia="微软雅黑" w:cs="微软雅黑"/>
          <w:b w:val="0"/>
          <w:bCs w:val="0"/>
          <w:i w:val="0"/>
          <w:iCs w:val="0"/>
          <w:caps w:val="0"/>
          <w:color w:val="0E59A4"/>
          <w:spacing w:val="0"/>
          <w:sz w:val="47"/>
          <w:szCs w:val="47"/>
          <w:bdr w:val="none" w:color="auto" w:sz="0" w:space="0"/>
        </w:rPr>
        <w:t>赣州市于都县2021年硕士研究生教师招聘公告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为全面推进我县教育高质量发展，引进优秀人才，提升教师队伍素质，决定面向社会公开招聘事业编制硕士研究生教师138名。现将于</w:t>
      </w:r>
      <w:bookmarkStart w:id="0" w:name="_GoBack"/>
      <w:bookmarkEnd w:id="0"/>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都县2021年硕士研究生教师招聘工作有关事项公告如下：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ascii="黑体" w:hAnsi="宋体" w:eastAsia="黑体" w:cs="黑体"/>
          <w:i w:val="0"/>
          <w:iCs w:val="0"/>
          <w:caps w:val="0"/>
          <w:color w:val="000000"/>
          <w:spacing w:val="0"/>
          <w:kern w:val="0"/>
          <w:sz w:val="32"/>
          <w:szCs w:val="32"/>
          <w:bdr w:val="none" w:color="auto" w:sz="0" w:space="0"/>
          <w:shd w:val="clear" w:fill="FFFFFF"/>
          <w:lang w:val="en-US" w:eastAsia="zh-CN" w:bidi="ar"/>
        </w:rPr>
        <w:t>一、招聘原则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坚持德才兼备的用人标准和“公开、平等、竞争、择优”的原则，实行严格考核、宁缺勿滥、择优录用。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二、招聘岗位及名额</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计划招聘研究生教师138名。具体招聘岗位、招聘人数及所需资格见《赣州市于都县2021年公开招聘硕士研究生教师岗位表》(附件1)。</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三、招聘条件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3"/>
        <w:jc w:val="left"/>
      </w:pPr>
      <w:r>
        <w:rPr>
          <w:rFonts w:hint="default" w:ascii="仿宋_gb2312" w:hAnsi="微软雅黑" w:eastAsia="仿宋_gb2312" w:cs="仿宋_gb2312"/>
          <w:b/>
          <w:bCs/>
          <w:i w:val="0"/>
          <w:iCs w:val="0"/>
          <w:caps w:val="0"/>
          <w:color w:val="333333"/>
          <w:spacing w:val="0"/>
          <w:kern w:val="0"/>
          <w:sz w:val="32"/>
          <w:szCs w:val="32"/>
          <w:bdr w:val="none" w:color="auto" w:sz="0" w:space="0"/>
          <w:lang w:val="en-US" w:eastAsia="zh-CN" w:bidi="ar"/>
        </w:rPr>
        <w:t>（一）基本条件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1.具有中华人民共和国国籍；</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2.遵守宪法和法律；</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3.具有良好的品行；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4.岗位所需的专业资格及技能要求；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5.适应岗位要求的身体条件。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3"/>
        <w:jc w:val="left"/>
      </w:pPr>
      <w:r>
        <w:rPr>
          <w:rFonts w:hint="default" w:ascii="仿宋_gb2312" w:hAnsi="微软雅黑" w:eastAsia="仿宋_gb2312" w:cs="仿宋_gb2312"/>
          <w:b/>
          <w:bCs/>
          <w:i w:val="0"/>
          <w:iCs w:val="0"/>
          <w:caps w:val="0"/>
          <w:color w:val="333333"/>
          <w:spacing w:val="0"/>
          <w:kern w:val="0"/>
          <w:sz w:val="32"/>
          <w:szCs w:val="32"/>
          <w:bdr w:val="none" w:color="auto" w:sz="0" w:space="0"/>
          <w:lang w:val="en-US" w:eastAsia="zh-CN" w:bidi="ar"/>
        </w:rPr>
        <w:t>（二）下列人员不具备报考资格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1.曾受过刑事处罚或曾被开除公职的;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2.正在接受违法违纪审查、审计尚未终结的;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3.尚未解除党纪政纪处分或正在接受纪律审查的人员;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4.现役军人;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5.在读的非应届毕业生，全日制在校生不能以过去取得的学历报考；</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6.有服务期要求且仍在服务期内的机关事业单位正式在编人员及农村定向师范生、特岗教师等各类项目人员；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7.于都县在编教师；</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8.近五年在各级公务员招录、事业单位公开招聘考试中被认定有舞弊等严重违反招聘纪律行为人员;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9.被依法列为失信联合惩戒对象的、法律法规和政策规定不得聘用为事业单位人员的其他情形。</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此外，报考人员不得报考聘用后即构成回避关系的招聘职位。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3"/>
        <w:jc w:val="left"/>
      </w:pPr>
      <w:r>
        <w:rPr>
          <w:rFonts w:hint="default" w:ascii="仿宋_gb2312" w:hAnsi="微软雅黑" w:eastAsia="仿宋_gb2312" w:cs="仿宋_gb2312"/>
          <w:b/>
          <w:bCs/>
          <w:i w:val="0"/>
          <w:iCs w:val="0"/>
          <w:caps w:val="0"/>
          <w:color w:val="333333"/>
          <w:spacing w:val="0"/>
          <w:kern w:val="0"/>
          <w:sz w:val="32"/>
          <w:szCs w:val="32"/>
          <w:bdr w:val="none" w:color="auto" w:sz="0" w:space="0"/>
          <w:lang w:val="en-US" w:eastAsia="zh-CN" w:bidi="ar"/>
        </w:rPr>
        <w:t>（三）专业、年龄、学历学位及其他条件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1．详见各招聘岗位具体要求。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2．专业条件：考生所学专业以《学科专业目录汇编》（二○一九年一月版）为准。专业要求为大类的，考生所学专业只要符合其中任何一个分类目录，即可报考；招聘岗位有专业要求的，考生所学专业应与招聘岗位要求的专业一致方可报考。</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3.年龄条件：报考人员须年满18周岁，30周岁以下。年龄计算方法为：18周岁以上是指2003年6月23日以前出生，30周岁以下是指1990年6月23日以后出生（注：6月23日为报名第一天）。</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4．学历学位及其他条件：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（1）岗位要求的学历学位均指本岗位招聘最低条件（含本条件）。报考人员应在报考前取得国家承认并符合职位要求的学历学位。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2）江西省于都中学、于都县第二中学、于都县新长征中学、于都县第七中学岗位和于都县梓山中学（不含体教融合项目岗位）须已取得与所报岗位学科一致的高中及以上教师资格证（2021届毕业生在2021年8月31日前提供），其中于都县新长征中学高中日语教师岗位需已取得任意学科高中及以上教师资格证。</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3）江西省于都县职业中等专业学校的语文教师、数学教师、英语教师、政治教师、心理健康教师、体育教师、信息技术教师岗位须已取得与所报岗位学科一致的中专及以上教师资格证（2021届毕业生在2021年8月31日前提供）。</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4）江西省于都县职业中专专业教师（附件1专业教师1-4岗位）和体教融合项目【含射击、冰雪、水上（赛艇、皮划艇）、足球、羽毛球、乒乓球、田径、篮球、游泳、武术、跳绳和健身操】岗位，暂未取得相应层次教师资格证（详见《岗位表》）的，签订聘用合同时，约定1年试用期，在试用期内仍未取得教师资格证书的，将依法解除聘用合同。</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5）报考设有“限应届毕业生报考”条件的岗位,择业期内未落实工作单位的高校毕业生（即国家统一招生的普通高校毕业生离校时和在国家规定的2年择业期内未落实工作单位，户口、档案、组织关系仍保留在原毕业学校或保留在各级毕业生就业主管部门、毕业生就业指导服务中心、各级人才交流服务机构和各级公共就业服务机构的毕业生）也可报考。</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6）机关事业单位在编人员及国企正式人员报考，应出具单位及主管部门盖章同意报考的证明；县（市、区）党委、政府或组织、人社部门对在编在岗人员调动有相应规定以及副科级以上人员报考的，还需出具所在地组织（人社）部门同意报考的证明。与企业或其他用人单位建立劳动关系的人员，如拟被事业单位聘用，须与用人单位解除劳动关系。如机关事业单位正式在编人员隐瞒其在编身份报考的，一经发现核实，取消其聘用资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5.本次招聘不设开考比例。如有某岗位的报考人数少于岗位招聘人数，在面试之前，招聘领导小组可根据报名情况在招聘总计划内对岗位招聘人数进行适当调剂。</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四、招聘程序及要求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本次公开招聘采取发布招聘公告、报名、资格审查、面试、体检和考察、确定拟聘用人员、公示与聘用等程序。</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3"/>
        <w:jc w:val="left"/>
      </w:pPr>
      <w:r>
        <w:rPr>
          <w:rFonts w:hint="default" w:ascii="仿宋_gb2312" w:hAnsi="微软雅黑" w:eastAsia="仿宋_gb2312" w:cs="仿宋_gb2312"/>
          <w:b/>
          <w:bCs/>
          <w:i w:val="0"/>
          <w:iCs w:val="0"/>
          <w:caps w:val="0"/>
          <w:color w:val="333333"/>
          <w:spacing w:val="0"/>
          <w:kern w:val="0"/>
          <w:sz w:val="32"/>
          <w:szCs w:val="32"/>
          <w:bdr w:val="none" w:color="auto" w:sz="0" w:space="0"/>
          <w:lang w:val="en-US" w:eastAsia="zh-CN" w:bidi="ar"/>
        </w:rPr>
        <w:t>（一）发布招聘公告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2021年6月11日至7月30日，招聘公告将在赣州市人力资源和社会保障局(http://rsj.ganzhou.gov.cn/)、于都县人民政府网(http://www.yudu.gov.cn)、于都教科体网（http://www.ydjkt.net/）发布。</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3"/>
        <w:jc w:val="left"/>
      </w:pPr>
      <w:r>
        <w:rPr>
          <w:rFonts w:hint="default" w:ascii="仿宋_gb2312" w:hAnsi="微软雅黑" w:eastAsia="仿宋_gb2312" w:cs="仿宋_gb2312"/>
          <w:b/>
          <w:bCs/>
          <w:i w:val="0"/>
          <w:iCs w:val="0"/>
          <w:caps w:val="0"/>
          <w:color w:val="333333"/>
          <w:spacing w:val="0"/>
          <w:kern w:val="0"/>
          <w:sz w:val="32"/>
          <w:szCs w:val="32"/>
          <w:bdr w:val="none" w:color="auto" w:sz="0" w:space="0"/>
          <w:lang w:val="en-US" w:eastAsia="zh-CN" w:bidi="ar"/>
        </w:rPr>
        <w:t>（二）报名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1.报名形式。结合当前省、市、县新型冠状病毒感染的肺炎疫情防控形势，本次招聘只采取网上报名的形式。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应聘者可自行下载《赣州市于都县2021年公开招聘硕士研究生学历教师报名表》（见附件2），报考实行诚信报名，要求如实、完整、有效填报相关信息后，并</w:t>
      </w:r>
      <w:r>
        <w:rPr>
          <w:rFonts w:hint="eastAsia" w:ascii="微软雅黑" w:hAnsi="微软雅黑" w:eastAsia="微软雅黑" w:cs="微软雅黑"/>
          <w:i w:val="0"/>
          <w:iCs w:val="0"/>
          <w:caps w:val="0"/>
          <w:color w:val="333333"/>
          <w:spacing w:val="0"/>
          <w:kern w:val="0"/>
          <w:sz w:val="24"/>
          <w:szCs w:val="24"/>
          <w:u w:val="none"/>
          <w:bdr w:val="none" w:color="auto" w:sz="0" w:space="0"/>
          <w:lang w:val="en-US" w:eastAsia="zh-CN" w:bidi="ar"/>
        </w:rPr>
        <w:fldChar w:fldCharType="begin"/>
      </w:r>
      <w:r>
        <w:rPr>
          <w:rFonts w:hint="eastAsia" w:ascii="微软雅黑" w:hAnsi="微软雅黑" w:eastAsia="微软雅黑" w:cs="微软雅黑"/>
          <w:i w:val="0"/>
          <w:iCs w:val="0"/>
          <w:caps w:val="0"/>
          <w:color w:val="333333"/>
          <w:spacing w:val="0"/>
          <w:kern w:val="0"/>
          <w:sz w:val="24"/>
          <w:szCs w:val="24"/>
          <w:u w:val="none"/>
          <w:bdr w:val="none" w:color="auto" w:sz="0" w:space="0"/>
          <w:lang w:val="en-US" w:eastAsia="zh-CN" w:bidi="ar"/>
        </w:rPr>
        <w:instrText xml:space="preserve"> HYPERLINK "mailto:%E4%B8%BB%E8%A6%81%E8%8D%A3%E8%AA%89%E8%AF%81%E5%8E%9F%E4%BB%B6%E7%9A%84%E7%94%B5%E5%AD%90%E6%89%AB%E6%8F%8F%E4%BB%B6%E4%B8%80%E5%B9%B6%E5%8F%91%E5%88%B0%E5%AD%A6%E6%A0%A1%E9%82%AE%E7%AE%B1gzzx8392110@163.com" </w:instrText>
      </w:r>
      <w:r>
        <w:rPr>
          <w:rFonts w:hint="eastAsia" w:ascii="微软雅黑" w:hAnsi="微软雅黑" w:eastAsia="微软雅黑" w:cs="微软雅黑"/>
          <w:i w:val="0"/>
          <w:iCs w:val="0"/>
          <w:caps w:val="0"/>
          <w:color w:val="333333"/>
          <w:spacing w:val="0"/>
          <w:kern w:val="0"/>
          <w:sz w:val="24"/>
          <w:szCs w:val="24"/>
          <w:u w:val="none"/>
          <w:bdr w:val="none" w:color="auto" w:sz="0" w:space="0"/>
          <w:lang w:val="en-US" w:eastAsia="zh-CN" w:bidi="ar"/>
        </w:rPr>
        <w:fldChar w:fldCharType="separate"/>
      </w:r>
      <w:r>
        <w:rPr>
          <w:rStyle w:val="9"/>
          <w:rFonts w:hint="default" w:ascii="仿宋_gb2312" w:hAnsi="微软雅黑" w:eastAsia="仿宋_gb2312" w:cs="仿宋_gb2312"/>
          <w:i w:val="0"/>
          <w:iCs w:val="0"/>
          <w:caps w:val="0"/>
          <w:color w:val="333333"/>
          <w:spacing w:val="0"/>
          <w:sz w:val="32"/>
          <w:szCs w:val="32"/>
          <w:u w:val="none"/>
          <w:bdr w:val="none" w:color="auto" w:sz="0" w:space="0"/>
        </w:rPr>
        <w:t>以“应聘岗位+姓名+联系电话”命名发至县教科体局职改股邮箱</w:t>
      </w:r>
      <w:r>
        <w:rPr>
          <w:rFonts w:hint="eastAsia" w:ascii="微软雅黑" w:hAnsi="微软雅黑" w:eastAsia="微软雅黑" w:cs="微软雅黑"/>
          <w:i w:val="0"/>
          <w:iCs w:val="0"/>
          <w:caps w:val="0"/>
          <w:color w:val="333333"/>
          <w:spacing w:val="0"/>
          <w:kern w:val="0"/>
          <w:sz w:val="24"/>
          <w:szCs w:val="24"/>
          <w:u w:val="none"/>
          <w:bdr w:val="none" w:color="auto" w:sz="0" w:space="0"/>
          <w:lang w:val="en-US" w:eastAsia="zh-CN" w:bidi="ar"/>
        </w:rPr>
        <w:fldChar w:fldCharType="end"/>
      </w: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（ydjyjzgb@163.com），每位报考人员限报考一个岗位，同时报考两个及以上岗位的，报名无效。</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2.报名时间：2021年6月23日9：00至7月30日17:00。</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3.报名结束后拨打于都县教科体局职改股（0797-6335356）确认报名结果。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3"/>
        <w:jc w:val="left"/>
      </w:pPr>
      <w:r>
        <w:rPr>
          <w:rFonts w:hint="default" w:ascii="仿宋_gb2312" w:hAnsi="微软雅黑" w:eastAsia="仿宋_gb2312" w:cs="仿宋_gb2312"/>
          <w:b/>
          <w:bCs/>
          <w:i w:val="0"/>
          <w:iCs w:val="0"/>
          <w:caps w:val="0"/>
          <w:color w:val="333333"/>
          <w:spacing w:val="0"/>
          <w:kern w:val="0"/>
          <w:sz w:val="32"/>
          <w:szCs w:val="32"/>
          <w:bdr w:val="none" w:color="auto" w:sz="0" w:space="0"/>
          <w:lang w:val="en-US" w:eastAsia="zh-CN" w:bidi="ar"/>
        </w:rPr>
        <w:t>（三）资格审查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资格审查由于都县教科体局和人社局组成资格审查组组织实施，对报名人员提供的信息、材料进行审查，符合招聘条件的，发放《面试准考证》；不符合的，资格审查不予通过。资格审查贯穿招聘全过程（含聘用后的试用期内）。应聘人员应如实提交有关信息和材料，凡发现本人填写信息不真实、不完整或填写错误，与所报岗位要求条件不符，弄虚作假的；一经查实取消资格。应聘人员应保持报名时所留联系方式的畅通。</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1.现场资格审查时间：2021年8月2日9:00－17:00</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2.现场资格审查地点：于都县教科体局五楼（于都县红军大道689号）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3.需提供以下材料：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ascii="东文宋体" w:hAnsi="东文宋体" w:eastAsia="东文宋体" w:cs="东文宋体"/>
          <w:i w:val="0"/>
          <w:iCs w:val="0"/>
          <w:caps w:val="0"/>
          <w:color w:val="333333"/>
          <w:spacing w:val="0"/>
          <w:kern w:val="0"/>
          <w:sz w:val="32"/>
          <w:szCs w:val="32"/>
          <w:bdr w:val="none" w:color="auto" w:sz="0" w:space="0"/>
          <w:lang w:val="en-US" w:eastAsia="zh-CN" w:bidi="ar"/>
        </w:rPr>
        <w:t>①</w:t>
      </w: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《赣州市于都县2021年公开招聘硕士研究生学历教师报名表》（请自行在赣州市人力资源和社会保障局、于都县人民政府、于都教科体网等网站下载，填写相关内容，张贴好照片）；</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ascii="汉仪书宋二S" w:hAnsi="汉仪书宋二S" w:eastAsia="汉仪书宋二S" w:cs="汉仪书宋二S"/>
          <w:i w:val="0"/>
          <w:iCs w:val="0"/>
          <w:caps w:val="0"/>
          <w:color w:val="333333"/>
          <w:spacing w:val="0"/>
          <w:kern w:val="0"/>
          <w:sz w:val="32"/>
          <w:szCs w:val="32"/>
          <w:bdr w:val="none" w:color="auto" w:sz="0" w:space="0"/>
          <w:lang w:val="en-US" w:eastAsia="zh-CN" w:bidi="ar"/>
        </w:rPr>
        <w:t>②</w:t>
      </w: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身份证原件及1份复印件，委托他人报名的，须提供委托授权书、被委托人身份证原件及复印件1份；</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hint="default" w:ascii="汉仪书宋二S" w:hAnsi="汉仪书宋二S" w:eastAsia="汉仪书宋二S" w:cs="汉仪书宋二S"/>
          <w:i w:val="0"/>
          <w:iCs w:val="0"/>
          <w:caps w:val="0"/>
          <w:color w:val="333333"/>
          <w:spacing w:val="0"/>
          <w:kern w:val="0"/>
          <w:sz w:val="32"/>
          <w:szCs w:val="32"/>
          <w:bdr w:val="none" w:color="auto" w:sz="0" w:space="0"/>
          <w:lang w:val="en-US" w:eastAsia="zh-CN" w:bidi="ar"/>
        </w:rPr>
        <w:t>③</w:t>
      </w: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毕业证、学位证原件及1份复印件（含大学本科和研究生学历），2021届毕业生须提供毕业院校已盖公章的毕业生就业推荐表，历届毕业生的须提供中国高等教育学生信息网查询生成有二维码的《教育部学历证书电子注册备案表》（二维码有效期在2021年8 月31日以后），学位须提供中国学位与研究生教育信息网学位查询结果，国外的学历、学位还须提供教育部留学服务中心认证的《国外学历学位认证书》。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④教师资格证。2021届毕业生暂未领取毕业证、学位证的，须提供毕业院校开具的学历、学位、专业等证明原件（须于2021年8月31日前取得并向县教科体局提供相应的学历、学位等证书材料，否则取消聘用资格）。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⑤本人近期与报名表同底一寸彩照2张；</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⑥其他相关材料。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3"/>
        <w:jc w:val="left"/>
      </w:pPr>
      <w:r>
        <w:rPr>
          <w:rFonts w:hint="default" w:ascii="仿宋_gb2312" w:hAnsi="微软雅黑" w:eastAsia="仿宋_gb2312" w:cs="仿宋_gb2312"/>
          <w:b/>
          <w:bCs/>
          <w:i w:val="0"/>
          <w:iCs w:val="0"/>
          <w:caps w:val="0"/>
          <w:color w:val="000000"/>
          <w:spacing w:val="0"/>
          <w:kern w:val="0"/>
          <w:sz w:val="32"/>
          <w:szCs w:val="32"/>
          <w:bdr w:val="none" w:color="auto" w:sz="0" w:space="0"/>
          <w:shd w:val="clear" w:fill="FFFFFF"/>
          <w:lang w:val="en-US" w:eastAsia="zh-CN" w:bidi="ar"/>
        </w:rPr>
        <w:t>（四）面试</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hint="default" w:ascii="仿宋_gb2312" w:hAnsi="微软雅黑" w:eastAsia="仿宋_gb2312" w:cs="仿宋_gb2312"/>
          <w:b w:val="0"/>
          <w:bCs w:val="0"/>
          <w:i w:val="0"/>
          <w:iCs w:val="0"/>
          <w:caps w:val="0"/>
          <w:color w:val="333333"/>
          <w:spacing w:val="0"/>
          <w:kern w:val="0"/>
          <w:sz w:val="32"/>
          <w:szCs w:val="32"/>
          <w:bdr w:val="none" w:color="auto" w:sz="0" w:space="0"/>
          <w:shd w:val="clear" w:fill="FFFFFF"/>
          <w:lang w:val="en-US" w:eastAsia="zh-CN" w:bidi="ar"/>
        </w:rPr>
        <w:t>面试主要考察考生的教育教学水平和能力，采取试讲的方式进行，试讲时间6分钟，准备时间20分钟，成绩满分为100分，考生面试成绩保留小数点后两位，尾数四舍五入。</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hint="default" w:ascii="仿宋_gb2312" w:hAnsi="微软雅黑" w:eastAsia="仿宋_gb2312" w:cs="仿宋_gb2312"/>
          <w:b w:val="0"/>
          <w:bCs w:val="0"/>
          <w:i w:val="0"/>
          <w:iCs w:val="0"/>
          <w:caps w:val="0"/>
          <w:color w:val="333333"/>
          <w:spacing w:val="0"/>
          <w:kern w:val="0"/>
          <w:sz w:val="32"/>
          <w:szCs w:val="32"/>
          <w:bdr w:val="none" w:color="auto" w:sz="0" w:space="0"/>
          <w:shd w:val="clear" w:fill="FFFFFF"/>
          <w:lang w:val="en-US" w:eastAsia="zh-CN" w:bidi="ar"/>
        </w:rPr>
        <w:t>1.试讲内容：于都县新长征中学高中日语教师、江西省于都县职业中等专业学校心理健康教师、体教融合项目教师和江西省于都县职业中等专业学校“专业教师1、2、3、4”岗</w:t>
      </w: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位以相关专业内容为主，其他岗位都以我县现行使用的相应阶段学科教材。</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2.面试时间、地点等具体安排另行通知。</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shd w:val="clear" w:fill="FFFFFF"/>
          <w:lang w:val="en-US" w:eastAsia="zh-CN" w:bidi="ar"/>
        </w:rPr>
        <w:t>3.如实际面试人数与招聘人数形成竞争关系的（即实际面试人数多于招聘人数），则按面试成绩从高分到低分确定入闱体检、考察对象；如实际面试人数与招聘人数不能形成竞争关系的（即实际面试人数等于或少于招聘人数），该职位考生最终面试成绩须达到70分及以上，方可入闱体检、考察环节。</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3"/>
        <w:jc w:val="left"/>
      </w:pPr>
      <w:r>
        <w:rPr>
          <w:rFonts w:hint="default" w:ascii="仿宋_gb2312" w:hAnsi="微软雅黑" w:eastAsia="仿宋_gb2312" w:cs="仿宋_gb2312"/>
          <w:b/>
          <w:bCs/>
          <w:i w:val="0"/>
          <w:iCs w:val="0"/>
          <w:caps w:val="0"/>
          <w:color w:val="000000"/>
          <w:spacing w:val="0"/>
          <w:kern w:val="0"/>
          <w:sz w:val="32"/>
          <w:szCs w:val="32"/>
          <w:bdr w:val="none" w:color="auto" w:sz="0" w:space="0"/>
          <w:shd w:val="clear" w:fill="FFFFFF"/>
          <w:lang w:val="en-US" w:eastAsia="zh-CN" w:bidi="ar"/>
        </w:rPr>
        <w:t>（五）体检与考察</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1.体检。体检参照《公务员录用体检通用标准（试行）》（国人部发〔2005〕1号）和人力资源和社会保障部、国家卫生计生委、国家公务员局《关于修订〈公务员录用体检通用标准（试行）〉及〈公务员录用体检操作手册（试行）〉有关内容的通知》（人社部发〔2016〕140号）等文件规定执行。体检不合格者取消聘用资格。体检费用参照公务员录用体检收费标准及体检医院等级收取，由考生自行负担。</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2.考察。由县招聘学校及县教科体局负责，主要对拟聘人员思想政治、道德品质以及有无违法违纪等情况进行考核。考核采取函调或实地考核方式进行，考核结果报县人社局备案。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321"/>
        <w:jc w:val="left"/>
      </w:pPr>
      <w:r>
        <w:rPr>
          <w:rFonts w:hint="default" w:ascii="仿宋_gb2312" w:hAnsi="微软雅黑" w:eastAsia="仿宋_gb2312" w:cs="仿宋_gb2312"/>
          <w:b/>
          <w:bCs/>
          <w:i w:val="0"/>
          <w:iCs w:val="0"/>
          <w:caps w:val="0"/>
          <w:color w:val="000000"/>
          <w:spacing w:val="0"/>
          <w:kern w:val="0"/>
          <w:sz w:val="32"/>
          <w:szCs w:val="32"/>
          <w:bdr w:val="none" w:color="auto" w:sz="0" w:space="0"/>
          <w:shd w:val="clear" w:fill="FFFFFF"/>
          <w:lang w:val="en-US" w:eastAsia="zh-CN" w:bidi="ar"/>
        </w:rPr>
        <w:t>（六）公示与聘用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拟聘用人员将在于都县人民政府网、于都教科体网公示7个工作日。公示结束后，如无异议或有异议但不影响聘用的，由县教科体局、县人社局报县人事工作领导小组同意后下发聘用文件，并报市人社局备案及办理聘用手续。</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公开招聘的人员按《事业单位人事管理条例》（国务院令第652号）规定实行试用期制度。试用期包括在聘用合同期内。试用期满合格的，予以正式聘用；不合格的，取消聘用。本次招聘聘用人员最低服务期限为五年，未满最低服务期限辞聘、调动的将按规定追究其违约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3"/>
        <w:jc w:val="left"/>
      </w:pPr>
      <w:r>
        <w:rPr>
          <w:rFonts w:hint="default" w:ascii="仿宋_gb2312" w:hAnsi="微软雅黑" w:eastAsia="仿宋_gb2312" w:cs="仿宋_gb2312"/>
          <w:b/>
          <w:bCs/>
          <w:i w:val="0"/>
          <w:iCs w:val="0"/>
          <w:caps w:val="0"/>
          <w:color w:val="000000"/>
          <w:spacing w:val="0"/>
          <w:kern w:val="0"/>
          <w:sz w:val="32"/>
          <w:szCs w:val="32"/>
          <w:bdr w:val="none" w:color="auto" w:sz="0" w:space="0"/>
          <w:shd w:val="clear" w:fill="FFFFFF"/>
          <w:lang w:val="en-US" w:eastAsia="zh-CN" w:bidi="ar"/>
        </w:rPr>
        <w:t>五、关于疫情防控</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1）参加资格复审和面试人员均是落实疫情防控工作的主体，必须承担考试期间的疫情防控主体责任，严格落实疫情防控措施。对隐瞒新冠肺炎接触史和旅居史、病情或拒不执行疫情防控措施引起不良后果的，将依法追究其法律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（2）所有考生必须严格按照要求，通过微信扫“赣州通行码”如实登记健康信息；资格审查时进行“扫码”和接受体温检测，显示绿码和体温正常（＜37. 3C）的人员方可进入于都教科体局五楼。如果14天内有中高风险地区旅居史或扫码显示为黄码（红码）的应考人员必须提供7天内的新冠病毒核酸检测阴性报告（加盖检测机构公章）才可进入。应考人员需佩戴口罩（面试时摘下）；排队等候时，考生需保持间隔为1米以上的安全距离。</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hint="eastAsia" w:ascii="黑体" w:hAnsi="宋体" w:eastAsia="黑体" w:cs="黑体"/>
          <w:i w:val="0"/>
          <w:iCs w:val="0"/>
          <w:caps w:val="0"/>
          <w:color w:val="333333"/>
          <w:spacing w:val="0"/>
          <w:kern w:val="0"/>
          <w:sz w:val="32"/>
          <w:szCs w:val="32"/>
          <w:bdr w:val="none" w:color="auto" w:sz="0" w:space="0"/>
          <w:lang w:val="en-US" w:eastAsia="zh-CN" w:bidi="ar"/>
        </w:rPr>
        <w:t>六、咨询电话</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于都县教育科技体育局：</w:t>
      </w:r>
      <w:r>
        <w:rPr>
          <w:rFonts w:hint="eastAsia" w:ascii="宋体" w:hAnsi="宋体" w:eastAsia="宋体" w:cs="宋体"/>
          <w:i w:val="0"/>
          <w:iCs w:val="0"/>
          <w:caps w:val="0"/>
          <w:color w:val="333333"/>
          <w:spacing w:val="0"/>
          <w:kern w:val="0"/>
          <w:sz w:val="32"/>
          <w:szCs w:val="32"/>
          <w:bdr w:val="none" w:color="auto" w:sz="0" w:space="0"/>
          <w:lang w:val="en-US" w:eastAsia="zh-CN" w:bidi="ar"/>
        </w:rPr>
        <w:t>0797-6335356</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于都县人力资源和社会保障局：</w:t>
      </w:r>
      <w:r>
        <w:rPr>
          <w:rFonts w:hint="eastAsia" w:ascii="宋体" w:hAnsi="宋体" w:eastAsia="宋体" w:cs="宋体"/>
          <w:i w:val="0"/>
          <w:iCs w:val="0"/>
          <w:caps w:val="0"/>
          <w:color w:val="333333"/>
          <w:spacing w:val="0"/>
          <w:kern w:val="0"/>
          <w:sz w:val="32"/>
          <w:szCs w:val="32"/>
          <w:bdr w:val="none" w:color="auto" w:sz="0" w:space="0"/>
          <w:lang w:val="en-US" w:eastAsia="zh-CN" w:bidi="ar"/>
        </w:rPr>
        <w:t>0797-6335459    </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left"/>
      </w:pPr>
      <w:r>
        <w:rPr>
          <w:rFonts w:hint="eastAsia" w:ascii="黑体" w:hAnsi="宋体" w:eastAsia="黑体" w:cs="黑体"/>
          <w:i w:val="0"/>
          <w:iCs w:val="0"/>
          <w:caps w:val="0"/>
          <w:color w:val="333333"/>
          <w:spacing w:val="0"/>
          <w:kern w:val="0"/>
          <w:sz w:val="32"/>
          <w:szCs w:val="32"/>
          <w:bdr w:val="none" w:color="auto" w:sz="0" w:space="0"/>
          <w:lang w:val="en-US" w:eastAsia="zh-CN" w:bidi="ar"/>
        </w:rPr>
        <w:t>七、本公告由于都县教育科技体育局和于都县人力资源和社会保障局负责解释。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 w:lineRule="atLeast"/>
        <w:ind w:left="0" w:right="0"/>
      </w:pPr>
      <w:r>
        <w:rPr>
          <w:rFonts w:hint="eastAsia" w:ascii="宋体" w:hAnsi="宋体" w:eastAsia="宋体" w:cs="宋体"/>
          <w:i w:val="0"/>
          <w:iCs w:val="0"/>
          <w:caps w:val="0"/>
          <w:color w:val="333333"/>
          <w:spacing w:val="0"/>
          <w:sz w:val="21"/>
          <w:szCs w:val="21"/>
          <w:bdr w:val="none" w:color="auto" w:sz="0" w:space="0"/>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jc w:val="left"/>
      </w:pPr>
      <w:r>
        <w:rPr>
          <w:rFonts w:hint="default" w:ascii="仿宋_gb2312" w:hAnsi="微软雅黑" w:eastAsia="仿宋_gb2312" w:cs="仿宋_gb2312"/>
          <w:i w:val="0"/>
          <w:iCs w:val="0"/>
          <w:caps w:val="0"/>
          <w:color w:val="000000"/>
          <w:spacing w:val="0"/>
          <w:kern w:val="0"/>
          <w:sz w:val="32"/>
          <w:szCs w:val="32"/>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1918" w:right="0" w:hanging="1280"/>
        <w:jc w:val="left"/>
      </w:pPr>
      <w:r>
        <w:rPr>
          <w:rFonts w:hint="default" w:ascii="仿宋_gb2312" w:hAnsi="微软雅黑" w:eastAsia="仿宋_gb2312" w:cs="仿宋_gb2312"/>
          <w:i w:val="0"/>
          <w:iCs w:val="0"/>
          <w:caps w:val="0"/>
          <w:color w:val="000000"/>
          <w:spacing w:val="0"/>
          <w:kern w:val="0"/>
          <w:sz w:val="32"/>
          <w:szCs w:val="32"/>
          <w:bdr w:val="none" w:color="auto" w:sz="0" w:space="0"/>
          <w:lang w:val="en-US" w:eastAsia="zh-CN" w:bidi="ar"/>
        </w:rPr>
        <w:t>附件：1.赣州市于都县2021年公开招聘硕士研究生学历教师岗位表</w:t>
      </w: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1916" w:right="0" w:hanging="320"/>
        <w:jc w:val="left"/>
      </w:pPr>
      <w:r>
        <w:rPr>
          <w:rFonts w:hint="default" w:ascii="仿宋_gb2312" w:hAnsi="微软雅黑" w:eastAsia="仿宋_gb2312" w:cs="仿宋_gb2312"/>
          <w:i w:val="0"/>
          <w:iCs w:val="0"/>
          <w:caps w:val="0"/>
          <w:color w:val="000000"/>
          <w:spacing w:val="0"/>
          <w:kern w:val="0"/>
          <w:sz w:val="32"/>
          <w:szCs w:val="32"/>
          <w:bdr w:val="none" w:color="auto" w:sz="0" w:space="0"/>
          <w:lang w:val="en-US" w:eastAsia="zh-CN" w:bidi="ar"/>
        </w:rPr>
        <w:t>2.赣州市于都县2021年公开招聘硕士研究生学历教师报名表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jc w:val="both"/>
      </w:pP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center"/>
      </w:pP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center"/>
      </w:pP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       于都县招聘工作领导小组办公室（代章）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firstLine="640"/>
        <w:jc w:val="center"/>
      </w:pP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           2021年6月11日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 w:lineRule="atLeast"/>
        <w:ind w:left="0" w:right="0" w:firstLine="0"/>
        <w:jc w:val="left"/>
        <w:rPr>
          <w:rFonts w:hint="eastAsia" w:ascii="微软雅黑" w:hAnsi="微软雅黑" w:eastAsia="微软雅黑" w:cs="微软雅黑"/>
          <w:i w:val="0"/>
          <w:iCs w:val="0"/>
          <w:caps w:val="0"/>
          <w:color w:val="333333"/>
          <w:spacing w:val="0"/>
          <w:sz w:val="23"/>
          <w:szCs w:val="23"/>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80" w:lineRule="atLeast"/>
        <w:ind w:left="0" w:right="0"/>
        <w:jc w:val="left"/>
      </w:pPr>
      <w:r>
        <w:rPr>
          <w:rFonts w:hint="eastAsia" w:ascii="黑体" w:hAnsi="宋体" w:eastAsia="黑体" w:cs="黑体"/>
          <w:i w:val="0"/>
          <w:iCs w:val="0"/>
          <w:caps w:val="0"/>
          <w:color w:val="333333"/>
          <w:spacing w:val="0"/>
          <w:kern w:val="0"/>
          <w:sz w:val="32"/>
          <w:szCs w:val="32"/>
          <w:bdr w:val="none" w:color="auto" w:sz="0" w:space="0"/>
          <w:lang w:val="en-US" w:eastAsia="zh-CN" w:bidi="ar"/>
        </w:rPr>
        <w:t>附件1</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80" w:lineRule="atLeast"/>
        <w:ind w:left="0" w:right="0"/>
        <w:jc w:val="center"/>
      </w:pPr>
      <w:r>
        <w:rPr>
          <w:rFonts w:hint="eastAsia" w:ascii="方正小标宋简体" w:hAnsi="方正小标宋简体" w:eastAsia="方正小标宋简体" w:cs="方正小标宋简体"/>
          <w:i w:val="0"/>
          <w:iCs w:val="0"/>
          <w:caps w:val="0"/>
          <w:color w:val="333333"/>
          <w:spacing w:val="0"/>
          <w:kern w:val="0"/>
          <w:sz w:val="44"/>
          <w:szCs w:val="44"/>
          <w:bdr w:val="none" w:color="auto" w:sz="0" w:space="0"/>
          <w:lang w:val="en-US" w:eastAsia="zh-CN" w:bidi="ar"/>
        </w:rPr>
        <w:t>赣州市于都县2021年公开招聘硕士研究生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80" w:lineRule="atLeast"/>
        <w:ind w:left="0" w:right="0"/>
        <w:jc w:val="center"/>
      </w:pPr>
      <w:r>
        <w:rPr>
          <w:rFonts w:hint="eastAsia" w:ascii="方正小标宋简体" w:hAnsi="方正小标宋简体" w:eastAsia="方正小标宋简体" w:cs="方正小标宋简体"/>
          <w:i w:val="0"/>
          <w:iCs w:val="0"/>
          <w:caps w:val="0"/>
          <w:color w:val="333333"/>
          <w:spacing w:val="0"/>
          <w:kern w:val="0"/>
          <w:sz w:val="44"/>
          <w:szCs w:val="44"/>
          <w:bdr w:val="none" w:color="auto" w:sz="0" w:space="0"/>
          <w:lang w:val="en-US" w:eastAsia="zh-CN" w:bidi="ar"/>
        </w:rPr>
        <w:t>教师岗位表</w:t>
      </w:r>
    </w:p>
    <w:tbl>
      <w:tblPr>
        <w:tblW w:w="9817" w:type="dxa"/>
        <w:tblInd w:w="0" w:type="dxa"/>
        <w:shd w:val="clear"/>
        <w:tblLayout w:type="autofit"/>
        <w:tblCellMar>
          <w:top w:w="0" w:type="dxa"/>
          <w:left w:w="0" w:type="dxa"/>
          <w:bottom w:w="0" w:type="dxa"/>
          <w:right w:w="0" w:type="dxa"/>
        </w:tblCellMar>
      </w:tblPr>
      <w:tblGrid>
        <w:gridCol w:w="457"/>
        <w:gridCol w:w="1578"/>
        <w:gridCol w:w="837"/>
        <w:gridCol w:w="636"/>
        <w:gridCol w:w="1111"/>
        <w:gridCol w:w="691"/>
        <w:gridCol w:w="1158"/>
        <w:gridCol w:w="1666"/>
        <w:gridCol w:w="1683"/>
      </w:tblGrid>
      <w:tr>
        <w:tblPrEx>
          <w:shd w:val="clear"/>
          <w:tblCellMar>
            <w:top w:w="0" w:type="dxa"/>
            <w:left w:w="0" w:type="dxa"/>
            <w:bottom w:w="0" w:type="dxa"/>
            <w:right w:w="0" w:type="dxa"/>
          </w:tblCellMar>
        </w:tblPrEx>
        <w:trPr>
          <w:trHeight w:val="769" w:hRule="atLeast"/>
        </w:trPr>
        <w:tc>
          <w:tcPr>
            <w:tcW w:w="350" w:type="dxa"/>
            <w:vMerge w:val="restart"/>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宋体" w:hAnsi="宋体" w:eastAsia="宋体" w:cs="宋体"/>
                <w:b/>
                <w:bCs/>
                <w:i w:val="0"/>
                <w:iCs w:val="0"/>
                <w:color w:val="000000"/>
                <w:kern w:val="0"/>
                <w:sz w:val="24"/>
                <w:szCs w:val="24"/>
                <w:bdr w:val="none" w:color="auto" w:sz="0" w:space="0"/>
                <w:lang w:val="en-US" w:eastAsia="zh-CN" w:bidi="ar"/>
              </w:rPr>
              <w:t>序号</w:t>
            </w:r>
          </w:p>
        </w:tc>
        <w:tc>
          <w:tcPr>
            <w:tcW w:w="1604" w:type="dxa"/>
            <w:vMerge w:val="restar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宋体" w:hAnsi="宋体" w:eastAsia="宋体" w:cs="宋体"/>
                <w:b/>
                <w:bCs/>
                <w:i w:val="0"/>
                <w:iCs w:val="0"/>
                <w:color w:val="000000"/>
                <w:kern w:val="0"/>
                <w:sz w:val="24"/>
                <w:szCs w:val="24"/>
                <w:bdr w:val="none" w:color="auto" w:sz="0" w:space="0"/>
                <w:lang w:val="en-US" w:eastAsia="zh-CN" w:bidi="ar"/>
              </w:rPr>
              <w:t>招聘单位全称</w:t>
            </w:r>
          </w:p>
        </w:tc>
        <w:tc>
          <w:tcPr>
            <w:tcW w:w="842" w:type="dxa"/>
            <w:vMerge w:val="restar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宋体" w:hAnsi="宋体" w:eastAsia="宋体" w:cs="宋体"/>
                <w:b/>
                <w:bCs/>
                <w:i w:val="0"/>
                <w:iCs w:val="0"/>
                <w:color w:val="000000"/>
                <w:kern w:val="0"/>
                <w:sz w:val="24"/>
                <w:szCs w:val="24"/>
                <w:bdr w:val="none" w:color="auto" w:sz="0" w:space="0"/>
                <w:lang w:val="en-US" w:eastAsia="zh-CN" w:bidi="ar"/>
              </w:rPr>
              <w:t>招聘岗位</w:t>
            </w:r>
          </w:p>
        </w:tc>
        <w:tc>
          <w:tcPr>
            <w:tcW w:w="640" w:type="dxa"/>
            <w:vMerge w:val="restar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宋体" w:hAnsi="宋体" w:eastAsia="宋体" w:cs="宋体"/>
                <w:b/>
                <w:bCs/>
                <w:i w:val="0"/>
                <w:iCs w:val="0"/>
                <w:color w:val="000000"/>
                <w:kern w:val="0"/>
                <w:sz w:val="24"/>
                <w:szCs w:val="24"/>
                <w:bdr w:val="none" w:color="auto" w:sz="0" w:space="0"/>
                <w:lang w:val="en-US" w:eastAsia="zh-CN" w:bidi="ar"/>
              </w:rPr>
              <w:t>招聘人数</w:t>
            </w:r>
          </w:p>
        </w:tc>
        <w:tc>
          <w:tcPr>
            <w:tcW w:w="6381" w:type="dxa"/>
            <w:gridSpan w:val="5"/>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宋体" w:hAnsi="宋体" w:eastAsia="宋体" w:cs="宋体"/>
                <w:b/>
                <w:bCs/>
                <w:i w:val="0"/>
                <w:iCs w:val="0"/>
                <w:color w:val="000000"/>
                <w:kern w:val="0"/>
                <w:sz w:val="24"/>
                <w:szCs w:val="24"/>
                <w:bdr w:val="none" w:color="auto" w:sz="0" w:space="0"/>
                <w:lang w:val="en-US" w:eastAsia="zh-CN" w:bidi="ar"/>
              </w:rPr>
              <w:t>岗位条件</w:t>
            </w:r>
          </w:p>
        </w:tc>
      </w:tr>
      <w:tr>
        <w:tblPrEx>
          <w:tblCellMar>
            <w:top w:w="0" w:type="dxa"/>
            <w:left w:w="0" w:type="dxa"/>
            <w:bottom w:w="0" w:type="dxa"/>
            <w:right w:w="0" w:type="dxa"/>
          </w:tblCellMar>
        </w:tblPrEx>
        <w:trPr>
          <w:trHeight w:val="1075" w:hRule="atLeast"/>
        </w:trPr>
        <w:tc>
          <w:tcPr>
            <w:tcW w:w="350" w:type="dxa"/>
            <w:vMerge w:val="continue"/>
            <w:tcBorders>
              <w:top w:val="single" w:color="000000" w:sz="8" w:space="0"/>
              <w:left w:val="single" w:color="000000" w:sz="8" w:space="0"/>
              <w:bottom w:val="single" w:color="000000" w:sz="8" w:space="0"/>
              <w:right w:val="single" w:color="000000" w:sz="8" w:space="0"/>
            </w:tcBorders>
            <w:shd w:val="clear"/>
            <w:tcMar>
              <w:top w:w="0" w:type="dxa"/>
              <w:left w:w="108" w:type="dxa"/>
              <w:bottom w:w="0" w:type="dxa"/>
              <w:right w:w="108" w:type="dxa"/>
            </w:tcMar>
            <w:vAlign w:val="center"/>
          </w:tcPr>
          <w:p>
            <w:pPr>
              <w:rPr>
                <w:rFonts w:hint="eastAsia" w:ascii="宋体"/>
                <w:sz w:val="24"/>
                <w:szCs w:val="24"/>
              </w:rPr>
            </w:pPr>
          </w:p>
        </w:tc>
        <w:tc>
          <w:tcPr>
            <w:tcW w:w="1604"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842"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640"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112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宋体" w:hAnsi="宋体" w:eastAsia="宋体" w:cs="宋体"/>
                <w:b/>
                <w:bCs/>
                <w:i w:val="0"/>
                <w:iCs w:val="0"/>
                <w:color w:val="000000"/>
                <w:kern w:val="0"/>
                <w:sz w:val="24"/>
                <w:szCs w:val="24"/>
                <w:bdr w:val="none" w:color="auto" w:sz="0" w:space="0"/>
                <w:lang w:val="en-US" w:eastAsia="zh-CN" w:bidi="ar"/>
              </w:rPr>
              <w:t>年龄</w:t>
            </w:r>
          </w:p>
        </w:tc>
        <w:tc>
          <w:tcPr>
            <w:tcW w:w="696"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宋体" w:hAnsi="宋体" w:eastAsia="宋体" w:cs="宋体"/>
                <w:b/>
                <w:bCs/>
                <w:i w:val="0"/>
                <w:iCs w:val="0"/>
                <w:color w:val="000000"/>
                <w:kern w:val="0"/>
                <w:sz w:val="24"/>
                <w:szCs w:val="24"/>
                <w:bdr w:val="none" w:color="auto" w:sz="0" w:space="0"/>
                <w:lang w:val="en-US" w:eastAsia="zh-CN" w:bidi="ar"/>
              </w:rPr>
              <w:t>学历</w:t>
            </w:r>
          </w:p>
        </w:tc>
        <w:tc>
          <w:tcPr>
            <w:tcW w:w="1175"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宋体" w:hAnsi="宋体" w:eastAsia="宋体" w:cs="宋体"/>
                <w:b/>
                <w:bCs/>
                <w:i w:val="0"/>
                <w:iCs w:val="0"/>
                <w:color w:val="000000"/>
                <w:kern w:val="0"/>
                <w:sz w:val="22"/>
                <w:szCs w:val="22"/>
                <w:bdr w:val="none" w:color="auto" w:sz="0" w:space="0"/>
                <w:lang w:val="en-US" w:eastAsia="zh-CN" w:bidi="ar"/>
              </w:rPr>
              <w:t>教师资格证类型</w:t>
            </w:r>
          </w:p>
        </w:tc>
        <w:tc>
          <w:tcPr>
            <w:tcW w:w="1679"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宋体" w:hAnsi="宋体" w:eastAsia="宋体" w:cs="宋体"/>
                <w:b/>
                <w:bCs/>
                <w:i w:val="0"/>
                <w:iCs w:val="0"/>
                <w:color w:val="000000"/>
                <w:kern w:val="0"/>
                <w:sz w:val="24"/>
                <w:szCs w:val="24"/>
                <w:bdr w:val="none" w:color="auto" w:sz="0" w:space="0"/>
                <w:lang w:val="en-US" w:eastAsia="zh-CN" w:bidi="ar"/>
              </w:rPr>
              <w:t>专业及代码</w:t>
            </w:r>
          </w:p>
        </w:tc>
        <w:tc>
          <w:tcPr>
            <w:tcW w:w="1708"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eastAsia" w:ascii="宋体" w:hAnsi="宋体" w:eastAsia="宋体" w:cs="宋体"/>
                <w:b/>
                <w:bCs/>
                <w:i w:val="0"/>
                <w:iCs w:val="0"/>
                <w:color w:val="000000"/>
                <w:kern w:val="0"/>
                <w:sz w:val="24"/>
                <w:szCs w:val="24"/>
                <w:bdr w:val="none" w:color="auto" w:sz="0" w:space="0"/>
                <w:lang w:val="en-US" w:eastAsia="zh-CN" w:bidi="ar"/>
              </w:rPr>
              <w:t>其他条件</w:t>
            </w:r>
          </w:p>
        </w:tc>
      </w:tr>
      <w:tr>
        <w:tblPrEx>
          <w:tblCellMar>
            <w:top w:w="0" w:type="dxa"/>
            <w:left w:w="0" w:type="dxa"/>
            <w:bottom w:w="0" w:type="dxa"/>
            <w:right w:w="0" w:type="dxa"/>
          </w:tblCellMar>
        </w:tblPrEx>
        <w:trPr>
          <w:trHeight w:val="1381" w:hRule="atLeast"/>
        </w:trPr>
        <w:tc>
          <w:tcPr>
            <w:tcW w:w="35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w:t>
            </w:r>
          </w:p>
        </w:tc>
        <w:tc>
          <w:tcPr>
            <w:tcW w:w="160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江西省于都中学</w:t>
            </w:r>
          </w:p>
        </w:tc>
        <w:tc>
          <w:tcPr>
            <w:tcW w:w="8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高中语文教师</w:t>
            </w:r>
          </w:p>
        </w:tc>
        <w:tc>
          <w:tcPr>
            <w:tcW w:w="6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2</w:t>
            </w:r>
          </w:p>
        </w:tc>
        <w:tc>
          <w:tcPr>
            <w:tcW w:w="112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7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高中语文</w:t>
            </w:r>
          </w:p>
        </w:tc>
        <w:tc>
          <w:tcPr>
            <w:tcW w:w="167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left"/>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0501中国语言文学，045103学科教学(语文)，0453汉语国际教育</w:t>
            </w:r>
          </w:p>
        </w:tc>
        <w:tc>
          <w:tcPr>
            <w:tcW w:w="1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限应届毕业生报考</w:t>
            </w:r>
          </w:p>
        </w:tc>
      </w:tr>
      <w:tr>
        <w:tblPrEx>
          <w:tblCellMar>
            <w:top w:w="0" w:type="dxa"/>
            <w:left w:w="0" w:type="dxa"/>
            <w:bottom w:w="0" w:type="dxa"/>
            <w:right w:w="0" w:type="dxa"/>
          </w:tblCellMar>
        </w:tblPrEx>
        <w:trPr>
          <w:trHeight w:val="1688" w:hRule="atLeast"/>
        </w:trPr>
        <w:tc>
          <w:tcPr>
            <w:tcW w:w="35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2</w:t>
            </w:r>
          </w:p>
        </w:tc>
        <w:tc>
          <w:tcPr>
            <w:tcW w:w="160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江西省于都中学</w:t>
            </w:r>
          </w:p>
        </w:tc>
        <w:tc>
          <w:tcPr>
            <w:tcW w:w="8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高中数学教师</w:t>
            </w:r>
          </w:p>
        </w:tc>
        <w:tc>
          <w:tcPr>
            <w:tcW w:w="6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2</w:t>
            </w:r>
          </w:p>
        </w:tc>
        <w:tc>
          <w:tcPr>
            <w:tcW w:w="112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7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高中数学</w:t>
            </w:r>
          </w:p>
        </w:tc>
        <w:tc>
          <w:tcPr>
            <w:tcW w:w="167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left"/>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0701数学，0202应用经济学，0714统计学，045104学科教学(数学)，0251金融，0252应用统计</w:t>
            </w:r>
          </w:p>
        </w:tc>
        <w:tc>
          <w:tcPr>
            <w:tcW w:w="1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限应届毕业生报考</w:t>
            </w:r>
          </w:p>
        </w:tc>
      </w:tr>
      <w:tr>
        <w:tblPrEx>
          <w:tblCellMar>
            <w:top w:w="0" w:type="dxa"/>
            <w:left w:w="0" w:type="dxa"/>
            <w:bottom w:w="0" w:type="dxa"/>
            <w:right w:w="0" w:type="dxa"/>
          </w:tblCellMar>
        </w:tblPrEx>
        <w:trPr>
          <w:trHeight w:val="1994" w:hRule="atLeast"/>
        </w:trPr>
        <w:tc>
          <w:tcPr>
            <w:tcW w:w="35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3</w:t>
            </w:r>
          </w:p>
        </w:tc>
        <w:tc>
          <w:tcPr>
            <w:tcW w:w="160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江西省于都中学</w:t>
            </w:r>
          </w:p>
        </w:tc>
        <w:tc>
          <w:tcPr>
            <w:tcW w:w="8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高中英语教师</w:t>
            </w:r>
          </w:p>
        </w:tc>
        <w:tc>
          <w:tcPr>
            <w:tcW w:w="6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2</w:t>
            </w:r>
          </w:p>
        </w:tc>
        <w:tc>
          <w:tcPr>
            <w:tcW w:w="112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7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高中英语</w:t>
            </w:r>
          </w:p>
        </w:tc>
        <w:tc>
          <w:tcPr>
            <w:tcW w:w="167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045108学科教学(英语)，055101英语笔译，055102英语口译，050201英语语言文学，050211外国语言学及应用语言学</w:t>
            </w:r>
          </w:p>
        </w:tc>
        <w:tc>
          <w:tcPr>
            <w:tcW w:w="1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限应届毕业生报考</w:t>
            </w:r>
          </w:p>
        </w:tc>
      </w:tr>
      <w:tr>
        <w:tblPrEx>
          <w:tblCellMar>
            <w:top w:w="0" w:type="dxa"/>
            <w:left w:w="0" w:type="dxa"/>
            <w:bottom w:w="0" w:type="dxa"/>
            <w:right w:w="0" w:type="dxa"/>
          </w:tblCellMar>
        </w:tblPrEx>
        <w:trPr>
          <w:trHeight w:val="3526" w:hRule="atLeast"/>
        </w:trPr>
        <w:tc>
          <w:tcPr>
            <w:tcW w:w="35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4</w:t>
            </w:r>
          </w:p>
        </w:tc>
        <w:tc>
          <w:tcPr>
            <w:tcW w:w="160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江西省于都中学</w:t>
            </w:r>
          </w:p>
        </w:tc>
        <w:tc>
          <w:tcPr>
            <w:tcW w:w="8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高中物理教师</w:t>
            </w:r>
          </w:p>
        </w:tc>
        <w:tc>
          <w:tcPr>
            <w:tcW w:w="6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3</w:t>
            </w:r>
          </w:p>
        </w:tc>
        <w:tc>
          <w:tcPr>
            <w:tcW w:w="112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7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高中物理</w:t>
            </w:r>
          </w:p>
        </w:tc>
        <w:tc>
          <w:tcPr>
            <w:tcW w:w="167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0702物理学，070305高分子化学与物理，0704天文学，0706大气科学，070701物理海洋学，0708地球物理学，071011生物物理学，08工学，045105学科教学(物理)，0852工程，0854电子信息，0855机械，0859土木水利，0861交通运输，095109农业机械化</w:t>
            </w:r>
          </w:p>
        </w:tc>
        <w:tc>
          <w:tcPr>
            <w:tcW w:w="1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5365" w:hRule="atLeast"/>
        </w:trPr>
        <w:tc>
          <w:tcPr>
            <w:tcW w:w="35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5</w:t>
            </w:r>
          </w:p>
        </w:tc>
        <w:tc>
          <w:tcPr>
            <w:tcW w:w="160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江西省于都中学</w:t>
            </w:r>
          </w:p>
        </w:tc>
        <w:tc>
          <w:tcPr>
            <w:tcW w:w="8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高中化学教师</w:t>
            </w:r>
          </w:p>
        </w:tc>
        <w:tc>
          <w:tcPr>
            <w:tcW w:w="6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2</w:t>
            </w:r>
          </w:p>
        </w:tc>
        <w:tc>
          <w:tcPr>
            <w:tcW w:w="112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7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高中化学</w:t>
            </w:r>
          </w:p>
        </w:tc>
        <w:tc>
          <w:tcPr>
            <w:tcW w:w="167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0703化学，070702海洋化学，070902地球化学，071010生物化学与分子生物学，080501材料物理与化学，080601冶金物理化学，080706化工过程机械，，0817化学工程与技术，082103纺织化学与染整工程，082604军事化学与烟火技术，082903林产化学加工工程，0832食品科学与工程，1007药学，045106学科教学(化学)，085216化学工程，0856材料与化工，0857资源与环境</w:t>
            </w:r>
          </w:p>
        </w:tc>
        <w:tc>
          <w:tcPr>
            <w:tcW w:w="1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1381" w:hRule="atLeast"/>
        </w:trPr>
        <w:tc>
          <w:tcPr>
            <w:tcW w:w="35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6</w:t>
            </w:r>
          </w:p>
        </w:tc>
        <w:tc>
          <w:tcPr>
            <w:tcW w:w="160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江西省于都中学</w:t>
            </w:r>
          </w:p>
        </w:tc>
        <w:tc>
          <w:tcPr>
            <w:tcW w:w="8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高中政治教师</w:t>
            </w:r>
          </w:p>
        </w:tc>
        <w:tc>
          <w:tcPr>
            <w:tcW w:w="6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2</w:t>
            </w:r>
          </w:p>
        </w:tc>
        <w:tc>
          <w:tcPr>
            <w:tcW w:w="112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7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高中政治</w:t>
            </w:r>
          </w:p>
        </w:tc>
        <w:tc>
          <w:tcPr>
            <w:tcW w:w="167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01哲学，0302政治学，0305马克思主义理论，045102学科教学(思政)</w:t>
            </w:r>
          </w:p>
        </w:tc>
        <w:tc>
          <w:tcPr>
            <w:tcW w:w="1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限应届毕业生报考</w:t>
            </w:r>
          </w:p>
        </w:tc>
      </w:tr>
      <w:tr>
        <w:tblPrEx>
          <w:tblCellMar>
            <w:top w:w="0" w:type="dxa"/>
            <w:left w:w="0" w:type="dxa"/>
            <w:bottom w:w="0" w:type="dxa"/>
            <w:right w:w="0" w:type="dxa"/>
          </w:tblCellMar>
        </w:tblPrEx>
        <w:trPr>
          <w:trHeight w:val="1075" w:hRule="atLeast"/>
        </w:trPr>
        <w:tc>
          <w:tcPr>
            <w:tcW w:w="35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7</w:t>
            </w:r>
          </w:p>
        </w:tc>
        <w:tc>
          <w:tcPr>
            <w:tcW w:w="160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江西省于都中学</w:t>
            </w:r>
          </w:p>
        </w:tc>
        <w:tc>
          <w:tcPr>
            <w:tcW w:w="8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高中历史教师</w:t>
            </w:r>
          </w:p>
        </w:tc>
        <w:tc>
          <w:tcPr>
            <w:tcW w:w="6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3</w:t>
            </w:r>
          </w:p>
        </w:tc>
        <w:tc>
          <w:tcPr>
            <w:tcW w:w="112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7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高中历史</w:t>
            </w:r>
          </w:p>
        </w:tc>
        <w:tc>
          <w:tcPr>
            <w:tcW w:w="167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06历史学，045109学科教学(历史)</w:t>
            </w:r>
          </w:p>
        </w:tc>
        <w:tc>
          <w:tcPr>
            <w:tcW w:w="1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限应届毕业生报考</w:t>
            </w:r>
          </w:p>
        </w:tc>
      </w:tr>
      <w:tr>
        <w:tblPrEx>
          <w:tblCellMar>
            <w:top w:w="0" w:type="dxa"/>
            <w:left w:w="0" w:type="dxa"/>
            <w:bottom w:w="0" w:type="dxa"/>
            <w:right w:w="0" w:type="dxa"/>
          </w:tblCellMar>
        </w:tblPrEx>
        <w:trPr>
          <w:trHeight w:val="3220" w:hRule="atLeast"/>
        </w:trPr>
        <w:tc>
          <w:tcPr>
            <w:tcW w:w="35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8</w:t>
            </w:r>
          </w:p>
        </w:tc>
        <w:tc>
          <w:tcPr>
            <w:tcW w:w="160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江西省于都中学</w:t>
            </w:r>
          </w:p>
        </w:tc>
        <w:tc>
          <w:tcPr>
            <w:tcW w:w="8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高中地理教师</w:t>
            </w:r>
          </w:p>
        </w:tc>
        <w:tc>
          <w:tcPr>
            <w:tcW w:w="6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2</w:t>
            </w:r>
          </w:p>
        </w:tc>
        <w:tc>
          <w:tcPr>
            <w:tcW w:w="112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7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高中地理</w:t>
            </w:r>
          </w:p>
        </w:tc>
        <w:tc>
          <w:tcPr>
            <w:tcW w:w="167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0704天文学，0705地理学，0706大气科学，0707海洋科学，0708地球物理学，0709地质学，060202历史地理学,0816测绘科学与技术，045110学科教学(地理)，085215测绘工程，085217地质工程，0857资源与环境</w:t>
            </w:r>
          </w:p>
        </w:tc>
        <w:tc>
          <w:tcPr>
            <w:tcW w:w="1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限应届毕业生报考</w:t>
            </w:r>
          </w:p>
        </w:tc>
      </w:tr>
      <w:tr>
        <w:tblPrEx>
          <w:tblCellMar>
            <w:top w:w="0" w:type="dxa"/>
            <w:left w:w="0" w:type="dxa"/>
            <w:bottom w:w="0" w:type="dxa"/>
            <w:right w:w="0" w:type="dxa"/>
          </w:tblCellMar>
        </w:tblPrEx>
        <w:trPr>
          <w:trHeight w:val="2386" w:hRule="atLeast"/>
        </w:trPr>
        <w:tc>
          <w:tcPr>
            <w:tcW w:w="35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9</w:t>
            </w:r>
          </w:p>
        </w:tc>
        <w:tc>
          <w:tcPr>
            <w:tcW w:w="160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江西省于都中学</w:t>
            </w:r>
          </w:p>
        </w:tc>
        <w:tc>
          <w:tcPr>
            <w:tcW w:w="8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高中生物教师</w:t>
            </w:r>
          </w:p>
        </w:tc>
        <w:tc>
          <w:tcPr>
            <w:tcW w:w="6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2</w:t>
            </w:r>
          </w:p>
        </w:tc>
        <w:tc>
          <w:tcPr>
            <w:tcW w:w="112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7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高中生物</w:t>
            </w:r>
          </w:p>
        </w:tc>
        <w:tc>
          <w:tcPr>
            <w:tcW w:w="167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0710生物学，0713生态学，070703海洋生物学，070903古生物学与地层学，0831生物医学工程，0836生物工程，09农学，10医学，045107学科教学(生物)，085230生物医学工程，085238生物工程，0857资源与环境，0860生物与医药，0951农业，0952，兽医，0954林业，1051临床医学，1052口腔医学，1057中医</w:t>
            </w:r>
          </w:p>
        </w:tc>
        <w:tc>
          <w:tcPr>
            <w:tcW w:w="1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1381" w:hRule="atLeast"/>
        </w:trPr>
        <w:tc>
          <w:tcPr>
            <w:tcW w:w="35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10</w:t>
            </w:r>
          </w:p>
        </w:tc>
        <w:tc>
          <w:tcPr>
            <w:tcW w:w="160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于都县第二中学</w:t>
            </w:r>
          </w:p>
        </w:tc>
        <w:tc>
          <w:tcPr>
            <w:tcW w:w="8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高中语文教师</w:t>
            </w:r>
          </w:p>
        </w:tc>
        <w:tc>
          <w:tcPr>
            <w:tcW w:w="6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5</w:t>
            </w:r>
          </w:p>
        </w:tc>
        <w:tc>
          <w:tcPr>
            <w:tcW w:w="112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7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高中语文</w:t>
            </w:r>
          </w:p>
        </w:tc>
        <w:tc>
          <w:tcPr>
            <w:tcW w:w="167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0501中国语言文学，045103学科教学(语文)，0453汉语国际教育</w:t>
            </w:r>
          </w:p>
        </w:tc>
        <w:tc>
          <w:tcPr>
            <w:tcW w:w="1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限应届毕业生报考</w:t>
            </w:r>
          </w:p>
        </w:tc>
      </w:tr>
      <w:tr>
        <w:tblPrEx>
          <w:tblCellMar>
            <w:top w:w="0" w:type="dxa"/>
            <w:left w:w="0" w:type="dxa"/>
            <w:bottom w:w="0" w:type="dxa"/>
            <w:right w:w="0" w:type="dxa"/>
          </w:tblCellMar>
        </w:tblPrEx>
        <w:trPr>
          <w:trHeight w:val="1688" w:hRule="atLeast"/>
        </w:trPr>
        <w:tc>
          <w:tcPr>
            <w:tcW w:w="35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11</w:t>
            </w:r>
          </w:p>
        </w:tc>
        <w:tc>
          <w:tcPr>
            <w:tcW w:w="160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于都县第二中学</w:t>
            </w:r>
          </w:p>
        </w:tc>
        <w:tc>
          <w:tcPr>
            <w:tcW w:w="8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高中数学教师</w:t>
            </w:r>
          </w:p>
        </w:tc>
        <w:tc>
          <w:tcPr>
            <w:tcW w:w="6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5</w:t>
            </w:r>
          </w:p>
        </w:tc>
        <w:tc>
          <w:tcPr>
            <w:tcW w:w="112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7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高中数学</w:t>
            </w:r>
          </w:p>
        </w:tc>
        <w:tc>
          <w:tcPr>
            <w:tcW w:w="167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0701数学，0202应用经济学，0714统计学，045104学科教学(数学)，0251金融，0252应用统计</w:t>
            </w:r>
          </w:p>
        </w:tc>
        <w:tc>
          <w:tcPr>
            <w:tcW w:w="1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限应届毕业生报考</w:t>
            </w:r>
          </w:p>
        </w:tc>
      </w:tr>
      <w:tr>
        <w:tblPrEx>
          <w:tblCellMar>
            <w:top w:w="0" w:type="dxa"/>
            <w:left w:w="0" w:type="dxa"/>
            <w:bottom w:w="0" w:type="dxa"/>
            <w:right w:w="0" w:type="dxa"/>
          </w:tblCellMar>
        </w:tblPrEx>
        <w:trPr>
          <w:trHeight w:val="1994" w:hRule="atLeast"/>
        </w:trPr>
        <w:tc>
          <w:tcPr>
            <w:tcW w:w="35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12</w:t>
            </w:r>
          </w:p>
        </w:tc>
        <w:tc>
          <w:tcPr>
            <w:tcW w:w="160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于都县第二中学</w:t>
            </w:r>
          </w:p>
        </w:tc>
        <w:tc>
          <w:tcPr>
            <w:tcW w:w="8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高中英语教师</w:t>
            </w:r>
          </w:p>
        </w:tc>
        <w:tc>
          <w:tcPr>
            <w:tcW w:w="6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4</w:t>
            </w:r>
          </w:p>
        </w:tc>
        <w:tc>
          <w:tcPr>
            <w:tcW w:w="112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7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高中英语</w:t>
            </w:r>
          </w:p>
        </w:tc>
        <w:tc>
          <w:tcPr>
            <w:tcW w:w="167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045108学科教学(英语)，055101英语笔译，055102英语口译，050201英语语言文学，050211外国语言学及应用语言学</w:t>
            </w:r>
          </w:p>
        </w:tc>
        <w:tc>
          <w:tcPr>
            <w:tcW w:w="1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限应届毕业生报考</w:t>
            </w:r>
          </w:p>
        </w:tc>
      </w:tr>
      <w:tr>
        <w:tblPrEx>
          <w:tblCellMar>
            <w:top w:w="0" w:type="dxa"/>
            <w:left w:w="0" w:type="dxa"/>
            <w:bottom w:w="0" w:type="dxa"/>
            <w:right w:w="0" w:type="dxa"/>
          </w:tblCellMar>
        </w:tblPrEx>
        <w:trPr>
          <w:trHeight w:val="3526" w:hRule="atLeast"/>
        </w:trPr>
        <w:tc>
          <w:tcPr>
            <w:tcW w:w="35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13</w:t>
            </w:r>
          </w:p>
        </w:tc>
        <w:tc>
          <w:tcPr>
            <w:tcW w:w="160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于都县第二中学</w:t>
            </w:r>
          </w:p>
        </w:tc>
        <w:tc>
          <w:tcPr>
            <w:tcW w:w="8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高中物理教师</w:t>
            </w:r>
          </w:p>
        </w:tc>
        <w:tc>
          <w:tcPr>
            <w:tcW w:w="6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4</w:t>
            </w:r>
          </w:p>
        </w:tc>
        <w:tc>
          <w:tcPr>
            <w:tcW w:w="112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7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高中物理</w:t>
            </w:r>
          </w:p>
        </w:tc>
        <w:tc>
          <w:tcPr>
            <w:tcW w:w="167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0702物理学，070305高分子化学与物理，0704天文学，0706大气科学，070701物理海洋学，0708地球物理学，071011生物物理学，08工学，045105学科教学(物理)，0852工程，0854电子信息，0855机械，0859土木水利，0861交通运输，095109农业机械化</w:t>
            </w:r>
          </w:p>
        </w:tc>
        <w:tc>
          <w:tcPr>
            <w:tcW w:w="1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2999" w:hRule="atLeast"/>
        </w:trPr>
        <w:tc>
          <w:tcPr>
            <w:tcW w:w="35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14</w:t>
            </w:r>
          </w:p>
        </w:tc>
        <w:tc>
          <w:tcPr>
            <w:tcW w:w="160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于都县第二中学</w:t>
            </w:r>
          </w:p>
        </w:tc>
        <w:tc>
          <w:tcPr>
            <w:tcW w:w="8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高中化学教师</w:t>
            </w:r>
          </w:p>
        </w:tc>
        <w:tc>
          <w:tcPr>
            <w:tcW w:w="6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4</w:t>
            </w:r>
          </w:p>
        </w:tc>
        <w:tc>
          <w:tcPr>
            <w:tcW w:w="112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7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高中化学</w:t>
            </w:r>
          </w:p>
        </w:tc>
        <w:tc>
          <w:tcPr>
            <w:tcW w:w="167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0703化学，070702海洋化学，070902地球化学，071010生物化学与分子生物学，080501材料物理与化学，080601冶金物理化学，080706化工过程机械，，0817化学工程与技术，082103纺织化学与染整工程，082604军事化学与烟火技术，082903林产化学加工工程，0832食品科学与工程，1007药学，045106学科教学(化学)，085216化学工程，0856材料与化工，0857资源与环境</w:t>
            </w:r>
          </w:p>
        </w:tc>
        <w:tc>
          <w:tcPr>
            <w:tcW w:w="1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1381" w:hRule="atLeast"/>
        </w:trPr>
        <w:tc>
          <w:tcPr>
            <w:tcW w:w="35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15</w:t>
            </w:r>
          </w:p>
        </w:tc>
        <w:tc>
          <w:tcPr>
            <w:tcW w:w="160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于都县第二中学</w:t>
            </w:r>
          </w:p>
        </w:tc>
        <w:tc>
          <w:tcPr>
            <w:tcW w:w="8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高中政治教师</w:t>
            </w:r>
          </w:p>
        </w:tc>
        <w:tc>
          <w:tcPr>
            <w:tcW w:w="6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4</w:t>
            </w:r>
          </w:p>
        </w:tc>
        <w:tc>
          <w:tcPr>
            <w:tcW w:w="112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7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高中政治</w:t>
            </w:r>
          </w:p>
        </w:tc>
        <w:tc>
          <w:tcPr>
            <w:tcW w:w="167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01哲学，0302政治学，0305马克思主义理论，045102学科教学(思政)</w:t>
            </w:r>
          </w:p>
        </w:tc>
        <w:tc>
          <w:tcPr>
            <w:tcW w:w="1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限应届毕业生报考</w:t>
            </w:r>
          </w:p>
        </w:tc>
      </w:tr>
      <w:tr>
        <w:tblPrEx>
          <w:tblCellMar>
            <w:top w:w="0" w:type="dxa"/>
            <w:left w:w="0" w:type="dxa"/>
            <w:bottom w:w="0" w:type="dxa"/>
            <w:right w:w="0" w:type="dxa"/>
          </w:tblCellMar>
        </w:tblPrEx>
        <w:trPr>
          <w:trHeight w:val="1075" w:hRule="atLeast"/>
        </w:trPr>
        <w:tc>
          <w:tcPr>
            <w:tcW w:w="35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16</w:t>
            </w:r>
          </w:p>
        </w:tc>
        <w:tc>
          <w:tcPr>
            <w:tcW w:w="160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于都县第二中学</w:t>
            </w:r>
          </w:p>
        </w:tc>
        <w:tc>
          <w:tcPr>
            <w:tcW w:w="8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高中历史教师</w:t>
            </w:r>
          </w:p>
        </w:tc>
        <w:tc>
          <w:tcPr>
            <w:tcW w:w="6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4</w:t>
            </w:r>
          </w:p>
        </w:tc>
        <w:tc>
          <w:tcPr>
            <w:tcW w:w="112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7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高中历史</w:t>
            </w:r>
          </w:p>
        </w:tc>
        <w:tc>
          <w:tcPr>
            <w:tcW w:w="167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06历史学，045109学科教学(历史)</w:t>
            </w:r>
          </w:p>
        </w:tc>
        <w:tc>
          <w:tcPr>
            <w:tcW w:w="1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限应届毕业生报考</w:t>
            </w:r>
          </w:p>
        </w:tc>
      </w:tr>
      <w:tr>
        <w:tblPrEx>
          <w:tblCellMar>
            <w:top w:w="0" w:type="dxa"/>
            <w:left w:w="0" w:type="dxa"/>
            <w:bottom w:w="0" w:type="dxa"/>
            <w:right w:w="0" w:type="dxa"/>
          </w:tblCellMar>
        </w:tblPrEx>
        <w:trPr>
          <w:trHeight w:val="3220" w:hRule="atLeast"/>
        </w:trPr>
        <w:tc>
          <w:tcPr>
            <w:tcW w:w="35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17</w:t>
            </w:r>
          </w:p>
        </w:tc>
        <w:tc>
          <w:tcPr>
            <w:tcW w:w="160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于都县第二中学</w:t>
            </w:r>
          </w:p>
        </w:tc>
        <w:tc>
          <w:tcPr>
            <w:tcW w:w="8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高中地理教师</w:t>
            </w:r>
          </w:p>
        </w:tc>
        <w:tc>
          <w:tcPr>
            <w:tcW w:w="6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3</w:t>
            </w:r>
          </w:p>
        </w:tc>
        <w:tc>
          <w:tcPr>
            <w:tcW w:w="112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7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高中地理</w:t>
            </w:r>
          </w:p>
        </w:tc>
        <w:tc>
          <w:tcPr>
            <w:tcW w:w="167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0704天文学，0705地理学，0706大气科学，0707海洋科学，0708地球物理学，0709地质学，060202历史地理学,0816测绘科学与技术，045110学科教学(地理)，085215测绘工程，085217地质工程，0857资源与环境</w:t>
            </w:r>
          </w:p>
        </w:tc>
        <w:tc>
          <w:tcPr>
            <w:tcW w:w="1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限应届毕业生报考</w:t>
            </w:r>
          </w:p>
        </w:tc>
      </w:tr>
      <w:tr>
        <w:tblPrEx>
          <w:tblCellMar>
            <w:top w:w="0" w:type="dxa"/>
            <w:left w:w="0" w:type="dxa"/>
            <w:bottom w:w="0" w:type="dxa"/>
            <w:right w:w="0" w:type="dxa"/>
          </w:tblCellMar>
        </w:tblPrEx>
        <w:trPr>
          <w:trHeight w:val="4446" w:hRule="atLeast"/>
        </w:trPr>
        <w:tc>
          <w:tcPr>
            <w:tcW w:w="35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w:t>
            </w:r>
          </w:p>
        </w:tc>
        <w:tc>
          <w:tcPr>
            <w:tcW w:w="160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于都县第二中学</w:t>
            </w:r>
          </w:p>
        </w:tc>
        <w:tc>
          <w:tcPr>
            <w:tcW w:w="8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高中生物教师</w:t>
            </w:r>
          </w:p>
        </w:tc>
        <w:tc>
          <w:tcPr>
            <w:tcW w:w="6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4</w:t>
            </w:r>
          </w:p>
        </w:tc>
        <w:tc>
          <w:tcPr>
            <w:tcW w:w="112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7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高中生物</w:t>
            </w:r>
          </w:p>
        </w:tc>
        <w:tc>
          <w:tcPr>
            <w:tcW w:w="167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0710生物学，0713生态学，070703海洋生物学，070903古生物学与地层学，0831生物医学工程，0836生物工程，09农学，10医学，045107学科教学(生物)，085230生物医学工程，085238生物工程，0857资源与环境，0860生物与医药，0951农业，0952，兽医，0954林业，1051临床医学，1052口腔医学，1057中医</w:t>
            </w:r>
          </w:p>
        </w:tc>
        <w:tc>
          <w:tcPr>
            <w:tcW w:w="1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1075" w:hRule="atLeast"/>
        </w:trPr>
        <w:tc>
          <w:tcPr>
            <w:tcW w:w="35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19</w:t>
            </w:r>
          </w:p>
        </w:tc>
        <w:tc>
          <w:tcPr>
            <w:tcW w:w="160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于都县第二中学</w:t>
            </w:r>
          </w:p>
        </w:tc>
        <w:tc>
          <w:tcPr>
            <w:tcW w:w="8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高中体育教师</w:t>
            </w:r>
          </w:p>
        </w:tc>
        <w:tc>
          <w:tcPr>
            <w:tcW w:w="6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3</w:t>
            </w:r>
          </w:p>
        </w:tc>
        <w:tc>
          <w:tcPr>
            <w:tcW w:w="112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7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高中体育</w:t>
            </w:r>
          </w:p>
        </w:tc>
        <w:tc>
          <w:tcPr>
            <w:tcW w:w="167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0403体育学，045112学科教学(体育)，0452体育</w:t>
            </w:r>
          </w:p>
        </w:tc>
        <w:tc>
          <w:tcPr>
            <w:tcW w:w="1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限应届毕业生报考</w:t>
            </w:r>
          </w:p>
        </w:tc>
      </w:tr>
      <w:tr>
        <w:tblPrEx>
          <w:tblCellMar>
            <w:top w:w="0" w:type="dxa"/>
            <w:left w:w="0" w:type="dxa"/>
            <w:bottom w:w="0" w:type="dxa"/>
            <w:right w:w="0" w:type="dxa"/>
          </w:tblCellMar>
        </w:tblPrEx>
        <w:trPr>
          <w:trHeight w:val="1381" w:hRule="atLeast"/>
        </w:trPr>
        <w:tc>
          <w:tcPr>
            <w:tcW w:w="35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20</w:t>
            </w:r>
          </w:p>
        </w:tc>
        <w:tc>
          <w:tcPr>
            <w:tcW w:w="160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于都县新长征中学</w:t>
            </w:r>
          </w:p>
        </w:tc>
        <w:tc>
          <w:tcPr>
            <w:tcW w:w="8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高中语文教师</w:t>
            </w:r>
          </w:p>
        </w:tc>
        <w:tc>
          <w:tcPr>
            <w:tcW w:w="6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4</w:t>
            </w:r>
          </w:p>
        </w:tc>
        <w:tc>
          <w:tcPr>
            <w:tcW w:w="112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7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高中语文</w:t>
            </w:r>
          </w:p>
        </w:tc>
        <w:tc>
          <w:tcPr>
            <w:tcW w:w="167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0501中国语言文学，045103学科教学(语文)，0453汉语国际教育</w:t>
            </w:r>
          </w:p>
        </w:tc>
        <w:tc>
          <w:tcPr>
            <w:tcW w:w="1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限应届毕业生报考</w:t>
            </w:r>
          </w:p>
        </w:tc>
      </w:tr>
      <w:tr>
        <w:tblPrEx>
          <w:tblCellMar>
            <w:top w:w="0" w:type="dxa"/>
            <w:left w:w="0" w:type="dxa"/>
            <w:bottom w:w="0" w:type="dxa"/>
            <w:right w:w="0" w:type="dxa"/>
          </w:tblCellMar>
        </w:tblPrEx>
        <w:trPr>
          <w:trHeight w:val="1688" w:hRule="atLeast"/>
        </w:trPr>
        <w:tc>
          <w:tcPr>
            <w:tcW w:w="35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21</w:t>
            </w:r>
          </w:p>
        </w:tc>
        <w:tc>
          <w:tcPr>
            <w:tcW w:w="160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于都县新长征中学</w:t>
            </w:r>
          </w:p>
        </w:tc>
        <w:tc>
          <w:tcPr>
            <w:tcW w:w="8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高中数学教师</w:t>
            </w:r>
          </w:p>
        </w:tc>
        <w:tc>
          <w:tcPr>
            <w:tcW w:w="6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4</w:t>
            </w:r>
          </w:p>
        </w:tc>
        <w:tc>
          <w:tcPr>
            <w:tcW w:w="112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7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高中数学</w:t>
            </w:r>
          </w:p>
        </w:tc>
        <w:tc>
          <w:tcPr>
            <w:tcW w:w="167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0701数学，0202应用经济学，0714统计学，045104学科教学(数学)，0251金融，0252应用统计</w:t>
            </w:r>
          </w:p>
        </w:tc>
        <w:tc>
          <w:tcPr>
            <w:tcW w:w="1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限应届毕业生报考</w:t>
            </w:r>
          </w:p>
        </w:tc>
      </w:tr>
      <w:tr>
        <w:tblPrEx>
          <w:tblCellMar>
            <w:top w:w="0" w:type="dxa"/>
            <w:left w:w="0" w:type="dxa"/>
            <w:bottom w:w="0" w:type="dxa"/>
            <w:right w:w="0" w:type="dxa"/>
          </w:tblCellMar>
        </w:tblPrEx>
        <w:trPr>
          <w:trHeight w:val="1994" w:hRule="atLeast"/>
        </w:trPr>
        <w:tc>
          <w:tcPr>
            <w:tcW w:w="35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22</w:t>
            </w:r>
          </w:p>
        </w:tc>
        <w:tc>
          <w:tcPr>
            <w:tcW w:w="160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于都县新长征中学</w:t>
            </w:r>
          </w:p>
        </w:tc>
        <w:tc>
          <w:tcPr>
            <w:tcW w:w="8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高中英语教师</w:t>
            </w:r>
          </w:p>
        </w:tc>
        <w:tc>
          <w:tcPr>
            <w:tcW w:w="6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4</w:t>
            </w:r>
          </w:p>
        </w:tc>
        <w:tc>
          <w:tcPr>
            <w:tcW w:w="112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7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高中英语</w:t>
            </w:r>
          </w:p>
        </w:tc>
        <w:tc>
          <w:tcPr>
            <w:tcW w:w="167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045108学科教学(英语)，055101英语笔译，055102英语口译，050201英语语言文学，050211外国语言学及应用语言学</w:t>
            </w:r>
          </w:p>
        </w:tc>
        <w:tc>
          <w:tcPr>
            <w:tcW w:w="1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限应届毕业生报考</w:t>
            </w:r>
          </w:p>
        </w:tc>
      </w:tr>
      <w:tr>
        <w:tblPrEx>
          <w:tblCellMar>
            <w:top w:w="0" w:type="dxa"/>
            <w:left w:w="0" w:type="dxa"/>
            <w:bottom w:w="0" w:type="dxa"/>
            <w:right w:w="0" w:type="dxa"/>
          </w:tblCellMar>
        </w:tblPrEx>
        <w:trPr>
          <w:trHeight w:val="3526" w:hRule="atLeast"/>
        </w:trPr>
        <w:tc>
          <w:tcPr>
            <w:tcW w:w="35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23</w:t>
            </w:r>
          </w:p>
        </w:tc>
        <w:tc>
          <w:tcPr>
            <w:tcW w:w="160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于都县新长征中学</w:t>
            </w:r>
          </w:p>
        </w:tc>
        <w:tc>
          <w:tcPr>
            <w:tcW w:w="8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高中物理教师</w:t>
            </w:r>
          </w:p>
        </w:tc>
        <w:tc>
          <w:tcPr>
            <w:tcW w:w="6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2</w:t>
            </w:r>
          </w:p>
        </w:tc>
        <w:tc>
          <w:tcPr>
            <w:tcW w:w="112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7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高中物理</w:t>
            </w:r>
          </w:p>
        </w:tc>
        <w:tc>
          <w:tcPr>
            <w:tcW w:w="167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0702物理学，070305高分子化学与物理，0704天文学，0706大气科学，070701物理海洋学，0708地球物理学，071011生物物理学，08工学，045105学科教学(物理)，0852工程，0854电子信息，0855机械，0859土木水利，0861交通运输，095109农业机械化</w:t>
            </w:r>
          </w:p>
        </w:tc>
        <w:tc>
          <w:tcPr>
            <w:tcW w:w="1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4838" w:hRule="atLeast"/>
        </w:trPr>
        <w:tc>
          <w:tcPr>
            <w:tcW w:w="35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24</w:t>
            </w:r>
          </w:p>
        </w:tc>
        <w:tc>
          <w:tcPr>
            <w:tcW w:w="160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于都县新长征中学</w:t>
            </w:r>
          </w:p>
        </w:tc>
        <w:tc>
          <w:tcPr>
            <w:tcW w:w="8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高中化学教师</w:t>
            </w:r>
          </w:p>
        </w:tc>
        <w:tc>
          <w:tcPr>
            <w:tcW w:w="6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2</w:t>
            </w:r>
          </w:p>
        </w:tc>
        <w:tc>
          <w:tcPr>
            <w:tcW w:w="112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7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高中化学</w:t>
            </w:r>
          </w:p>
        </w:tc>
        <w:tc>
          <w:tcPr>
            <w:tcW w:w="167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0703化学，070702海洋化学，070902地球化学，071010生物化学与分子生物学，080501材料物理与化学，080601冶金物理化学，080706化工过程机械，，0817化学工程与技术，082103纺织化学与染整工程，082604军事化学与烟火技术，082903林产化学加工工程，0832食品科学与工程，1007药学，045106学科教学(化学)，085216化学工程，0856材料与化工，0857资源与环境</w:t>
            </w:r>
          </w:p>
        </w:tc>
        <w:tc>
          <w:tcPr>
            <w:tcW w:w="1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1381" w:hRule="atLeast"/>
        </w:trPr>
        <w:tc>
          <w:tcPr>
            <w:tcW w:w="35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25</w:t>
            </w:r>
          </w:p>
        </w:tc>
        <w:tc>
          <w:tcPr>
            <w:tcW w:w="160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于都县新长征中学</w:t>
            </w:r>
          </w:p>
        </w:tc>
        <w:tc>
          <w:tcPr>
            <w:tcW w:w="8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高中政治教师</w:t>
            </w:r>
          </w:p>
        </w:tc>
        <w:tc>
          <w:tcPr>
            <w:tcW w:w="6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2</w:t>
            </w:r>
          </w:p>
        </w:tc>
        <w:tc>
          <w:tcPr>
            <w:tcW w:w="112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7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高中政治</w:t>
            </w:r>
          </w:p>
        </w:tc>
        <w:tc>
          <w:tcPr>
            <w:tcW w:w="167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01哲学，0302政治学，0305马克思主义理论，045102学科教学(思政)</w:t>
            </w:r>
          </w:p>
        </w:tc>
        <w:tc>
          <w:tcPr>
            <w:tcW w:w="1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限应届毕业生报考</w:t>
            </w:r>
          </w:p>
        </w:tc>
      </w:tr>
      <w:tr>
        <w:tblPrEx>
          <w:tblCellMar>
            <w:top w:w="0" w:type="dxa"/>
            <w:left w:w="0" w:type="dxa"/>
            <w:bottom w:w="0" w:type="dxa"/>
            <w:right w:w="0" w:type="dxa"/>
          </w:tblCellMar>
        </w:tblPrEx>
        <w:trPr>
          <w:trHeight w:val="1075" w:hRule="atLeast"/>
        </w:trPr>
        <w:tc>
          <w:tcPr>
            <w:tcW w:w="35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26</w:t>
            </w:r>
          </w:p>
        </w:tc>
        <w:tc>
          <w:tcPr>
            <w:tcW w:w="160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于都县新长征中学</w:t>
            </w:r>
          </w:p>
        </w:tc>
        <w:tc>
          <w:tcPr>
            <w:tcW w:w="8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高中历史教师</w:t>
            </w:r>
          </w:p>
        </w:tc>
        <w:tc>
          <w:tcPr>
            <w:tcW w:w="6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2</w:t>
            </w:r>
          </w:p>
        </w:tc>
        <w:tc>
          <w:tcPr>
            <w:tcW w:w="112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7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高中历史</w:t>
            </w:r>
          </w:p>
        </w:tc>
        <w:tc>
          <w:tcPr>
            <w:tcW w:w="167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06历史学，045109学科教学(历史)</w:t>
            </w:r>
          </w:p>
        </w:tc>
        <w:tc>
          <w:tcPr>
            <w:tcW w:w="1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限应届毕业生报考</w:t>
            </w:r>
          </w:p>
        </w:tc>
      </w:tr>
      <w:tr>
        <w:tblPrEx>
          <w:tblCellMar>
            <w:top w:w="0" w:type="dxa"/>
            <w:left w:w="0" w:type="dxa"/>
            <w:bottom w:w="0" w:type="dxa"/>
            <w:right w:w="0" w:type="dxa"/>
          </w:tblCellMar>
        </w:tblPrEx>
        <w:trPr>
          <w:trHeight w:val="3220" w:hRule="atLeast"/>
        </w:trPr>
        <w:tc>
          <w:tcPr>
            <w:tcW w:w="35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27</w:t>
            </w:r>
          </w:p>
        </w:tc>
        <w:tc>
          <w:tcPr>
            <w:tcW w:w="160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于都县新长征中学</w:t>
            </w:r>
          </w:p>
        </w:tc>
        <w:tc>
          <w:tcPr>
            <w:tcW w:w="8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高中地理教师</w:t>
            </w:r>
          </w:p>
        </w:tc>
        <w:tc>
          <w:tcPr>
            <w:tcW w:w="6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2</w:t>
            </w:r>
          </w:p>
        </w:tc>
        <w:tc>
          <w:tcPr>
            <w:tcW w:w="112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7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高中地理</w:t>
            </w:r>
          </w:p>
        </w:tc>
        <w:tc>
          <w:tcPr>
            <w:tcW w:w="167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0704天文学，0705地理学，0706大气科学，0707海洋科学，0708地球物理学，0709地质学，060202历史地理学,0816测绘科学与技术，045110学科教学(地理)，085215测绘工程，085217地质工程，0857资源与环境</w:t>
            </w:r>
          </w:p>
        </w:tc>
        <w:tc>
          <w:tcPr>
            <w:tcW w:w="1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限应届毕业生报考</w:t>
            </w:r>
          </w:p>
        </w:tc>
      </w:tr>
      <w:tr>
        <w:tblPrEx>
          <w:tblCellMar>
            <w:top w:w="0" w:type="dxa"/>
            <w:left w:w="0" w:type="dxa"/>
            <w:bottom w:w="0" w:type="dxa"/>
            <w:right w:w="0" w:type="dxa"/>
          </w:tblCellMar>
        </w:tblPrEx>
        <w:trPr>
          <w:trHeight w:val="4446" w:hRule="atLeast"/>
        </w:trPr>
        <w:tc>
          <w:tcPr>
            <w:tcW w:w="35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28</w:t>
            </w:r>
          </w:p>
        </w:tc>
        <w:tc>
          <w:tcPr>
            <w:tcW w:w="160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于都县新长征中学</w:t>
            </w:r>
          </w:p>
        </w:tc>
        <w:tc>
          <w:tcPr>
            <w:tcW w:w="8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高中生物教师</w:t>
            </w:r>
          </w:p>
        </w:tc>
        <w:tc>
          <w:tcPr>
            <w:tcW w:w="6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2</w:t>
            </w:r>
          </w:p>
        </w:tc>
        <w:tc>
          <w:tcPr>
            <w:tcW w:w="112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7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高中生物</w:t>
            </w:r>
          </w:p>
        </w:tc>
        <w:tc>
          <w:tcPr>
            <w:tcW w:w="167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0710生物学，0713生态学，070703海洋生物学，070903古生物学与地层学，0831生物医学工程，0836生物工程，09农学，10医学，045107学科教学(生物)，085230生物医学工程，085238生物工程，0857资源与环境，0860生物与医药，0951农业，0952，兽医，0954林业，1051临床医学，1052口腔医学，1057中医</w:t>
            </w:r>
          </w:p>
        </w:tc>
        <w:tc>
          <w:tcPr>
            <w:tcW w:w="1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1994" w:hRule="atLeast"/>
        </w:trPr>
        <w:tc>
          <w:tcPr>
            <w:tcW w:w="35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29</w:t>
            </w:r>
          </w:p>
        </w:tc>
        <w:tc>
          <w:tcPr>
            <w:tcW w:w="160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于都县新长征中学</w:t>
            </w:r>
          </w:p>
        </w:tc>
        <w:tc>
          <w:tcPr>
            <w:tcW w:w="8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高中音乐教师</w:t>
            </w:r>
          </w:p>
        </w:tc>
        <w:tc>
          <w:tcPr>
            <w:tcW w:w="6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2</w:t>
            </w:r>
          </w:p>
        </w:tc>
        <w:tc>
          <w:tcPr>
            <w:tcW w:w="112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7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高中音乐</w:t>
            </w:r>
          </w:p>
        </w:tc>
        <w:tc>
          <w:tcPr>
            <w:tcW w:w="167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1302音乐与舞蹈学，130301戏剧戏曲学，045111学科教学(音乐)，135101音乐，135102戏剧，135103戏曲，135106舞蹈</w:t>
            </w:r>
          </w:p>
        </w:tc>
        <w:tc>
          <w:tcPr>
            <w:tcW w:w="1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限应届毕业生报考</w:t>
            </w:r>
          </w:p>
        </w:tc>
      </w:tr>
      <w:tr>
        <w:tblPrEx>
          <w:tblCellMar>
            <w:top w:w="0" w:type="dxa"/>
            <w:left w:w="0" w:type="dxa"/>
            <w:bottom w:w="0" w:type="dxa"/>
            <w:right w:w="0" w:type="dxa"/>
          </w:tblCellMar>
        </w:tblPrEx>
        <w:trPr>
          <w:trHeight w:val="769" w:hRule="atLeast"/>
        </w:trPr>
        <w:tc>
          <w:tcPr>
            <w:tcW w:w="35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30</w:t>
            </w:r>
          </w:p>
        </w:tc>
        <w:tc>
          <w:tcPr>
            <w:tcW w:w="160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于都县新长征中学</w:t>
            </w:r>
          </w:p>
        </w:tc>
        <w:tc>
          <w:tcPr>
            <w:tcW w:w="8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高中体育教师</w:t>
            </w:r>
          </w:p>
        </w:tc>
        <w:tc>
          <w:tcPr>
            <w:tcW w:w="6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2</w:t>
            </w:r>
          </w:p>
        </w:tc>
        <w:tc>
          <w:tcPr>
            <w:tcW w:w="112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7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高中体育</w:t>
            </w:r>
          </w:p>
        </w:tc>
        <w:tc>
          <w:tcPr>
            <w:tcW w:w="167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0403体育学，045112学科教学(体育)，0452体育</w:t>
            </w:r>
          </w:p>
        </w:tc>
        <w:tc>
          <w:tcPr>
            <w:tcW w:w="1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限应届毕业生报考</w:t>
            </w:r>
          </w:p>
        </w:tc>
      </w:tr>
      <w:tr>
        <w:tblPrEx>
          <w:tblCellMar>
            <w:top w:w="0" w:type="dxa"/>
            <w:left w:w="0" w:type="dxa"/>
            <w:bottom w:w="0" w:type="dxa"/>
            <w:right w:w="0" w:type="dxa"/>
          </w:tblCellMar>
        </w:tblPrEx>
        <w:trPr>
          <w:trHeight w:val="1381" w:hRule="atLeast"/>
        </w:trPr>
        <w:tc>
          <w:tcPr>
            <w:tcW w:w="35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31</w:t>
            </w:r>
          </w:p>
        </w:tc>
        <w:tc>
          <w:tcPr>
            <w:tcW w:w="160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于都县新长征中学</w:t>
            </w:r>
          </w:p>
        </w:tc>
        <w:tc>
          <w:tcPr>
            <w:tcW w:w="8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高中日语教师</w:t>
            </w:r>
          </w:p>
        </w:tc>
        <w:tc>
          <w:tcPr>
            <w:tcW w:w="6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2</w:t>
            </w:r>
          </w:p>
        </w:tc>
        <w:tc>
          <w:tcPr>
            <w:tcW w:w="112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7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高中日语</w:t>
            </w:r>
          </w:p>
        </w:tc>
        <w:tc>
          <w:tcPr>
            <w:tcW w:w="167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050205日语语言文学，055105日语翻译，055106日语口译</w:t>
            </w:r>
          </w:p>
        </w:tc>
        <w:tc>
          <w:tcPr>
            <w:tcW w:w="1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1994" w:hRule="atLeast"/>
        </w:trPr>
        <w:tc>
          <w:tcPr>
            <w:tcW w:w="35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32</w:t>
            </w:r>
          </w:p>
        </w:tc>
        <w:tc>
          <w:tcPr>
            <w:tcW w:w="160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于都县第七中学</w:t>
            </w:r>
          </w:p>
        </w:tc>
        <w:tc>
          <w:tcPr>
            <w:tcW w:w="8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高中英语教师</w:t>
            </w:r>
          </w:p>
        </w:tc>
        <w:tc>
          <w:tcPr>
            <w:tcW w:w="6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w:t>
            </w:r>
          </w:p>
        </w:tc>
        <w:tc>
          <w:tcPr>
            <w:tcW w:w="112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7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高中英语</w:t>
            </w:r>
          </w:p>
        </w:tc>
        <w:tc>
          <w:tcPr>
            <w:tcW w:w="167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045108学科教学(英语)，055101英语笔译，055102英语口译，050201英语语言文学，050211外国语言学及应用语言学</w:t>
            </w:r>
          </w:p>
        </w:tc>
        <w:tc>
          <w:tcPr>
            <w:tcW w:w="1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限应届毕业生报考</w:t>
            </w:r>
          </w:p>
        </w:tc>
      </w:tr>
      <w:tr>
        <w:tblPrEx>
          <w:tblCellMar>
            <w:top w:w="0" w:type="dxa"/>
            <w:left w:w="0" w:type="dxa"/>
            <w:bottom w:w="0" w:type="dxa"/>
            <w:right w:w="0" w:type="dxa"/>
          </w:tblCellMar>
        </w:tblPrEx>
        <w:trPr>
          <w:trHeight w:val="3526" w:hRule="atLeast"/>
        </w:trPr>
        <w:tc>
          <w:tcPr>
            <w:tcW w:w="35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33</w:t>
            </w:r>
          </w:p>
        </w:tc>
        <w:tc>
          <w:tcPr>
            <w:tcW w:w="160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于都县第七中学</w:t>
            </w:r>
          </w:p>
        </w:tc>
        <w:tc>
          <w:tcPr>
            <w:tcW w:w="8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高中物理教师</w:t>
            </w:r>
          </w:p>
        </w:tc>
        <w:tc>
          <w:tcPr>
            <w:tcW w:w="6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w:t>
            </w:r>
          </w:p>
        </w:tc>
        <w:tc>
          <w:tcPr>
            <w:tcW w:w="112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7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高中物理</w:t>
            </w:r>
          </w:p>
        </w:tc>
        <w:tc>
          <w:tcPr>
            <w:tcW w:w="167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0702物理学，070305高分子化学与物理，0704天文学，0706大气科学，070701物理海洋学，0708地球物理学，071011生物物理学，08工学，045105学科教学(物理)，0852工程，0854电子信息，0855机械，0859土木水利，0861交通运输，095109农业机械化</w:t>
            </w:r>
          </w:p>
        </w:tc>
        <w:tc>
          <w:tcPr>
            <w:tcW w:w="1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3220" w:hRule="atLeast"/>
        </w:trPr>
        <w:tc>
          <w:tcPr>
            <w:tcW w:w="35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34</w:t>
            </w:r>
          </w:p>
        </w:tc>
        <w:tc>
          <w:tcPr>
            <w:tcW w:w="160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于都县第七中学</w:t>
            </w:r>
          </w:p>
        </w:tc>
        <w:tc>
          <w:tcPr>
            <w:tcW w:w="8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高中地理教师</w:t>
            </w:r>
          </w:p>
        </w:tc>
        <w:tc>
          <w:tcPr>
            <w:tcW w:w="6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w:t>
            </w:r>
          </w:p>
        </w:tc>
        <w:tc>
          <w:tcPr>
            <w:tcW w:w="112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7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高中地理</w:t>
            </w:r>
          </w:p>
        </w:tc>
        <w:tc>
          <w:tcPr>
            <w:tcW w:w="167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0704天文学，0705地理学，0706大气科学，0707海洋科学，0708地球物理学，0709地质学，060202历史地理学,0816测绘科学与技术，045110学科教学(地理)，085215测绘工程，085217地质工程，0857资源与环境</w:t>
            </w:r>
          </w:p>
        </w:tc>
        <w:tc>
          <w:tcPr>
            <w:tcW w:w="1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限应届毕业生报考</w:t>
            </w:r>
          </w:p>
        </w:tc>
      </w:tr>
      <w:tr>
        <w:tblPrEx>
          <w:tblCellMar>
            <w:top w:w="0" w:type="dxa"/>
            <w:left w:w="0" w:type="dxa"/>
            <w:bottom w:w="0" w:type="dxa"/>
            <w:right w:w="0" w:type="dxa"/>
          </w:tblCellMar>
        </w:tblPrEx>
        <w:trPr>
          <w:trHeight w:val="1381" w:hRule="atLeast"/>
        </w:trPr>
        <w:tc>
          <w:tcPr>
            <w:tcW w:w="35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35</w:t>
            </w:r>
          </w:p>
        </w:tc>
        <w:tc>
          <w:tcPr>
            <w:tcW w:w="160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于都县梓山中学</w:t>
            </w:r>
          </w:p>
        </w:tc>
        <w:tc>
          <w:tcPr>
            <w:tcW w:w="8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高中语文教师</w:t>
            </w:r>
          </w:p>
        </w:tc>
        <w:tc>
          <w:tcPr>
            <w:tcW w:w="6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w:t>
            </w:r>
          </w:p>
        </w:tc>
        <w:tc>
          <w:tcPr>
            <w:tcW w:w="112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7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高中语文</w:t>
            </w:r>
          </w:p>
        </w:tc>
        <w:tc>
          <w:tcPr>
            <w:tcW w:w="167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0501中国语言文学，045103学科教学(语文)，0453汉语国际教育</w:t>
            </w:r>
          </w:p>
        </w:tc>
        <w:tc>
          <w:tcPr>
            <w:tcW w:w="1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限应届毕业生报考</w:t>
            </w:r>
          </w:p>
        </w:tc>
      </w:tr>
      <w:tr>
        <w:tblPrEx>
          <w:tblCellMar>
            <w:top w:w="0" w:type="dxa"/>
            <w:left w:w="0" w:type="dxa"/>
            <w:bottom w:w="0" w:type="dxa"/>
            <w:right w:w="0" w:type="dxa"/>
          </w:tblCellMar>
        </w:tblPrEx>
        <w:trPr>
          <w:trHeight w:val="1160" w:hRule="atLeast"/>
        </w:trPr>
        <w:tc>
          <w:tcPr>
            <w:tcW w:w="35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36</w:t>
            </w:r>
          </w:p>
        </w:tc>
        <w:tc>
          <w:tcPr>
            <w:tcW w:w="160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于都县梓山中学</w:t>
            </w:r>
          </w:p>
        </w:tc>
        <w:tc>
          <w:tcPr>
            <w:tcW w:w="8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高中数学教师</w:t>
            </w:r>
          </w:p>
        </w:tc>
        <w:tc>
          <w:tcPr>
            <w:tcW w:w="6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w:t>
            </w:r>
          </w:p>
        </w:tc>
        <w:tc>
          <w:tcPr>
            <w:tcW w:w="112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7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高中数学</w:t>
            </w:r>
          </w:p>
        </w:tc>
        <w:tc>
          <w:tcPr>
            <w:tcW w:w="167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0701数学，0202应用经济学，0714统计学，045104学科教学(数学)，0251金融，0252应用统计</w:t>
            </w:r>
          </w:p>
        </w:tc>
        <w:tc>
          <w:tcPr>
            <w:tcW w:w="1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限应届毕业生报考</w:t>
            </w:r>
          </w:p>
        </w:tc>
      </w:tr>
      <w:tr>
        <w:tblPrEx>
          <w:tblCellMar>
            <w:top w:w="0" w:type="dxa"/>
            <w:left w:w="0" w:type="dxa"/>
            <w:bottom w:w="0" w:type="dxa"/>
            <w:right w:w="0" w:type="dxa"/>
          </w:tblCellMar>
        </w:tblPrEx>
        <w:trPr>
          <w:trHeight w:val="1381" w:hRule="atLeast"/>
        </w:trPr>
        <w:tc>
          <w:tcPr>
            <w:tcW w:w="35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37</w:t>
            </w:r>
          </w:p>
        </w:tc>
        <w:tc>
          <w:tcPr>
            <w:tcW w:w="160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江西省于都县职业中等专业学校</w:t>
            </w:r>
          </w:p>
        </w:tc>
        <w:tc>
          <w:tcPr>
            <w:tcW w:w="8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语文教师</w:t>
            </w:r>
          </w:p>
        </w:tc>
        <w:tc>
          <w:tcPr>
            <w:tcW w:w="6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w:t>
            </w:r>
          </w:p>
        </w:tc>
        <w:tc>
          <w:tcPr>
            <w:tcW w:w="112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7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高中语文</w:t>
            </w:r>
          </w:p>
        </w:tc>
        <w:tc>
          <w:tcPr>
            <w:tcW w:w="167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0501中国语言文学，045103学科教学(语文)，0453汉语国际教育</w:t>
            </w:r>
          </w:p>
        </w:tc>
        <w:tc>
          <w:tcPr>
            <w:tcW w:w="1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限应届毕业生报考</w:t>
            </w:r>
          </w:p>
        </w:tc>
      </w:tr>
      <w:tr>
        <w:tblPrEx>
          <w:tblCellMar>
            <w:top w:w="0" w:type="dxa"/>
            <w:left w:w="0" w:type="dxa"/>
            <w:bottom w:w="0" w:type="dxa"/>
            <w:right w:w="0" w:type="dxa"/>
          </w:tblCellMar>
        </w:tblPrEx>
        <w:trPr>
          <w:trHeight w:val="1688" w:hRule="atLeast"/>
        </w:trPr>
        <w:tc>
          <w:tcPr>
            <w:tcW w:w="35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38</w:t>
            </w:r>
          </w:p>
        </w:tc>
        <w:tc>
          <w:tcPr>
            <w:tcW w:w="160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江西省于都县职业中等专业学校</w:t>
            </w:r>
          </w:p>
        </w:tc>
        <w:tc>
          <w:tcPr>
            <w:tcW w:w="8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数学教师</w:t>
            </w:r>
          </w:p>
        </w:tc>
        <w:tc>
          <w:tcPr>
            <w:tcW w:w="6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w:t>
            </w:r>
          </w:p>
        </w:tc>
        <w:tc>
          <w:tcPr>
            <w:tcW w:w="112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7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高中数学</w:t>
            </w:r>
          </w:p>
        </w:tc>
        <w:tc>
          <w:tcPr>
            <w:tcW w:w="167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0701数学，0202应用经济学，0714统计学，045104学科教学(数学)，0251金融，0252应用统计</w:t>
            </w:r>
          </w:p>
        </w:tc>
        <w:tc>
          <w:tcPr>
            <w:tcW w:w="1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限应届毕业生报考</w:t>
            </w:r>
          </w:p>
        </w:tc>
      </w:tr>
      <w:tr>
        <w:tblPrEx>
          <w:tblCellMar>
            <w:top w:w="0" w:type="dxa"/>
            <w:left w:w="0" w:type="dxa"/>
            <w:bottom w:w="0" w:type="dxa"/>
            <w:right w:w="0" w:type="dxa"/>
          </w:tblCellMar>
        </w:tblPrEx>
        <w:trPr>
          <w:trHeight w:val="1994" w:hRule="atLeast"/>
        </w:trPr>
        <w:tc>
          <w:tcPr>
            <w:tcW w:w="35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39</w:t>
            </w:r>
          </w:p>
        </w:tc>
        <w:tc>
          <w:tcPr>
            <w:tcW w:w="160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江西省于都县职业中等专业学校</w:t>
            </w:r>
          </w:p>
        </w:tc>
        <w:tc>
          <w:tcPr>
            <w:tcW w:w="8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英语教师</w:t>
            </w:r>
          </w:p>
        </w:tc>
        <w:tc>
          <w:tcPr>
            <w:tcW w:w="6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w:t>
            </w:r>
          </w:p>
        </w:tc>
        <w:tc>
          <w:tcPr>
            <w:tcW w:w="112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7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高中英语</w:t>
            </w:r>
          </w:p>
        </w:tc>
        <w:tc>
          <w:tcPr>
            <w:tcW w:w="167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045108学科教学(英语)，055101英语笔译，055102英语口译，050201英语语言文学，050211外国语言学及应用语言学</w:t>
            </w:r>
          </w:p>
        </w:tc>
        <w:tc>
          <w:tcPr>
            <w:tcW w:w="1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限应届毕业生报考</w:t>
            </w:r>
          </w:p>
        </w:tc>
      </w:tr>
      <w:tr>
        <w:tblPrEx>
          <w:tblCellMar>
            <w:top w:w="0" w:type="dxa"/>
            <w:left w:w="0" w:type="dxa"/>
            <w:bottom w:w="0" w:type="dxa"/>
            <w:right w:w="0" w:type="dxa"/>
          </w:tblCellMar>
        </w:tblPrEx>
        <w:trPr>
          <w:trHeight w:val="1381" w:hRule="atLeast"/>
        </w:trPr>
        <w:tc>
          <w:tcPr>
            <w:tcW w:w="35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40</w:t>
            </w:r>
          </w:p>
        </w:tc>
        <w:tc>
          <w:tcPr>
            <w:tcW w:w="160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江西省于都县职业中等专业学校</w:t>
            </w:r>
          </w:p>
        </w:tc>
        <w:tc>
          <w:tcPr>
            <w:tcW w:w="8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政治教师</w:t>
            </w:r>
          </w:p>
        </w:tc>
        <w:tc>
          <w:tcPr>
            <w:tcW w:w="6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2</w:t>
            </w:r>
          </w:p>
        </w:tc>
        <w:tc>
          <w:tcPr>
            <w:tcW w:w="112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7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高中政治</w:t>
            </w:r>
          </w:p>
        </w:tc>
        <w:tc>
          <w:tcPr>
            <w:tcW w:w="167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01哲学，0302政治学，0305马克思主义理论，045102学科教学(思政)</w:t>
            </w:r>
          </w:p>
        </w:tc>
        <w:tc>
          <w:tcPr>
            <w:tcW w:w="1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限应届毕业生报考</w:t>
            </w:r>
          </w:p>
        </w:tc>
      </w:tr>
      <w:tr>
        <w:tblPrEx>
          <w:tblCellMar>
            <w:top w:w="0" w:type="dxa"/>
            <w:left w:w="0" w:type="dxa"/>
            <w:bottom w:w="0" w:type="dxa"/>
            <w:right w:w="0" w:type="dxa"/>
          </w:tblCellMar>
        </w:tblPrEx>
        <w:trPr>
          <w:trHeight w:val="1075" w:hRule="atLeast"/>
        </w:trPr>
        <w:tc>
          <w:tcPr>
            <w:tcW w:w="35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41</w:t>
            </w:r>
          </w:p>
        </w:tc>
        <w:tc>
          <w:tcPr>
            <w:tcW w:w="160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江西省于都县职业中等专业学校</w:t>
            </w:r>
          </w:p>
        </w:tc>
        <w:tc>
          <w:tcPr>
            <w:tcW w:w="8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心理健康教师</w:t>
            </w:r>
          </w:p>
        </w:tc>
        <w:tc>
          <w:tcPr>
            <w:tcW w:w="6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2</w:t>
            </w:r>
          </w:p>
        </w:tc>
        <w:tc>
          <w:tcPr>
            <w:tcW w:w="112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7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高中心理健康</w:t>
            </w:r>
          </w:p>
        </w:tc>
        <w:tc>
          <w:tcPr>
            <w:tcW w:w="167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0402心理学，045116心理健康教育，0454应用心理</w:t>
            </w:r>
          </w:p>
        </w:tc>
        <w:tc>
          <w:tcPr>
            <w:tcW w:w="1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1075" w:hRule="atLeast"/>
        </w:trPr>
        <w:tc>
          <w:tcPr>
            <w:tcW w:w="35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42</w:t>
            </w:r>
          </w:p>
        </w:tc>
        <w:tc>
          <w:tcPr>
            <w:tcW w:w="160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江西省于都县职业中等专业学校</w:t>
            </w:r>
          </w:p>
        </w:tc>
        <w:tc>
          <w:tcPr>
            <w:tcW w:w="8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体育教师</w:t>
            </w:r>
          </w:p>
        </w:tc>
        <w:tc>
          <w:tcPr>
            <w:tcW w:w="6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w:t>
            </w:r>
          </w:p>
        </w:tc>
        <w:tc>
          <w:tcPr>
            <w:tcW w:w="112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7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高中体育</w:t>
            </w:r>
          </w:p>
        </w:tc>
        <w:tc>
          <w:tcPr>
            <w:tcW w:w="167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0403体育学，045112学科教学(体育)，0452体育</w:t>
            </w:r>
          </w:p>
        </w:tc>
        <w:tc>
          <w:tcPr>
            <w:tcW w:w="1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限应届毕业生报考</w:t>
            </w:r>
          </w:p>
        </w:tc>
      </w:tr>
      <w:tr>
        <w:tblPrEx>
          <w:tblCellMar>
            <w:top w:w="0" w:type="dxa"/>
            <w:left w:w="0" w:type="dxa"/>
            <w:bottom w:w="0" w:type="dxa"/>
            <w:right w:w="0" w:type="dxa"/>
          </w:tblCellMar>
        </w:tblPrEx>
        <w:trPr>
          <w:trHeight w:val="3833" w:hRule="atLeast"/>
        </w:trPr>
        <w:tc>
          <w:tcPr>
            <w:tcW w:w="35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43</w:t>
            </w:r>
          </w:p>
        </w:tc>
        <w:tc>
          <w:tcPr>
            <w:tcW w:w="160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江西省于都县职业中等专业学校</w:t>
            </w:r>
          </w:p>
        </w:tc>
        <w:tc>
          <w:tcPr>
            <w:tcW w:w="8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信息技术教师</w:t>
            </w:r>
          </w:p>
        </w:tc>
        <w:tc>
          <w:tcPr>
            <w:tcW w:w="6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w:t>
            </w:r>
          </w:p>
        </w:tc>
        <w:tc>
          <w:tcPr>
            <w:tcW w:w="112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7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高中信息技术</w:t>
            </w:r>
          </w:p>
        </w:tc>
        <w:tc>
          <w:tcPr>
            <w:tcW w:w="167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040110教育技术学，045114现代教育技术，081001通信与信息系统，0812计算机科学与技术，081603地图制图学与地理信息工程，0835软件工程，085208电子与通信工程，085271电子与信息，0854电子信息，095112农业信息化，085211计算机技术，085212软件工程</w:t>
            </w:r>
          </w:p>
        </w:tc>
        <w:tc>
          <w:tcPr>
            <w:tcW w:w="1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 </w:t>
            </w:r>
          </w:p>
        </w:tc>
      </w:tr>
      <w:tr>
        <w:tblPrEx>
          <w:tblCellMar>
            <w:top w:w="0" w:type="dxa"/>
            <w:left w:w="0" w:type="dxa"/>
            <w:bottom w:w="0" w:type="dxa"/>
            <w:right w:w="0" w:type="dxa"/>
          </w:tblCellMar>
        </w:tblPrEx>
        <w:trPr>
          <w:trHeight w:val="1381" w:hRule="atLeast"/>
        </w:trPr>
        <w:tc>
          <w:tcPr>
            <w:tcW w:w="35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44</w:t>
            </w:r>
          </w:p>
        </w:tc>
        <w:tc>
          <w:tcPr>
            <w:tcW w:w="160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江西省于都县职业中等专业学校</w:t>
            </w:r>
          </w:p>
        </w:tc>
        <w:tc>
          <w:tcPr>
            <w:tcW w:w="8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专业教师1</w:t>
            </w:r>
          </w:p>
        </w:tc>
        <w:tc>
          <w:tcPr>
            <w:tcW w:w="6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w:t>
            </w:r>
          </w:p>
        </w:tc>
        <w:tc>
          <w:tcPr>
            <w:tcW w:w="112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7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仿宋_gb2312" w:eastAsia="仿宋_gb2312" w:cs="仿宋_gb2312" w:hAnsiTheme="minorHAnsi"/>
                <w:i w:val="0"/>
                <w:iCs w:val="0"/>
                <w:kern w:val="0"/>
                <w:sz w:val="20"/>
                <w:szCs w:val="20"/>
                <w:bdr w:val="none" w:color="auto" w:sz="0" w:space="0"/>
                <w:lang w:val="en-US" w:eastAsia="zh-CN" w:bidi="ar"/>
              </w:rPr>
              <w:t> </w:t>
            </w:r>
          </w:p>
        </w:tc>
        <w:tc>
          <w:tcPr>
            <w:tcW w:w="167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040105学前教育学，045118学前教育</w:t>
            </w:r>
          </w:p>
        </w:tc>
        <w:tc>
          <w:tcPr>
            <w:tcW w:w="1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签订聘用合同1年内需取得中专任意学科教师资格证</w:t>
            </w:r>
          </w:p>
        </w:tc>
      </w:tr>
      <w:tr>
        <w:tblPrEx>
          <w:tblCellMar>
            <w:top w:w="0" w:type="dxa"/>
            <w:left w:w="0" w:type="dxa"/>
            <w:bottom w:w="0" w:type="dxa"/>
            <w:right w:w="0" w:type="dxa"/>
          </w:tblCellMar>
        </w:tblPrEx>
        <w:trPr>
          <w:trHeight w:val="1381" w:hRule="atLeast"/>
        </w:trPr>
        <w:tc>
          <w:tcPr>
            <w:tcW w:w="35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45</w:t>
            </w:r>
          </w:p>
        </w:tc>
        <w:tc>
          <w:tcPr>
            <w:tcW w:w="160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江西省于都县职业中等专业学校</w:t>
            </w:r>
          </w:p>
        </w:tc>
        <w:tc>
          <w:tcPr>
            <w:tcW w:w="8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专业教师2</w:t>
            </w:r>
          </w:p>
        </w:tc>
        <w:tc>
          <w:tcPr>
            <w:tcW w:w="6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2</w:t>
            </w:r>
          </w:p>
        </w:tc>
        <w:tc>
          <w:tcPr>
            <w:tcW w:w="112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7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仿宋_gb2312" w:eastAsia="仿宋_gb2312" w:cs="仿宋_gb2312" w:hAnsiTheme="minorHAnsi"/>
                <w:i w:val="0"/>
                <w:iCs w:val="0"/>
                <w:kern w:val="0"/>
                <w:sz w:val="20"/>
                <w:szCs w:val="20"/>
                <w:bdr w:val="none" w:color="auto" w:sz="0" w:space="0"/>
                <w:lang w:val="en-US" w:eastAsia="zh-CN" w:bidi="ar"/>
              </w:rPr>
              <w:t> </w:t>
            </w:r>
          </w:p>
        </w:tc>
        <w:tc>
          <w:tcPr>
            <w:tcW w:w="167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1305设计学，135108艺术设计</w:t>
            </w:r>
          </w:p>
        </w:tc>
        <w:tc>
          <w:tcPr>
            <w:tcW w:w="1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签订聘用合同1年内需取得中专任意学科教师资格证</w:t>
            </w:r>
          </w:p>
        </w:tc>
      </w:tr>
      <w:tr>
        <w:tblPrEx>
          <w:tblCellMar>
            <w:top w:w="0" w:type="dxa"/>
            <w:left w:w="0" w:type="dxa"/>
            <w:bottom w:w="0" w:type="dxa"/>
            <w:right w:w="0" w:type="dxa"/>
          </w:tblCellMar>
        </w:tblPrEx>
        <w:trPr>
          <w:trHeight w:val="1381" w:hRule="atLeast"/>
        </w:trPr>
        <w:tc>
          <w:tcPr>
            <w:tcW w:w="35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46</w:t>
            </w:r>
          </w:p>
        </w:tc>
        <w:tc>
          <w:tcPr>
            <w:tcW w:w="160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江西省于都县职业中等专业学校</w:t>
            </w:r>
          </w:p>
        </w:tc>
        <w:tc>
          <w:tcPr>
            <w:tcW w:w="8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专业教师3</w:t>
            </w:r>
          </w:p>
        </w:tc>
        <w:tc>
          <w:tcPr>
            <w:tcW w:w="6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2</w:t>
            </w:r>
          </w:p>
        </w:tc>
        <w:tc>
          <w:tcPr>
            <w:tcW w:w="112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7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仿宋_gb2312" w:eastAsia="仿宋_gb2312" w:cs="仿宋_gb2312" w:hAnsiTheme="minorHAnsi"/>
                <w:i w:val="0"/>
                <w:iCs w:val="0"/>
                <w:kern w:val="0"/>
                <w:sz w:val="20"/>
                <w:szCs w:val="20"/>
                <w:bdr w:val="none" w:color="auto" w:sz="0" w:space="0"/>
                <w:lang w:val="en-US" w:eastAsia="zh-CN" w:bidi="ar"/>
              </w:rPr>
              <w:t> </w:t>
            </w:r>
          </w:p>
        </w:tc>
        <w:tc>
          <w:tcPr>
            <w:tcW w:w="167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电子科学与技术类（0809）</w:t>
            </w:r>
          </w:p>
        </w:tc>
        <w:tc>
          <w:tcPr>
            <w:tcW w:w="1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签订聘用合同1年内需取得中专任意学科教师资格证</w:t>
            </w:r>
          </w:p>
        </w:tc>
      </w:tr>
      <w:tr>
        <w:tblPrEx>
          <w:tblCellMar>
            <w:top w:w="0" w:type="dxa"/>
            <w:left w:w="0" w:type="dxa"/>
            <w:bottom w:w="0" w:type="dxa"/>
            <w:right w:w="0" w:type="dxa"/>
          </w:tblCellMar>
        </w:tblPrEx>
        <w:trPr>
          <w:trHeight w:val="1381" w:hRule="atLeast"/>
        </w:trPr>
        <w:tc>
          <w:tcPr>
            <w:tcW w:w="35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47</w:t>
            </w:r>
          </w:p>
        </w:tc>
        <w:tc>
          <w:tcPr>
            <w:tcW w:w="160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江西省于都县职业中等专业学校</w:t>
            </w:r>
          </w:p>
        </w:tc>
        <w:tc>
          <w:tcPr>
            <w:tcW w:w="8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专业教师4</w:t>
            </w:r>
          </w:p>
        </w:tc>
        <w:tc>
          <w:tcPr>
            <w:tcW w:w="6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w:t>
            </w:r>
          </w:p>
        </w:tc>
        <w:tc>
          <w:tcPr>
            <w:tcW w:w="112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7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仿宋_gb2312" w:eastAsia="仿宋_gb2312" w:cs="仿宋_gb2312" w:hAnsiTheme="minorHAnsi"/>
                <w:i w:val="0"/>
                <w:iCs w:val="0"/>
                <w:kern w:val="0"/>
                <w:sz w:val="20"/>
                <w:szCs w:val="20"/>
                <w:bdr w:val="none" w:color="auto" w:sz="0" w:space="0"/>
                <w:lang w:val="en-US" w:eastAsia="zh-CN" w:bidi="ar"/>
              </w:rPr>
              <w:t> </w:t>
            </w:r>
          </w:p>
        </w:tc>
        <w:tc>
          <w:tcPr>
            <w:tcW w:w="167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旅游管理（120203）</w:t>
            </w:r>
          </w:p>
        </w:tc>
        <w:tc>
          <w:tcPr>
            <w:tcW w:w="1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签订聘用合同1年内需取得中专任意学科教师资格证</w:t>
            </w:r>
          </w:p>
        </w:tc>
      </w:tr>
      <w:tr>
        <w:tblPrEx>
          <w:tblCellMar>
            <w:top w:w="0" w:type="dxa"/>
            <w:left w:w="0" w:type="dxa"/>
            <w:bottom w:w="0" w:type="dxa"/>
            <w:right w:w="0" w:type="dxa"/>
          </w:tblCellMar>
        </w:tblPrEx>
        <w:trPr>
          <w:trHeight w:val="1688" w:hRule="atLeast"/>
        </w:trPr>
        <w:tc>
          <w:tcPr>
            <w:tcW w:w="35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48</w:t>
            </w:r>
          </w:p>
        </w:tc>
        <w:tc>
          <w:tcPr>
            <w:tcW w:w="160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于都县第二中学</w:t>
            </w:r>
          </w:p>
        </w:tc>
        <w:tc>
          <w:tcPr>
            <w:tcW w:w="8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射击教师</w:t>
            </w:r>
          </w:p>
        </w:tc>
        <w:tc>
          <w:tcPr>
            <w:tcW w:w="6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w:t>
            </w:r>
          </w:p>
        </w:tc>
        <w:tc>
          <w:tcPr>
            <w:tcW w:w="112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7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仿宋_gb2312" w:eastAsia="仿宋_gb2312" w:cs="仿宋_gb2312" w:hAnsiTheme="minorHAnsi"/>
                <w:i w:val="0"/>
                <w:iCs w:val="0"/>
                <w:kern w:val="0"/>
                <w:sz w:val="20"/>
                <w:szCs w:val="20"/>
                <w:bdr w:val="none" w:color="auto" w:sz="0" w:space="0"/>
                <w:lang w:val="en-US" w:eastAsia="zh-CN" w:bidi="ar"/>
              </w:rPr>
              <w:t> </w:t>
            </w:r>
          </w:p>
        </w:tc>
        <w:tc>
          <w:tcPr>
            <w:tcW w:w="167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0403体育学，045112学科教学(体育)，0452体育</w:t>
            </w:r>
          </w:p>
        </w:tc>
        <w:tc>
          <w:tcPr>
            <w:tcW w:w="1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体教融合项目；签订聘用合同1年内，需取得初中及以上体育教师资格证</w:t>
            </w:r>
          </w:p>
        </w:tc>
      </w:tr>
      <w:tr>
        <w:tblPrEx>
          <w:tblCellMar>
            <w:top w:w="0" w:type="dxa"/>
            <w:left w:w="0" w:type="dxa"/>
            <w:bottom w:w="0" w:type="dxa"/>
            <w:right w:w="0" w:type="dxa"/>
          </w:tblCellMar>
        </w:tblPrEx>
        <w:trPr>
          <w:trHeight w:val="1688" w:hRule="atLeast"/>
        </w:trPr>
        <w:tc>
          <w:tcPr>
            <w:tcW w:w="35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49</w:t>
            </w:r>
          </w:p>
        </w:tc>
        <w:tc>
          <w:tcPr>
            <w:tcW w:w="160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于都中学初中部</w:t>
            </w:r>
          </w:p>
        </w:tc>
        <w:tc>
          <w:tcPr>
            <w:tcW w:w="8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射击教师</w:t>
            </w:r>
          </w:p>
        </w:tc>
        <w:tc>
          <w:tcPr>
            <w:tcW w:w="6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w:t>
            </w:r>
          </w:p>
        </w:tc>
        <w:tc>
          <w:tcPr>
            <w:tcW w:w="112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7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仿宋_gb2312" w:eastAsia="仿宋_gb2312" w:cs="仿宋_gb2312" w:hAnsiTheme="minorHAnsi"/>
                <w:i w:val="0"/>
                <w:iCs w:val="0"/>
                <w:kern w:val="0"/>
                <w:sz w:val="20"/>
                <w:szCs w:val="20"/>
                <w:bdr w:val="none" w:color="auto" w:sz="0" w:space="0"/>
                <w:lang w:val="en-US" w:eastAsia="zh-CN" w:bidi="ar"/>
              </w:rPr>
              <w:t> </w:t>
            </w:r>
          </w:p>
        </w:tc>
        <w:tc>
          <w:tcPr>
            <w:tcW w:w="167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0403体育学，045112学科教学(体育)，0452体育</w:t>
            </w:r>
          </w:p>
        </w:tc>
        <w:tc>
          <w:tcPr>
            <w:tcW w:w="1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体教融合项目；签订聘用合同1年内，需取得初中及以上体育教师资格证</w:t>
            </w:r>
          </w:p>
        </w:tc>
      </w:tr>
      <w:tr>
        <w:tblPrEx>
          <w:tblCellMar>
            <w:top w:w="0" w:type="dxa"/>
            <w:left w:w="0" w:type="dxa"/>
            <w:bottom w:w="0" w:type="dxa"/>
            <w:right w:w="0" w:type="dxa"/>
          </w:tblCellMar>
        </w:tblPrEx>
        <w:trPr>
          <w:trHeight w:val="1688" w:hRule="atLeast"/>
        </w:trPr>
        <w:tc>
          <w:tcPr>
            <w:tcW w:w="35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50</w:t>
            </w:r>
          </w:p>
        </w:tc>
        <w:tc>
          <w:tcPr>
            <w:tcW w:w="160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于都县雩山中小学</w:t>
            </w:r>
          </w:p>
        </w:tc>
        <w:tc>
          <w:tcPr>
            <w:tcW w:w="8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冰雪教师</w:t>
            </w:r>
          </w:p>
        </w:tc>
        <w:tc>
          <w:tcPr>
            <w:tcW w:w="6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w:t>
            </w:r>
          </w:p>
        </w:tc>
        <w:tc>
          <w:tcPr>
            <w:tcW w:w="112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7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仿宋_gb2312" w:eastAsia="仿宋_gb2312" w:cs="仿宋_gb2312" w:hAnsiTheme="minorHAnsi"/>
                <w:i w:val="0"/>
                <w:iCs w:val="0"/>
                <w:kern w:val="0"/>
                <w:sz w:val="20"/>
                <w:szCs w:val="20"/>
                <w:bdr w:val="none" w:color="auto" w:sz="0" w:space="0"/>
                <w:lang w:val="en-US" w:eastAsia="zh-CN" w:bidi="ar"/>
              </w:rPr>
              <w:t> </w:t>
            </w:r>
          </w:p>
        </w:tc>
        <w:tc>
          <w:tcPr>
            <w:tcW w:w="167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0403体育学，045112学科教学(体育)，0452体育</w:t>
            </w:r>
          </w:p>
        </w:tc>
        <w:tc>
          <w:tcPr>
            <w:tcW w:w="1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体教融合项目；签订聘用合同1年内，需取得小学及以上体育教师资格证</w:t>
            </w:r>
          </w:p>
        </w:tc>
      </w:tr>
      <w:tr>
        <w:tblPrEx>
          <w:tblCellMar>
            <w:top w:w="0" w:type="dxa"/>
            <w:left w:w="0" w:type="dxa"/>
            <w:bottom w:w="0" w:type="dxa"/>
            <w:right w:w="0" w:type="dxa"/>
          </w:tblCellMar>
        </w:tblPrEx>
        <w:trPr>
          <w:trHeight w:val="1688" w:hRule="atLeast"/>
        </w:trPr>
        <w:tc>
          <w:tcPr>
            <w:tcW w:w="35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51</w:t>
            </w:r>
          </w:p>
        </w:tc>
        <w:tc>
          <w:tcPr>
            <w:tcW w:w="160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于都县新长征中学</w:t>
            </w:r>
          </w:p>
        </w:tc>
        <w:tc>
          <w:tcPr>
            <w:tcW w:w="8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冰雪教师</w:t>
            </w:r>
          </w:p>
        </w:tc>
        <w:tc>
          <w:tcPr>
            <w:tcW w:w="6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w:t>
            </w:r>
          </w:p>
        </w:tc>
        <w:tc>
          <w:tcPr>
            <w:tcW w:w="112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7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仿宋_gb2312" w:eastAsia="仿宋_gb2312" w:cs="仿宋_gb2312" w:hAnsiTheme="minorHAnsi"/>
                <w:i w:val="0"/>
                <w:iCs w:val="0"/>
                <w:kern w:val="0"/>
                <w:sz w:val="20"/>
                <w:szCs w:val="20"/>
                <w:bdr w:val="none" w:color="auto" w:sz="0" w:space="0"/>
                <w:lang w:val="en-US" w:eastAsia="zh-CN" w:bidi="ar"/>
              </w:rPr>
              <w:t> </w:t>
            </w:r>
          </w:p>
        </w:tc>
        <w:tc>
          <w:tcPr>
            <w:tcW w:w="167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0403体育学，045112学科教学(体育)，0452体育</w:t>
            </w:r>
          </w:p>
        </w:tc>
        <w:tc>
          <w:tcPr>
            <w:tcW w:w="1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体教融合项目；签订聘用合同1年内，需取得初中及以上体育教师资格证</w:t>
            </w:r>
          </w:p>
        </w:tc>
      </w:tr>
      <w:tr>
        <w:tblPrEx>
          <w:tblCellMar>
            <w:top w:w="0" w:type="dxa"/>
            <w:left w:w="0" w:type="dxa"/>
            <w:bottom w:w="0" w:type="dxa"/>
            <w:right w:w="0" w:type="dxa"/>
          </w:tblCellMar>
        </w:tblPrEx>
        <w:trPr>
          <w:trHeight w:val="1160" w:hRule="atLeast"/>
        </w:trPr>
        <w:tc>
          <w:tcPr>
            <w:tcW w:w="35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52</w:t>
            </w:r>
          </w:p>
        </w:tc>
        <w:tc>
          <w:tcPr>
            <w:tcW w:w="160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于都县第二中学</w:t>
            </w:r>
          </w:p>
        </w:tc>
        <w:tc>
          <w:tcPr>
            <w:tcW w:w="8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水上项目教师（含赛艇和皮划艇）</w:t>
            </w:r>
          </w:p>
        </w:tc>
        <w:tc>
          <w:tcPr>
            <w:tcW w:w="6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w:t>
            </w:r>
          </w:p>
        </w:tc>
        <w:tc>
          <w:tcPr>
            <w:tcW w:w="112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7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仿宋_gb2312" w:eastAsia="仿宋_gb2312" w:cs="仿宋_gb2312" w:hAnsiTheme="minorHAnsi"/>
                <w:i w:val="0"/>
                <w:iCs w:val="0"/>
                <w:kern w:val="0"/>
                <w:sz w:val="20"/>
                <w:szCs w:val="20"/>
                <w:bdr w:val="none" w:color="auto" w:sz="0" w:space="0"/>
                <w:lang w:val="en-US" w:eastAsia="zh-CN" w:bidi="ar"/>
              </w:rPr>
              <w:t> </w:t>
            </w:r>
          </w:p>
        </w:tc>
        <w:tc>
          <w:tcPr>
            <w:tcW w:w="167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0403体育学，045112学科教学(体育)，0452体育</w:t>
            </w:r>
          </w:p>
        </w:tc>
        <w:tc>
          <w:tcPr>
            <w:tcW w:w="1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体教融合项目；签订聘用合同1年内，需取得初中及以上体育教师资格证</w:t>
            </w:r>
          </w:p>
        </w:tc>
      </w:tr>
      <w:tr>
        <w:tblPrEx>
          <w:tblCellMar>
            <w:top w:w="0" w:type="dxa"/>
            <w:left w:w="0" w:type="dxa"/>
            <w:bottom w:w="0" w:type="dxa"/>
            <w:right w:w="0" w:type="dxa"/>
          </w:tblCellMar>
        </w:tblPrEx>
        <w:trPr>
          <w:trHeight w:val="1688" w:hRule="atLeast"/>
        </w:trPr>
        <w:tc>
          <w:tcPr>
            <w:tcW w:w="35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53</w:t>
            </w:r>
          </w:p>
        </w:tc>
        <w:tc>
          <w:tcPr>
            <w:tcW w:w="160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于都县胜利学校</w:t>
            </w:r>
          </w:p>
        </w:tc>
        <w:tc>
          <w:tcPr>
            <w:tcW w:w="8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水上项目教师（含赛艇和皮划艇）</w:t>
            </w:r>
          </w:p>
        </w:tc>
        <w:tc>
          <w:tcPr>
            <w:tcW w:w="6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w:t>
            </w:r>
          </w:p>
        </w:tc>
        <w:tc>
          <w:tcPr>
            <w:tcW w:w="112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7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仿宋_gb2312" w:eastAsia="仿宋_gb2312" w:cs="仿宋_gb2312" w:hAnsiTheme="minorHAnsi"/>
                <w:i w:val="0"/>
                <w:iCs w:val="0"/>
                <w:kern w:val="0"/>
                <w:sz w:val="20"/>
                <w:szCs w:val="20"/>
                <w:bdr w:val="none" w:color="auto" w:sz="0" w:space="0"/>
                <w:lang w:val="en-US" w:eastAsia="zh-CN" w:bidi="ar"/>
              </w:rPr>
              <w:t> </w:t>
            </w:r>
          </w:p>
        </w:tc>
        <w:tc>
          <w:tcPr>
            <w:tcW w:w="167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0403体育学，045112学科教学(体育)，0452体育</w:t>
            </w:r>
          </w:p>
        </w:tc>
        <w:tc>
          <w:tcPr>
            <w:tcW w:w="1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体教融合项目；签订聘用合同1年内，需取得小学及以上体育教师资格证</w:t>
            </w:r>
          </w:p>
        </w:tc>
      </w:tr>
      <w:tr>
        <w:tblPrEx>
          <w:tblCellMar>
            <w:top w:w="0" w:type="dxa"/>
            <w:left w:w="0" w:type="dxa"/>
            <w:bottom w:w="0" w:type="dxa"/>
            <w:right w:w="0" w:type="dxa"/>
          </w:tblCellMar>
        </w:tblPrEx>
        <w:trPr>
          <w:trHeight w:val="1688" w:hRule="atLeast"/>
        </w:trPr>
        <w:tc>
          <w:tcPr>
            <w:tcW w:w="35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54</w:t>
            </w:r>
          </w:p>
        </w:tc>
        <w:tc>
          <w:tcPr>
            <w:tcW w:w="160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于都县第二中学</w:t>
            </w:r>
          </w:p>
        </w:tc>
        <w:tc>
          <w:tcPr>
            <w:tcW w:w="8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足球教师</w:t>
            </w:r>
          </w:p>
        </w:tc>
        <w:tc>
          <w:tcPr>
            <w:tcW w:w="6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w:t>
            </w:r>
          </w:p>
        </w:tc>
        <w:tc>
          <w:tcPr>
            <w:tcW w:w="112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7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仿宋_gb2312" w:eastAsia="仿宋_gb2312" w:cs="仿宋_gb2312" w:hAnsiTheme="minorHAnsi"/>
                <w:i w:val="0"/>
                <w:iCs w:val="0"/>
                <w:kern w:val="0"/>
                <w:sz w:val="20"/>
                <w:szCs w:val="20"/>
                <w:bdr w:val="none" w:color="auto" w:sz="0" w:space="0"/>
                <w:lang w:val="en-US" w:eastAsia="zh-CN" w:bidi="ar"/>
              </w:rPr>
              <w:t> </w:t>
            </w:r>
          </w:p>
        </w:tc>
        <w:tc>
          <w:tcPr>
            <w:tcW w:w="167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0403体育学，045112学科教学(体育)，0452体育</w:t>
            </w:r>
          </w:p>
        </w:tc>
        <w:tc>
          <w:tcPr>
            <w:tcW w:w="1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体教融合项目；签订聘用合同1年内，需取得初中及以上体育教师资格证</w:t>
            </w:r>
          </w:p>
        </w:tc>
      </w:tr>
      <w:tr>
        <w:tblPrEx>
          <w:tblCellMar>
            <w:top w:w="0" w:type="dxa"/>
            <w:left w:w="0" w:type="dxa"/>
            <w:bottom w:w="0" w:type="dxa"/>
            <w:right w:w="0" w:type="dxa"/>
          </w:tblCellMar>
        </w:tblPrEx>
        <w:trPr>
          <w:trHeight w:val="1688" w:hRule="atLeast"/>
        </w:trPr>
        <w:tc>
          <w:tcPr>
            <w:tcW w:w="35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55</w:t>
            </w:r>
          </w:p>
        </w:tc>
        <w:tc>
          <w:tcPr>
            <w:tcW w:w="160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于都县雩山中小学</w:t>
            </w:r>
          </w:p>
        </w:tc>
        <w:tc>
          <w:tcPr>
            <w:tcW w:w="8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足球教师</w:t>
            </w:r>
          </w:p>
        </w:tc>
        <w:tc>
          <w:tcPr>
            <w:tcW w:w="6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w:t>
            </w:r>
          </w:p>
        </w:tc>
        <w:tc>
          <w:tcPr>
            <w:tcW w:w="112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7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仿宋_gb2312" w:eastAsia="仿宋_gb2312" w:cs="仿宋_gb2312" w:hAnsiTheme="minorHAnsi"/>
                <w:i w:val="0"/>
                <w:iCs w:val="0"/>
                <w:kern w:val="0"/>
                <w:sz w:val="20"/>
                <w:szCs w:val="20"/>
                <w:bdr w:val="none" w:color="auto" w:sz="0" w:space="0"/>
                <w:lang w:val="en-US" w:eastAsia="zh-CN" w:bidi="ar"/>
              </w:rPr>
              <w:t> </w:t>
            </w:r>
          </w:p>
        </w:tc>
        <w:tc>
          <w:tcPr>
            <w:tcW w:w="167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0403体育学，045112学科教学(体育)，0452体育</w:t>
            </w:r>
          </w:p>
        </w:tc>
        <w:tc>
          <w:tcPr>
            <w:tcW w:w="1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体教融合项目；签订聘用合同1年内，需取得小学及以上体育教师资格证</w:t>
            </w:r>
          </w:p>
        </w:tc>
      </w:tr>
      <w:tr>
        <w:tblPrEx>
          <w:tblCellMar>
            <w:top w:w="0" w:type="dxa"/>
            <w:left w:w="0" w:type="dxa"/>
            <w:bottom w:w="0" w:type="dxa"/>
            <w:right w:w="0" w:type="dxa"/>
          </w:tblCellMar>
        </w:tblPrEx>
        <w:trPr>
          <w:trHeight w:val="1688" w:hRule="atLeast"/>
        </w:trPr>
        <w:tc>
          <w:tcPr>
            <w:tcW w:w="35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56</w:t>
            </w:r>
          </w:p>
        </w:tc>
        <w:tc>
          <w:tcPr>
            <w:tcW w:w="160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于都县思源实验学校</w:t>
            </w:r>
          </w:p>
        </w:tc>
        <w:tc>
          <w:tcPr>
            <w:tcW w:w="8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足球教师</w:t>
            </w:r>
          </w:p>
        </w:tc>
        <w:tc>
          <w:tcPr>
            <w:tcW w:w="6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w:t>
            </w:r>
          </w:p>
        </w:tc>
        <w:tc>
          <w:tcPr>
            <w:tcW w:w="112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7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仿宋_gb2312" w:eastAsia="仿宋_gb2312" w:cs="仿宋_gb2312" w:hAnsiTheme="minorHAnsi"/>
                <w:i w:val="0"/>
                <w:iCs w:val="0"/>
                <w:kern w:val="0"/>
                <w:sz w:val="20"/>
                <w:szCs w:val="20"/>
                <w:bdr w:val="none" w:color="auto" w:sz="0" w:space="0"/>
                <w:lang w:val="en-US" w:eastAsia="zh-CN" w:bidi="ar"/>
              </w:rPr>
              <w:t> </w:t>
            </w:r>
          </w:p>
        </w:tc>
        <w:tc>
          <w:tcPr>
            <w:tcW w:w="167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0403体育学，045112学科教学(体育)，0452体育</w:t>
            </w:r>
          </w:p>
        </w:tc>
        <w:tc>
          <w:tcPr>
            <w:tcW w:w="1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体教融合项目；签订聘用合同1年内，需取得小学及以上体育教师资格证</w:t>
            </w:r>
          </w:p>
        </w:tc>
      </w:tr>
      <w:tr>
        <w:tblPrEx>
          <w:tblCellMar>
            <w:top w:w="0" w:type="dxa"/>
            <w:left w:w="0" w:type="dxa"/>
            <w:bottom w:w="0" w:type="dxa"/>
            <w:right w:w="0" w:type="dxa"/>
          </w:tblCellMar>
        </w:tblPrEx>
        <w:trPr>
          <w:trHeight w:val="1688" w:hRule="atLeast"/>
        </w:trPr>
        <w:tc>
          <w:tcPr>
            <w:tcW w:w="35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57</w:t>
            </w:r>
          </w:p>
        </w:tc>
        <w:tc>
          <w:tcPr>
            <w:tcW w:w="160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于都县雩山中小学</w:t>
            </w:r>
          </w:p>
        </w:tc>
        <w:tc>
          <w:tcPr>
            <w:tcW w:w="8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羽毛球教师</w:t>
            </w:r>
          </w:p>
        </w:tc>
        <w:tc>
          <w:tcPr>
            <w:tcW w:w="6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w:t>
            </w:r>
          </w:p>
        </w:tc>
        <w:tc>
          <w:tcPr>
            <w:tcW w:w="112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7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仿宋_gb2312" w:eastAsia="仿宋_gb2312" w:cs="仿宋_gb2312" w:hAnsiTheme="minorHAnsi"/>
                <w:i w:val="0"/>
                <w:iCs w:val="0"/>
                <w:kern w:val="0"/>
                <w:sz w:val="20"/>
                <w:szCs w:val="20"/>
                <w:bdr w:val="none" w:color="auto" w:sz="0" w:space="0"/>
                <w:lang w:val="en-US" w:eastAsia="zh-CN" w:bidi="ar"/>
              </w:rPr>
              <w:t> </w:t>
            </w:r>
          </w:p>
        </w:tc>
        <w:tc>
          <w:tcPr>
            <w:tcW w:w="167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0403体育学，045112学科教学(体育)，0452体育</w:t>
            </w:r>
          </w:p>
        </w:tc>
        <w:tc>
          <w:tcPr>
            <w:tcW w:w="1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体教融合项目；签订聘用合同1年内，需取得小学及以上体育教师资格证</w:t>
            </w:r>
          </w:p>
        </w:tc>
      </w:tr>
      <w:tr>
        <w:tblPrEx>
          <w:tblCellMar>
            <w:top w:w="0" w:type="dxa"/>
            <w:left w:w="0" w:type="dxa"/>
            <w:bottom w:w="0" w:type="dxa"/>
            <w:right w:w="0" w:type="dxa"/>
          </w:tblCellMar>
        </w:tblPrEx>
        <w:trPr>
          <w:trHeight w:val="1688" w:hRule="atLeast"/>
        </w:trPr>
        <w:tc>
          <w:tcPr>
            <w:tcW w:w="35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58</w:t>
            </w:r>
          </w:p>
        </w:tc>
        <w:tc>
          <w:tcPr>
            <w:tcW w:w="160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于都县胜利学校</w:t>
            </w:r>
          </w:p>
        </w:tc>
        <w:tc>
          <w:tcPr>
            <w:tcW w:w="8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羽毛球教师</w:t>
            </w:r>
          </w:p>
        </w:tc>
        <w:tc>
          <w:tcPr>
            <w:tcW w:w="6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w:t>
            </w:r>
          </w:p>
        </w:tc>
        <w:tc>
          <w:tcPr>
            <w:tcW w:w="112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7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仿宋_gb2312" w:eastAsia="仿宋_gb2312" w:cs="仿宋_gb2312" w:hAnsiTheme="minorHAnsi"/>
                <w:i w:val="0"/>
                <w:iCs w:val="0"/>
                <w:kern w:val="0"/>
                <w:sz w:val="20"/>
                <w:szCs w:val="20"/>
                <w:bdr w:val="none" w:color="auto" w:sz="0" w:space="0"/>
                <w:lang w:val="en-US" w:eastAsia="zh-CN" w:bidi="ar"/>
              </w:rPr>
              <w:t> </w:t>
            </w:r>
          </w:p>
        </w:tc>
        <w:tc>
          <w:tcPr>
            <w:tcW w:w="167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0403体育学，045112学科教学(体育)，0452体育</w:t>
            </w:r>
          </w:p>
        </w:tc>
        <w:tc>
          <w:tcPr>
            <w:tcW w:w="1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体教融合项目；签订聘用合同1年内，需取得小学及以上体育教师资格证</w:t>
            </w:r>
          </w:p>
        </w:tc>
      </w:tr>
      <w:tr>
        <w:tblPrEx>
          <w:tblCellMar>
            <w:top w:w="0" w:type="dxa"/>
            <w:left w:w="0" w:type="dxa"/>
            <w:bottom w:w="0" w:type="dxa"/>
            <w:right w:w="0" w:type="dxa"/>
          </w:tblCellMar>
        </w:tblPrEx>
        <w:trPr>
          <w:trHeight w:val="1688" w:hRule="atLeast"/>
        </w:trPr>
        <w:tc>
          <w:tcPr>
            <w:tcW w:w="35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59</w:t>
            </w:r>
          </w:p>
        </w:tc>
        <w:tc>
          <w:tcPr>
            <w:tcW w:w="160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于都县思源实验学校</w:t>
            </w:r>
          </w:p>
        </w:tc>
        <w:tc>
          <w:tcPr>
            <w:tcW w:w="8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羽毛球教师</w:t>
            </w:r>
          </w:p>
        </w:tc>
        <w:tc>
          <w:tcPr>
            <w:tcW w:w="6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w:t>
            </w:r>
          </w:p>
        </w:tc>
        <w:tc>
          <w:tcPr>
            <w:tcW w:w="112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7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仿宋_gb2312" w:eastAsia="仿宋_gb2312" w:cs="仿宋_gb2312" w:hAnsiTheme="minorHAnsi"/>
                <w:i w:val="0"/>
                <w:iCs w:val="0"/>
                <w:kern w:val="0"/>
                <w:sz w:val="20"/>
                <w:szCs w:val="20"/>
                <w:bdr w:val="none" w:color="auto" w:sz="0" w:space="0"/>
                <w:lang w:val="en-US" w:eastAsia="zh-CN" w:bidi="ar"/>
              </w:rPr>
              <w:t> </w:t>
            </w:r>
          </w:p>
        </w:tc>
        <w:tc>
          <w:tcPr>
            <w:tcW w:w="167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0403体育学，045112学科教学(体育)，0452体育</w:t>
            </w:r>
          </w:p>
        </w:tc>
        <w:tc>
          <w:tcPr>
            <w:tcW w:w="1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体教融合项目；签订聘用合同1年内，需取得小学及以上体育教师资格证</w:t>
            </w:r>
          </w:p>
        </w:tc>
      </w:tr>
      <w:tr>
        <w:tblPrEx>
          <w:tblCellMar>
            <w:top w:w="0" w:type="dxa"/>
            <w:left w:w="0" w:type="dxa"/>
            <w:bottom w:w="0" w:type="dxa"/>
            <w:right w:w="0" w:type="dxa"/>
          </w:tblCellMar>
        </w:tblPrEx>
        <w:trPr>
          <w:trHeight w:val="1160" w:hRule="atLeast"/>
        </w:trPr>
        <w:tc>
          <w:tcPr>
            <w:tcW w:w="35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60</w:t>
            </w:r>
          </w:p>
        </w:tc>
        <w:tc>
          <w:tcPr>
            <w:tcW w:w="160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于都中学初中部</w:t>
            </w:r>
          </w:p>
        </w:tc>
        <w:tc>
          <w:tcPr>
            <w:tcW w:w="8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羽毛球教师</w:t>
            </w:r>
          </w:p>
        </w:tc>
        <w:tc>
          <w:tcPr>
            <w:tcW w:w="6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w:t>
            </w:r>
          </w:p>
        </w:tc>
        <w:tc>
          <w:tcPr>
            <w:tcW w:w="112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7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仿宋_gb2312" w:eastAsia="仿宋_gb2312" w:cs="仿宋_gb2312" w:hAnsiTheme="minorHAnsi"/>
                <w:i w:val="0"/>
                <w:iCs w:val="0"/>
                <w:kern w:val="0"/>
                <w:sz w:val="20"/>
                <w:szCs w:val="20"/>
                <w:bdr w:val="none" w:color="auto" w:sz="0" w:space="0"/>
                <w:lang w:val="en-US" w:eastAsia="zh-CN" w:bidi="ar"/>
              </w:rPr>
              <w:t> </w:t>
            </w:r>
          </w:p>
        </w:tc>
        <w:tc>
          <w:tcPr>
            <w:tcW w:w="167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0403体育学，045112学科教学(体育)，0452体育</w:t>
            </w:r>
          </w:p>
        </w:tc>
        <w:tc>
          <w:tcPr>
            <w:tcW w:w="1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体教融合项目；签订聘用合同1年内，需取得初中及以上体育教师资格证</w:t>
            </w:r>
          </w:p>
        </w:tc>
      </w:tr>
      <w:tr>
        <w:tblPrEx>
          <w:tblCellMar>
            <w:top w:w="0" w:type="dxa"/>
            <w:left w:w="0" w:type="dxa"/>
            <w:bottom w:w="0" w:type="dxa"/>
            <w:right w:w="0" w:type="dxa"/>
          </w:tblCellMar>
        </w:tblPrEx>
        <w:trPr>
          <w:trHeight w:val="1688" w:hRule="atLeast"/>
        </w:trPr>
        <w:tc>
          <w:tcPr>
            <w:tcW w:w="35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61</w:t>
            </w:r>
          </w:p>
        </w:tc>
        <w:tc>
          <w:tcPr>
            <w:tcW w:w="160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于都县新长征中学</w:t>
            </w:r>
          </w:p>
        </w:tc>
        <w:tc>
          <w:tcPr>
            <w:tcW w:w="8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羽毛球教师</w:t>
            </w:r>
          </w:p>
        </w:tc>
        <w:tc>
          <w:tcPr>
            <w:tcW w:w="6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w:t>
            </w:r>
          </w:p>
        </w:tc>
        <w:tc>
          <w:tcPr>
            <w:tcW w:w="112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7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仿宋_gb2312" w:eastAsia="仿宋_gb2312" w:cs="仿宋_gb2312" w:hAnsiTheme="minorHAnsi"/>
                <w:i w:val="0"/>
                <w:iCs w:val="0"/>
                <w:kern w:val="0"/>
                <w:sz w:val="20"/>
                <w:szCs w:val="20"/>
                <w:bdr w:val="none" w:color="auto" w:sz="0" w:space="0"/>
                <w:lang w:val="en-US" w:eastAsia="zh-CN" w:bidi="ar"/>
              </w:rPr>
              <w:t> </w:t>
            </w:r>
          </w:p>
        </w:tc>
        <w:tc>
          <w:tcPr>
            <w:tcW w:w="167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0403体育学，045112学科教学(体育)，0452体育</w:t>
            </w:r>
          </w:p>
        </w:tc>
        <w:tc>
          <w:tcPr>
            <w:tcW w:w="1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体教融合项目；签订聘用合同1年内，需取得初中及以上体育教师资格证</w:t>
            </w:r>
          </w:p>
        </w:tc>
      </w:tr>
      <w:tr>
        <w:tblPrEx>
          <w:tblCellMar>
            <w:top w:w="0" w:type="dxa"/>
            <w:left w:w="0" w:type="dxa"/>
            <w:bottom w:w="0" w:type="dxa"/>
            <w:right w:w="0" w:type="dxa"/>
          </w:tblCellMar>
        </w:tblPrEx>
        <w:trPr>
          <w:trHeight w:val="1688" w:hRule="atLeast"/>
        </w:trPr>
        <w:tc>
          <w:tcPr>
            <w:tcW w:w="35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62</w:t>
            </w:r>
          </w:p>
        </w:tc>
        <w:tc>
          <w:tcPr>
            <w:tcW w:w="160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于都县雩山中小学</w:t>
            </w:r>
          </w:p>
        </w:tc>
        <w:tc>
          <w:tcPr>
            <w:tcW w:w="8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乒乓球教师</w:t>
            </w:r>
          </w:p>
        </w:tc>
        <w:tc>
          <w:tcPr>
            <w:tcW w:w="6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w:t>
            </w:r>
          </w:p>
        </w:tc>
        <w:tc>
          <w:tcPr>
            <w:tcW w:w="112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7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仿宋_gb2312" w:eastAsia="仿宋_gb2312" w:cs="仿宋_gb2312" w:hAnsiTheme="minorHAnsi"/>
                <w:i w:val="0"/>
                <w:iCs w:val="0"/>
                <w:kern w:val="0"/>
                <w:sz w:val="20"/>
                <w:szCs w:val="20"/>
                <w:bdr w:val="none" w:color="auto" w:sz="0" w:space="0"/>
                <w:lang w:val="en-US" w:eastAsia="zh-CN" w:bidi="ar"/>
              </w:rPr>
              <w:t> </w:t>
            </w:r>
          </w:p>
        </w:tc>
        <w:tc>
          <w:tcPr>
            <w:tcW w:w="167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0403体育学，045112学科教学(体育)，0452体育</w:t>
            </w:r>
          </w:p>
        </w:tc>
        <w:tc>
          <w:tcPr>
            <w:tcW w:w="1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体教融合项目；签订聘用合同1年内，需取得小学及以上体育教师资格证</w:t>
            </w:r>
          </w:p>
        </w:tc>
      </w:tr>
      <w:tr>
        <w:tblPrEx>
          <w:tblCellMar>
            <w:top w:w="0" w:type="dxa"/>
            <w:left w:w="0" w:type="dxa"/>
            <w:bottom w:w="0" w:type="dxa"/>
            <w:right w:w="0" w:type="dxa"/>
          </w:tblCellMar>
        </w:tblPrEx>
        <w:trPr>
          <w:trHeight w:val="1688" w:hRule="atLeast"/>
        </w:trPr>
        <w:tc>
          <w:tcPr>
            <w:tcW w:w="35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63</w:t>
            </w:r>
          </w:p>
        </w:tc>
        <w:tc>
          <w:tcPr>
            <w:tcW w:w="160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于都中学初中部</w:t>
            </w:r>
          </w:p>
        </w:tc>
        <w:tc>
          <w:tcPr>
            <w:tcW w:w="8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乒乓球教师</w:t>
            </w:r>
          </w:p>
        </w:tc>
        <w:tc>
          <w:tcPr>
            <w:tcW w:w="6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w:t>
            </w:r>
          </w:p>
        </w:tc>
        <w:tc>
          <w:tcPr>
            <w:tcW w:w="112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7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仿宋_gb2312" w:eastAsia="仿宋_gb2312" w:cs="仿宋_gb2312" w:hAnsiTheme="minorHAnsi"/>
                <w:i w:val="0"/>
                <w:iCs w:val="0"/>
                <w:kern w:val="0"/>
                <w:sz w:val="20"/>
                <w:szCs w:val="20"/>
                <w:bdr w:val="none" w:color="auto" w:sz="0" w:space="0"/>
                <w:lang w:val="en-US" w:eastAsia="zh-CN" w:bidi="ar"/>
              </w:rPr>
              <w:t> </w:t>
            </w:r>
          </w:p>
        </w:tc>
        <w:tc>
          <w:tcPr>
            <w:tcW w:w="167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0403体育学，045112学科教学(体育)，0452体育</w:t>
            </w:r>
          </w:p>
        </w:tc>
        <w:tc>
          <w:tcPr>
            <w:tcW w:w="1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体教融合项目；签订聘用合同1年内，需取得初中及以上体育教师资格证</w:t>
            </w:r>
          </w:p>
        </w:tc>
      </w:tr>
      <w:tr>
        <w:tblPrEx>
          <w:tblCellMar>
            <w:top w:w="0" w:type="dxa"/>
            <w:left w:w="0" w:type="dxa"/>
            <w:bottom w:w="0" w:type="dxa"/>
            <w:right w:w="0" w:type="dxa"/>
          </w:tblCellMar>
        </w:tblPrEx>
        <w:trPr>
          <w:trHeight w:val="1688" w:hRule="atLeast"/>
        </w:trPr>
        <w:tc>
          <w:tcPr>
            <w:tcW w:w="35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64</w:t>
            </w:r>
          </w:p>
        </w:tc>
        <w:tc>
          <w:tcPr>
            <w:tcW w:w="160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于都县新长征中学</w:t>
            </w:r>
          </w:p>
        </w:tc>
        <w:tc>
          <w:tcPr>
            <w:tcW w:w="8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田径教师</w:t>
            </w:r>
          </w:p>
        </w:tc>
        <w:tc>
          <w:tcPr>
            <w:tcW w:w="6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w:t>
            </w:r>
          </w:p>
        </w:tc>
        <w:tc>
          <w:tcPr>
            <w:tcW w:w="112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7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仿宋_gb2312" w:eastAsia="仿宋_gb2312" w:cs="仿宋_gb2312" w:hAnsiTheme="minorHAnsi"/>
                <w:i w:val="0"/>
                <w:iCs w:val="0"/>
                <w:kern w:val="0"/>
                <w:sz w:val="20"/>
                <w:szCs w:val="20"/>
                <w:bdr w:val="none" w:color="auto" w:sz="0" w:space="0"/>
                <w:lang w:val="en-US" w:eastAsia="zh-CN" w:bidi="ar"/>
              </w:rPr>
              <w:t> </w:t>
            </w:r>
          </w:p>
        </w:tc>
        <w:tc>
          <w:tcPr>
            <w:tcW w:w="167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0403体育学，045112学科教学(体育)，0452体育</w:t>
            </w:r>
          </w:p>
        </w:tc>
        <w:tc>
          <w:tcPr>
            <w:tcW w:w="1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体教融合项目；签订聘用合同1年内，需取得初中及以上体育教师资格证</w:t>
            </w:r>
          </w:p>
        </w:tc>
      </w:tr>
      <w:tr>
        <w:tblPrEx>
          <w:tblCellMar>
            <w:top w:w="0" w:type="dxa"/>
            <w:left w:w="0" w:type="dxa"/>
            <w:bottom w:w="0" w:type="dxa"/>
            <w:right w:w="0" w:type="dxa"/>
          </w:tblCellMar>
        </w:tblPrEx>
        <w:trPr>
          <w:trHeight w:val="1688" w:hRule="atLeast"/>
        </w:trPr>
        <w:tc>
          <w:tcPr>
            <w:tcW w:w="35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65</w:t>
            </w:r>
          </w:p>
        </w:tc>
        <w:tc>
          <w:tcPr>
            <w:tcW w:w="160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于都县思源实验学校</w:t>
            </w:r>
          </w:p>
        </w:tc>
        <w:tc>
          <w:tcPr>
            <w:tcW w:w="8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田径教师</w:t>
            </w:r>
          </w:p>
        </w:tc>
        <w:tc>
          <w:tcPr>
            <w:tcW w:w="6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w:t>
            </w:r>
          </w:p>
        </w:tc>
        <w:tc>
          <w:tcPr>
            <w:tcW w:w="112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7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仿宋_gb2312" w:eastAsia="仿宋_gb2312" w:cs="仿宋_gb2312" w:hAnsiTheme="minorHAnsi"/>
                <w:i w:val="0"/>
                <w:iCs w:val="0"/>
                <w:kern w:val="0"/>
                <w:sz w:val="20"/>
                <w:szCs w:val="20"/>
                <w:bdr w:val="none" w:color="auto" w:sz="0" w:space="0"/>
                <w:lang w:val="en-US" w:eastAsia="zh-CN" w:bidi="ar"/>
              </w:rPr>
              <w:t> </w:t>
            </w:r>
          </w:p>
        </w:tc>
        <w:tc>
          <w:tcPr>
            <w:tcW w:w="167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0403体育学，045112学科教学(体育)，0452体育</w:t>
            </w:r>
          </w:p>
        </w:tc>
        <w:tc>
          <w:tcPr>
            <w:tcW w:w="1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体教融合项目；签订聘用合同1年内，需取得小学及以上体育教师资格证</w:t>
            </w:r>
          </w:p>
        </w:tc>
      </w:tr>
      <w:tr>
        <w:tblPrEx>
          <w:tblCellMar>
            <w:top w:w="0" w:type="dxa"/>
            <w:left w:w="0" w:type="dxa"/>
            <w:bottom w:w="0" w:type="dxa"/>
            <w:right w:w="0" w:type="dxa"/>
          </w:tblCellMar>
        </w:tblPrEx>
        <w:trPr>
          <w:trHeight w:val="1688" w:hRule="atLeast"/>
        </w:trPr>
        <w:tc>
          <w:tcPr>
            <w:tcW w:w="35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66</w:t>
            </w:r>
          </w:p>
        </w:tc>
        <w:tc>
          <w:tcPr>
            <w:tcW w:w="160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于都县胜利学校</w:t>
            </w:r>
          </w:p>
        </w:tc>
        <w:tc>
          <w:tcPr>
            <w:tcW w:w="8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篮球教师</w:t>
            </w:r>
          </w:p>
        </w:tc>
        <w:tc>
          <w:tcPr>
            <w:tcW w:w="6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w:t>
            </w:r>
          </w:p>
        </w:tc>
        <w:tc>
          <w:tcPr>
            <w:tcW w:w="112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7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仿宋_gb2312" w:eastAsia="仿宋_gb2312" w:cs="仿宋_gb2312" w:hAnsiTheme="minorHAnsi"/>
                <w:i w:val="0"/>
                <w:iCs w:val="0"/>
                <w:kern w:val="0"/>
                <w:sz w:val="20"/>
                <w:szCs w:val="20"/>
                <w:bdr w:val="none" w:color="auto" w:sz="0" w:space="0"/>
                <w:lang w:val="en-US" w:eastAsia="zh-CN" w:bidi="ar"/>
              </w:rPr>
              <w:t> </w:t>
            </w:r>
          </w:p>
        </w:tc>
        <w:tc>
          <w:tcPr>
            <w:tcW w:w="167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0403体育学，045112学科教学(体育)，0452体育</w:t>
            </w:r>
          </w:p>
        </w:tc>
        <w:tc>
          <w:tcPr>
            <w:tcW w:w="1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体教融合项目；签订聘用合同1年内，需取得小学及以上体育教师资格证</w:t>
            </w:r>
          </w:p>
        </w:tc>
      </w:tr>
      <w:tr>
        <w:tblPrEx>
          <w:tblCellMar>
            <w:top w:w="0" w:type="dxa"/>
            <w:left w:w="0" w:type="dxa"/>
            <w:bottom w:w="0" w:type="dxa"/>
            <w:right w:w="0" w:type="dxa"/>
          </w:tblCellMar>
        </w:tblPrEx>
        <w:trPr>
          <w:trHeight w:val="1688" w:hRule="atLeast"/>
        </w:trPr>
        <w:tc>
          <w:tcPr>
            <w:tcW w:w="35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67</w:t>
            </w:r>
          </w:p>
        </w:tc>
        <w:tc>
          <w:tcPr>
            <w:tcW w:w="160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于都县思源实验学校</w:t>
            </w:r>
          </w:p>
        </w:tc>
        <w:tc>
          <w:tcPr>
            <w:tcW w:w="8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篮球教师</w:t>
            </w:r>
          </w:p>
        </w:tc>
        <w:tc>
          <w:tcPr>
            <w:tcW w:w="6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w:t>
            </w:r>
          </w:p>
        </w:tc>
        <w:tc>
          <w:tcPr>
            <w:tcW w:w="112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7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仿宋_gb2312" w:eastAsia="仿宋_gb2312" w:cs="仿宋_gb2312" w:hAnsiTheme="minorHAnsi"/>
                <w:i w:val="0"/>
                <w:iCs w:val="0"/>
                <w:kern w:val="0"/>
                <w:sz w:val="20"/>
                <w:szCs w:val="20"/>
                <w:bdr w:val="none" w:color="auto" w:sz="0" w:space="0"/>
                <w:lang w:val="en-US" w:eastAsia="zh-CN" w:bidi="ar"/>
              </w:rPr>
              <w:t> </w:t>
            </w:r>
          </w:p>
        </w:tc>
        <w:tc>
          <w:tcPr>
            <w:tcW w:w="167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0403体育学，045112学科教学(体育)，0452体育</w:t>
            </w:r>
          </w:p>
        </w:tc>
        <w:tc>
          <w:tcPr>
            <w:tcW w:w="1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体教融合项目；签订聘用合同1年内，需取得小学及以上体育教师资格证</w:t>
            </w:r>
          </w:p>
        </w:tc>
      </w:tr>
      <w:tr>
        <w:tblPrEx>
          <w:tblCellMar>
            <w:top w:w="0" w:type="dxa"/>
            <w:left w:w="0" w:type="dxa"/>
            <w:bottom w:w="0" w:type="dxa"/>
            <w:right w:w="0" w:type="dxa"/>
          </w:tblCellMar>
        </w:tblPrEx>
        <w:trPr>
          <w:trHeight w:val="1160" w:hRule="atLeast"/>
        </w:trPr>
        <w:tc>
          <w:tcPr>
            <w:tcW w:w="35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68</w:t>
            </w:r>
          </w:p>
        </w:tc>
        <w:tc>
          <w:tcPr>
            <w:tcW w:w="160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于都县第二中学</w:t>
            </w:r>
          </w:p>
        </w:tc>
        <w:tc>
          <w:tcPr>
            <w:tcW w:w="8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游泳教师</w:t>
            </w:r>
          </w:p>
        </w:tc>
        <w:tc>
          <w:tcPr>
            <w:tcW w:w="6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2</w:t>
            </w:r>
          </w:p>
        </w:tc>
        <w:tc>
          <w:tcPr>
            <w:tcW w:w="112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7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仿宋_gb2312" w:eastAsia="仿宋_gb2312" w:cs="仿宋_gb2312" w:hAnsiTheme="minorHAnsi"/>
                <w:i w:val="0"/>
                <w:iCs w:val="0"/>
                <w:kern w:val="0"/>
                <w:sz w:val="20"/>
                <w:szCs w:val="20"/>
                <w:bdr w:val="none" w:color="auto" w:sz="0" w:space="0"/>
                <w:lang w:val="en-US" w:eastAsia="zh-CN" w:bidi="ar"/>
              </w:rPr>
              <w:t> </w:t>
            </w:r>
          </w:p>
        </w:tc>
        <w:tc>
          <w:tcPr>
            <w:tcW w:w="167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0403体育学，045112学科教学(体育)，0452体育</w:t>
            </w:r>
          </w:p>
        </w:tc>
        <w:tc>
          <w:tcPr>
            <w:tcW w:w="1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体教融合项目；签订聘用合同1年内，需取得初中及以上体育教师资格证</w:t>
            </w:r>
          </w:p>
        </w:tc>
      </w:tr>
      <w:tr>
        <w:tblPrEx>
          <w:tblCellMar>
            <w:top w:w="0" w:type="dxa"/>
            <w:left w:w="0" w:type="dxa"/>
            <w:bottom w:w="0" w:type="dxa"/>
            <w:right w:w="0" w:type="dxa"/>
          </w:tblCellMar>
        </w:tblPrEx>
        <w:trPr>
          <w:trHeight w:val="1688" w:hRule="atLeast"/>
        </w:trPr>
        <w:tc>
          <w:tcPr>
            <w:tcW w:w="35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69</w:t>
            </w:r>
          </w:p>
        </w:tc>
        <w:tc>
          <w:tcPr>
            <w:tcW w:w="160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于都县胜利学校</w:t>
            </w:r>
          </w:p>
        </w:tc>
        <w:tc>
          <w:tcPr>
            <w:tcW w:w="8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武术教师</w:t>
            </w:r>
          </w:p>
        </w:tc>
        <w:tc>
          <w:tcPr>
            <w:tcW w:w="6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w:t>
            </w:r>
          </w:p>
        </w:tc>
        <w:tc>
          <w:tcPr>
            <w:tcW w:w="112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7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仿宋_gb2312" w:eastAsia="仿宋_gb2312" w:cs="仿宋_gb2312" w:hAnsiTheme="minorHAnsi"/>
                <w:i w:val="0"/>
                <w:iCs w:val="0"/>
                <w:kern w:val="0"/>
                <w:sz w:val="20"/>
                <w:szCs w:val="20"/>
                <w:bdr w:val="none" w:color="auto" w:sz="0" w:space="0"/>
                <w:lang w:val="en-US" w:eastAsia="zh-CN" w:bidi="ar"/>
              </w:rPr>
              <w:t> </w:t>
            </w:r>
          </w:p>
        </w:tc>
        <w:tc>
          <w:tcPr>
            <w:tcW w:w="167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0403体育学，045112学科教学(体育)，0452体育</w:t>
            </w:r>
          </w:p>
        </w:tc>
        <w:tc>
          <w:tcPr>
            <w:tcW w:w="1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体教融合项目；签订聘用合同1年内，需取得小学及以上体育教师资格证</w:t>
            </w:r>
          </w:p>
        </w:tc>
      </w:tr>
      <w:tr>
        <w:tblPrEx>
          <w:tblCellMar>
            <w:top w:w="0" w:type="dxa"/>
            <w:left w:w="0" w:type="dxa"/>
            <w:bottom w:w="0" w:type="dxa"/>
            <w:right w:w="0" w:type="dxa"/>
          </w:tblCellMar>
        </w:tblPrEx>
        <w:trPr>
          <w:trHeight w:val="1688" w:hRule="atLeast"/>
        </w:trPr>
        <w:tc>
          <w:tcPr>
            <w:tcW w:w="35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70</w:t>
            </w:r>
          </w:p>
        </w:tc>
        <w:tc>
          <w:tcPr>
            <w:tcW w:w="160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于都中学初中部</w:t>
            </w:r>
          </w:p>
        </w:tc>
        <w:tc>
          <w:tcPr>
            <w:tcW w:w="8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武术教师</w:t>
            </w:r>
          </w:p>
        </w:tc>
        <w:tc>
          <w:tcPr>
            <w:tcW w:w="6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w:t>
            </w:r>
          </w:p>
        </w:tc>
        <w:tc>
          <w:tcPr>
            <w:tcW w:w="112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7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仿宋_gb2312" w:eastAsia="仿宋_gb2312" w:cs="仿宋_gb2312" w:hAnsiTheme="minorHAnsi"/>
                <w:i w:val="0"/>
                <w:iCs w:val="0"/>
                <w:kern w:val="0"/>
                <w:sz w:val="20"/>
                <w:szCs w:val="20"/>
                <w:bdr w:val="none" w:color="auto" w:sz="0" w:space="0"/>
                <w:lang w:val="en-US" w:eastAsia="zh-CN" w:bidi="ar"/>
              </w:rPr>
              <w:t> </w:t>
            </w:r>
          </w:p>
        </w:tc>
        <w:tc>
          <w:tcPr>
            <w:tcW w:w="167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0403体育学，045112学科教学(体育)，0452体育</w:t>
            </w:r>
          </w:p>
        </w:tc>
        <w:tc>
          <w:tcPr>
            <w:tcW w:w="1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体教融合项目；签订聘用合同1年内，需取得初中及以上体育教师资格证</w:t>
            </w:r>
          </w:p>
        </w:tc>
      </w:tr>
      <w:tr>
        <w:tblPrEx>
          <w:tblCellMar>
            <w:top w:w="0" w:type="dxa"/>
            <w:left w:w="0" w:type="dxa"/>
            <w:bottom w:w="0" w:type="dxa"/>
            <w:right w:w="0" w:type="dxa"/>
          </w:tblCellMar>
        </w:tblPrEx>
        <w:trPr>
          <w:trHeight w:val="1688" w:hRule="atLeast"/>
        </w:trPr>
        <w:tc>
          <w:tcPr>
            <w:tcW w:w="35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71</w:t>
            </w:r>
          </w:p>
        </w:tc>
        <w:tc>
          <w:tcPr>
            <w:tcW w:w="160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于都中学初中部</w:t>
            </w:r>
          </w:p>
        </w:tc>
        <w:tc>
          <w:tcPr>
            <w:tcW w:w="8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跳绳教师</w:t>
            </w:r>
          </w:p>
        </w:tc>
        <w:tc>
          <w:tcPr>
            <w:tcW w:w="6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w:t>
            </w:r>
          </w:p>
        </w:tc>
        <w:tc>
          <w:tcPr>
            <w:tcW w:w="112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7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仿宋_gb2312" w:eastAsia="仿宋_gb2312" w:cs="仿宋_gb2312" w:hAnsiTheme="minorHAnsi"/>
                <w:i w:val="0"/>
                <w:iCs w:val="0"/>
                <w:kern w:val="0"/>
                <w:sz w:val="20"/>
                <w:szCs w:val="20"/>
                <w:bdr w:val="none" w:color="auto" w:sz="0" w:space="0"/>
                <w:lang w:val="en-US" w:eastAsia="zh-CN" w:bidi="ar"/>
              </w:rPr>
              <w:t> </w:t>
            </w:r>
          </w:p>
        </w:tc>
        <w:tc>
          <w:tcPr>
            <w:tcW w:w="167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0403体育学，045112学科教学(体育)，0452体育</w:t>
            </w:r>
          </w:p>
        </w:tc>
        <w:tc>
          <w:tcPr>
            <w:tcW w:w="1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体教融合项目；签订聘用合同1年内，需取得初中及以上体育教师资格证</w:t>
            </w:r>
          </w:p>
        </w:tc>
      </w:tr>
      <w:tr>
        <w:tblPrEx>
          <w:tblCellMar>
            <w:top w:w="0" w:type="dxa"/>
            <w:left w:w="0" w:type="dxa"/>
            <w:bottom w:w="0" w:type="dxa"/>
            <w:right w:w="0" w:type="dxa"/>
          </w:tblCellMar>
        </w:tblPrEx>
        <w:trPr>
          <w:trHeight w:val="1688" w:hRule="atLeast"/>
        </w:trPr>
        <w:tc>
          <w:tcPr>
            <w:tcW w:w="35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72</w:t>
            </w:r>
          </w:p>
        </w:tc>
        <w:tc>
          <w:tcPr>
            <w:tcW w:w="160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于都县新长征中学</w:t>
            </w:r>
          </w:p>
        </w:tc>
        <w:tc>
          <w:tcPr>
            <w:tcW w:w="8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跳绳教师</w:t>
            </w:r>
          </w:p>
        </w:tc>
        <w:tc>
          <w:tcPr>
            <w:tcW w:w="6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w:t>
            </w:r>
          </w:p>
        </w:tc>
        <w:tc>
          <w:tcPr>
            <w:tcW w:w="112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7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仿宋_gb2312" w:eastAsia="仿宋_gb2312" w:cs="仿宋_gb2312" w:hAnsiTheme="minorHAnsi"/>
                <w:i w:val="0"/>
                <w:iCs w:val="0"/>
                <w:kern w:val="0"/>
                <w:sz w:val="20"/>
                <w:szCs w:val="20"/>
                <w:bdr w:val="none" w:color="auto" w:sz="0" w:space="0"/>
                <w:lang w:val="en-US" w:eastAsia="zh-CN" w:bidi="ar"/>
              </w:rPr>
              <w:t> </w:t>
            </w:r>
          </w:p>
        </w:tc>
        <w:tc>
          <w:tcPr>
            <w:tcW w:w="167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0403体育学，045112学科教学(体育)，0452体育</w:t>
            </w:r>
          </w:p>
        </w:tc>
        <w:tc>
          <w:tcPr>
            <w:tcW w:w="1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体教融合项目；签订聘用合同1年内，需取得初中及以上体育教师资格证</w:t>
            </w:r>
          </w:p>
        </w:tc>
      </w:tr>
      <w:tr>
        <w:tblPrEx>
          <w:tblCellMar>
            <w:top w:w="0" w:type="dxa"/>
            <w:left w:w="0" w:type="dxa"/>
            <w:bottom w:w="0" w:type="dxa"/>
            <w:right w:w="0" w:type="dxa"/>
          </w:tblCellMar>
        </w:tblPrEx>
        <w:trPr>
          <w:trHeight w:val="1688" w:hRule="atLeast"/>
        </w:trPr>
        <w:tc>
          <w:tcPr>
            <w:tcW w:w="35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73</w:t>
            </w:r>
          </w:p>
        </w:tc>
        <w:tc>
          <w:tcPr>
            <w:tcW w:w="160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于都县第二中学</w:t>
            </w:r>
          </w:p>
        </w:tc>
        <w:tc>
          <w:tcPr>
            <w:tcW w:w="8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健身操教师</w:t>
            </w:r>
          </w:p>
        </w:tc>
        <w:tc>
          <w:tcPr>
            <w:tcW w:w="6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w:t>
            </w:r>
          </w:p>
        </w:tc>
        <w:tc>
          <w:tcPr>
            <w:tcW w:w="112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7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仿宋_gb2312" w:eastAsia="仿宋_gb2312" w:cs="仿宋_gb2312" w:hAnsiTheme="minorHAnsi"/>
                <w:i w:val="0"/>
                <w:iCs w:val="0"/>
                <w:kern w:val="0"/>
                <w:sz w:val="20"/>
                <w:szCs w:val="20"/>
                <w:bdr w:val="none" w:color="auto" w:sz="0" w:space="0"/>
                <w:lang w:val="en-US" w:eastAsia="zh-CN" w:bidi="ar"/>
              </w:rPr>
              <w:t> </w:t>
            </w:r>
          </w:p>
        </w:tc>
        <w:tc>
          <w:tcPr>
            <w:tcW w:w="167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0403体育学，045112学科教学(体育)，0452体育</w:t>
            </w:r>
          </w:p>
        </w:tc>
        <w:tc>
          <w:tcPr>
            <w:tcW w:w="1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体教融合项目；签订聘用合同1年内，需取得初中及以上体育教师资格证</w:t>
            </w:r>
          </w:p>
        </w:tc>
      </w:tr>
      <w:tr>
        <w:tblPrEx>
          <w:tblCellMar>
            <w:top w:w="0" w:type="dxa"/>
            <w:left w:w="0" w:type="dxa"/>
            <w:bottom w:w="0" w:type="dxa"/>
            <w:right w:w="0" w:type="dxa"/>
          </w:tblCellMar>
        </w:tblPrEx>
        <w:trPr>
          <w:trHeight w:val="1707" w:hRule="atLeast"/>
        </w:trPr>
        <w:tc>
          <w:tcPr>
            <w:tcW w:w="350"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74</w:t>
            </w:r>
          </w:p>
        </w:tc>
        <w:tc>
          <w:tcPr>
            <w:tcW w:w="1604"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于都中学初中部</w:t>
            </w:r>
          </w:p>
        </w:tc>
        <w:tc>
          <w:tcPr>
            <w:tcW w:w="8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健身操教师</w:t>
            </w:r>
          </w:p>
        </w:tc>
        <w:tc>
          <w:tcPr>
            <w:tcW w:w="640"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w:t>
            </w:r>
          </w:p>
        </w:tc>
        <w:tc>
          <w:tcPr>
            <w:tcW w:w="112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18周岁以上，30周岁以下</w:t>
            </w:r>
          </w:p>
        </w:tc>
        <w:tc>
          <w:tcPr>
            <w:tcW w:w="696"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i w:val="0"/>
                <w:iCs w:val="0"/>
                <w:kern w:val="0"/>
                <w:sz w:val="20"/>
                <w:szCs w:val="20"/>
                <w:bdr w:val="none" w:color="auto" w:sz="0" w:space="0"/>
                <w:lang w:val="en-US" w:eastAsia="zh-CN" w:bidi="ar"/>
              </w:rPr>
              <w:t>硕士研究生</w:t>
            </w:r>
          </w:p>
        </w:tc>
        <w:tc>
          <w:tcPr>
            <w:tcW w:w="117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pPr>
            <w:r>
              <w:rPr>
                <w:rFonts w:hint="default" w:ascii="仿宋_gb2312" w:eastAsia="仿宋_gb2312" w:cs="仿宋_gb2312" w:hAnsiTheme="minorHAnsi"/>
                <w:i w:val="0"/>
                <w:iCs w:val="0"/>
                <w:kern w:val="0"/>
                <w:sz w:val="20"/>
                <w:szCs w:val="20"/>
                <w:bdr w:val="none" w:color="auto" w:sz="0" w:space="0"/>
                <w:lang w:val="en-US" w:eastAsia="zh-CN" w:bidi="ar"/>
              </w:rPr>
              <w:t> </w:t>
            </w:r>
          </w:p>
        </w:tc>
        <w:tc>
          <w:tcPr>
            <w:tcW w:w="1679"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center"/>
              <w:textAlignment w:val="center"/>
            </w:pPr>
            <w:r>
              <w:rPr>
                <w:rFonts w:hint="default" w:ascii="仿宋_gb2312" w:eastAsia="仿宋_gb2312" w:cs="仿宋_gb2312" w:hAnsiTheme="minorHAnsi"/>
                <w:color w:val="000000"/>
                <w:kern w:val="0"/>
                <w:sz w:val="18"/>
                <w:szCs w:val="18"/>
                <w:bdr w:val="none" w:color="auto" w:sz="0" w:space="0"/>
                <w:lang w:val="en-US" w:eastAsia="zh-CN" w:bidi="ar"/>
              </w:rPr>
              <w:t>0403体育学，045112学科教学(体育)，0452体育</w:t>
            </w:r>
          </w:p>
        </w:tc>
        <w:tc>
          <w:tcPr>
            <w:tcW w:w="170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240" w:lineRule="atLeast"/>
              <w:ind w:left="0" w:right="0"/>
              <w:jc w:val="center"/>
            </w:pPr>
            <w:r>
              <w:rPr>
                <w:rFonts w:hint="default" w:ascii="仿宋_gb2312" w:eastAsia="仿宋_gb2312" w:cs="仿宋_gb2312" w:hAnsiTheme="minorHAnsi"/>
                <w:i w:val="0"/>
                <w:iCs w:val="0"/>
                <w:color w:val="000000"/>
                <w:kern w:val="0"/>
                <w:sz w:val="20"/>
                <w:szCs w:val="20"/>
                <w:bdr w:val="none" w:color="auto" w:sz="0" w:space="0"/>
                <w:lang w:val="en-US" w:eastAsia="zh-CN" w:bidi="ar"/>
              </w:rPr>
              <w:t>体教融合项目；签订聘用合同1年内，需取得初中及以上体育教师资格证</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80" w:lineRule="atLeast"/>
        <w:ind w:left="0" w:right="0"/>
        <w:jc w:val="left"/>
      </w:pPr>
      <w:r>
        <w:rPr>
          <w:rFonts w:hint="eastAsia" w:ascii="黑体" w:hAnsi="宋体" w:eastAsia="黑体" w:cs="黑体"/>
          <w:i w:val="0"/>
          <w:iCs w:val="0"/>
          <w:caps w:val="0"/>
          <w:color w:val="333333"/>
          <w:spacing w:val="0"/>
          <w:kern w:val="0"/>
          <w:sz w:val="32"/>
          <w:szCs w:val="32"/>
          <w:bdr w:val="none" w:color="auto" w:sz="0" w:space="0"/>
          <w:lang w:val="en-US" w:eastAsia="zh-CN" w:bidi="ar"/>
        </w:rPr>
        <w:t> </w:t>
      </w:r>
    </w:p>
    <w:p>
      <w:pPr>
        <w:keepNext w:val="0"/>
        <w:keepLines w:val="0"/>
        <w:widowControl/>
        <w:suppressLineNumbers w:val="0"/>
        <w:spacing w:before="0" w:beforeAutospacing="0" w:after="0" w:afterAutospacing="0"/>
        <w:ind w:left="0" w:right="0"/>
        <w:jc w:val="left"/>
      </w:pP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jc w:val="left"/>
      </w:pPr>
      <w:r>
        <w:rPr>
          <w:rFonts w:hint="eastAsia" w:ascii="宋体" w:hAnsi="宋体" w:eastAsia="宋体" w:cs="宋体"/>
          <w:i w:val="0"/>
          <w:iCs w:val="0"/>
          <w:caps w:val="0"/>
          <w:color w:val="000000"/>
          <w:spacing w:val="-20"/>
          <w:kern w:val="0"/>
          <w:sz w:val="36"/>
          <w:szCs w:val="36"/>
          <w:bdr w:val="none" w:color="auto" w:sz="0" w:space="0"/>
          <w:lang w:val="en-US" w:eastAsia="zh-CN" w:bidi="ar"/>
        </w:rPr>
        <w:t>附件2：</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60" w:lineRule="atLeast"/>
        <w:ind w:left="0" w:right="0"/>
        <w:jc w:val="center"/>
      </w:pPr>
      <w:r>
        <w:rPr>
          <w:rFonts w:hint="eastAsia" w:ascii="黑体" w:hAnsi="宋体" w:eastAsia="黑体" w:cs="黑体"/>
          <w:i w:val="0"/>
          <w:iCs w:val="0"/>
          <w:caps w:val="0"/>
          <w:color w:val="000000"/>
          <w:spacing w:val="0"/>
          <w:kern w:val="0"/>
          <w:sz w:val="32"/>
          <w:szCs w:val="32"/>
          <w:bdr w:val="none" w:color="auto" w:sz="0" w:space="0"/>
          <w:lang w:val="en-US" w:eastAsia="zh-CN" w:bidi="ar"/>
        </w:rPr>
        <w:t>赣州市于都县2021年公开招聘硕士研究生学历教师报名表</w:t>
      </w:r>
    </w:p>
    <w:tbl>
      <w:tblPr>
        <w:tblW w:w="8762"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219"/>
        <w:gridCol w:w="649"/>
        <w:gridCol w:w="529"/>
        <w:gridCol w:w="387"/>
        <w:gridCol w:w="507"/>
        <w:gridCol w:w="48"/>
        <w:gridCol w:w="955"/>
        <w:gridCol w:w="145"/>
        <w:gridCol w:w="496"/>
        <w:gridCol w:w="916"/>
        <w:gridCol w:w="567"/>
        <w:gridCol w:w="890"/>
        <w:gridCol w:w="26"/>
        <w:gridCol w:w="142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78" w:hRule="atLeast"/>
        </w:trPr>
        <w:tc>
          <w:tcPr>
            <w:tcW w:w="1438"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firstLine="266"/>
              <w:jc w:val="left"/>
            </w:pPr>
            <w:r>
              <w:rPr>
                <w:rFonts w:hint="default" w:ascii="仿宋_gb2312" w:eastAsia="仿宋_gb2312" w:cs="仿宋_gb2312" w:hAnsiTheme="minorHAnsi"/>
                <w:kern w:val="0"/>
                <w:sz w:val="28"/>
                <w:szCs w:val="28"/>
                <w:bdr w:val="none" w:color="auto" w:sz="0" w:space="0"/>
                <w:lang w:val="en-US" w:eastAsia="zh-CN" w:bidi="ar"/>
              </w:rPr>
              <w:t>姓名</w:t>
            </w:r>
          </w:p>
        </w:tc>
        <w:tc>
          <w:tcPr>
            <w:tcW w:w="1137" w:type="dxa"/>
            <w:gridSpan w:val="2"/>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firstLine="560"/>
              <w:jc w:val="left"/>
            </w:pPr>
            <w:r>
              <w:rPr>
                <w:rFonts w:hint="eastAsia" w:ascii="宋体" w:hAnsi="宋体" w:eastAsia="宋体" w:cs="宋体"/>
                <w:kern w:val="0"/>
                <w:sz w:val="28"/>
                <w:szCs w:val="28"/>
                <w:bdr w:val="none" w:color="auto" w:sz="0" w:space="0"/>
                <w:lang w:val="en-US" w:eastAsia="zh-CN" w:bidi="ar"/>
              </w:rPr>
              <w:t> </w:t>
            </w:r>
          </w:p>
        </w:tc>
        <w:tc>
          <w:tcPr>
            <w:tcW w:w="1014" w:type="dxa"/>
            <w:gridSpan w:val="3"/>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jc w:val="left"/>
            </w:pPr>
            <w:r>
              <w:rPr>
                <w:rFonts w:hint="default" w:ascii="仿宋_gb2312" w:eastAsia="仿宋_gb2312" w:cs="仿宋_gb2312" w:hAnsiTheme="minorHAnsi"/>
                <w:kern w:val="0"/>
                <w:sz w:val="28"/>
                <w:szCs w:val="28"/>
                <w:bdr w:val="none" w:color="auto" w:sz="0" w:space="0"/>
                <w:lang w:val="en-US" w:eastAsia="zh-CN" w:bidi="ar"/>
              </w:rPr>
              <w:t>性别</w:t>
            </w:r>
          </w:p>
        </w:tc>
        <w:tc>
          <w:tcPr>
            <w:tcW w:w="1187" w:type="dxa"/>
            <w:gridSpan w:val="2"/>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firstLine="560"/>
              <w:jc w:val="left"/>
            </w:pPr>
            <w:r>
              <w:rPr>
                <w:rFonts w:hint="eastAsia" w:ascii="宋体" w:hAnsi="宋体" w:eastAsia="宋体" w:cs="宋体"/>
                <w:kern w:val="0"/>
                <w:sz w:val="28"/>
                <w:szCs w:val="28"/>
                <w:bdr w:val="none" w:color="auto" w:sz="0" w:space="0"/>
                <w:lang w:val="en-US" w:eastAsia="zh-CN" w:bidi="ar"/>
              </w:rPr>
              <w:t> </w:t>
            </w:r>
          </w:p>
        </w:tc>
        <w:tc>
          <w:tcPr>
            <w:tcW w:w="390"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jc w:val="left"/>
            </w:pPr>
            <w:r>
              <w:rPr>
                <w:rFonts w:hint="default" w:ascii="仿宋_gb2312" w:eastAsia="仿宋_gb2312" w:cs="仿宋_gb2312" w:hAnsiTheme="minorHAnsi"/>
                <w:kern w:val="0"/>
                <w:sz w:val="28"/>
                <w:szCs w:val="28"/>
                <w:bdr w:val="none" w:color="auto" w:sz="0" w:space="0"/>
                <w:lang w:val="en-US" w:eastAsia="zh-CN" w:bidi="ar"/>
              </w:rPr>
              <w:t>民族</w:t>
            </w:r>
          </w:p>
        </w:tc>
        <w:tc>
          <w:tcPr>
            <w:tcW w:w="464"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firstLine="560"/>
              <w:jc w:val="left"/>
            </w:pPr>
            <w:r>
              <w:rPr>
                <w:rFonts w:hint="eastAsia" w:ascii="宋体" w:hAnsi="宋体" w:eastAsia="宋体" w:cs="宋体"/>
                <w:kern w:val="0"/>
                <w:sz w:val="28"/>
                <w:szCs w:val="28"/>
                <w:bdr w:val="none" w:color="auto" w:sz="0" w:space="0"/>
                <w:lang w:val="en-US" w:eastAsia="zh-CN" w:bidi="ar"/>
              </w:rPr>
              <w:t> </w:t>
            </w:r>
          </w:p>
        </w:tc>
        <w:tc>
          <w:tcPr>
            <w:tcW w:w="601" w:type="dxa"/>
            <w:tcBorders>
              <w:top w:val="single" w:color="auto" w:sz="8" w:space="0"/>
              <w:left w:val="nil"/>
              <w:bottom w:val="nil"/>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jc w:val="left"/>
            </w:pPr>
            <w:r>
              <w:rPr>
                <w:rFonts w:hint="default" w:ascii="仿宋_gb2312" w:eastAsia="仿宋_gb2312" w:cs="仿宋_gb2312" w:hAnsiTheme="minorHAnsi"/>
                <w:kern w:val="0"/>
                <w:sz w:val="28"/>
                <w:szCs w:val="28"/>
                <w:bdr w:val="none" w:color="auto" w:sz="0" w:space="0"/>
                <w:lang w:val="en-US" w:eastAsia="zh-CN" w:bidi="ar"/>
              </w:rPr>
              <w:t>籍贯</w:t>
            </w:r>
          </w:p>
        </w:tc>
        <w:tc>
          <w:tcPr>
            <w:tcW w:w="860" w:type="dxa"/>
            <w:gridSpan w:val="2"/>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firstLine="560"/>
              <w:jc w:val="left"/>
            </w:pPr>
            <w:r>
              <w:rPr>
                <w:rFonts w:hint="eastAsia" w:ascii="宋体" w:hAnsi="宋体" w:eastAsia="宋体" w:cs="宋体"/>
                <w:kern w:val="0"/>
                <w:sz w:val="28"/>
                <w:szCs w:val="28"/>
                <w:bdr w:val="none" w:color="auto" w:sz="0" w:space="0"/>
                <w:lang w:val="en-US" w:eastAsia="zh-CN" w:bidi="ar"/>
              </w:rPr>
              <w:t> </w:t>
            </w:r>
          </w:p>
        </w:tc>
        <w:tc>
          <w:tcPr>
            <w:tcW w:w="1671" w:type="dxa"/>
            <w:vMerge w:val="restar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jc w:val="center"/>
            </w:pPr>
            <w:r>
              <w:rPr>
                <w:rFonts w:hint="default" w:ascii="仿宋_gb2312" w:eastAsia="仿宋_gb2312" w:cs="仿宋_gb2312" w:hAnsiTheme="minorHAnsi"/>
                <w:kern w:val="0"/>
                <w:sz w:val="28"/>
                <w:szCs w:val="28"/>
                <w:bdr w:val="none" w:color="auto" w:sz="0" w:space="0"/>
                <w:lang w:val="en-US" w:eastAsia="zh-CN" w:bidi="ar"/>
              </w:rPr>
              <w:t>照片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86" w:hRule="atLeast"/>
        </w:trPr>
        <w:tc>
          <w:tcPr>
            <w:tcW w:w="143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jc w:val="left"/>
            </w:pPr>
            <w:r>
              <w:rPr>
                <w:rFonts w:hint="default" w:ascii="仿宋_gb2312" w:eastAsia="仿宋_gb2312" w:cs="仿宋_gb2312" w:hAnsiTheme="minorHAnsi"/>
                <w:kern w:val="0"/>
                <w:sz w:val="28"/>
                <w:szCs w:val="28"/>
                <w:bdr w:val="none" w:color="auto" w:sz="0" w:space="0"/>
                <w:lang w:val="en-US" w:eastAsia="zh-CN" w:bidi="ar"/>
              </w:rPr>
              <w:t>出生年月</w:t>
            </w:r>
          </w:p>
        </w:tc>
        <w:tc>
          <w:tcPr>
            <w:tcW w:w="1137"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firstLine="560"/>
              <w:jc w:val="left"/>
            </w:pPr>
            <w:r>
              <w:rPr>
                <w:rFonts w:hint="eastAsia" w:ascii="宋体" w:hAnsi="宋体" w:eastAsia="宋体" w:cs="宋体"/>
                <w:kern w:val="0"/>
                <w:sz w:val="28"/>
                <w:szCs w:val="28"/>
                <w:bdr w:val="none" w:color="auto" w:sz="0" w:space="0"/>
                <w:lang w:val="en-US" w:eastAsia="zh-CN" w:bidi="ar"/>
              </w:rPr>
              <w:t> </w:t>
            </w:r>
          </w:p>
        </w:tc>
        <w:tc>
          <w:tcPr>
            <w:tcW w:w="1014"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jc w:val="left"/>
            </w:pPr>
            <w:r>
              <w:rPr>
                <w:rFonts w:hint="default" w:ascii="仿宋_gb2312" w:eastAsia="仿宋_gb2312" w:cs="仿宋_gb2312" w:hAnsiTheme="minorHAnsi"/>
                <w:kern w:val="0"/>
                <w:sz w:val="28"/>
                <w:szCs w:val="28"/>
                <w:bdr w:val="none" w:color="auto" w:sz="0" w:space="0"/>
                <w:lang w:val="en-US" w:eastAsia="zh-CN" w:bidi="ar"/>
              </w:rPr>
              <w:t>政治面貌</w:t>
            </w:r>
          </w:p>
        </w:tc>
        <w:tc>
          <w:tcPr>
            <w:tcW w:w="1187"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firstLine="560"/>
              <w:jc w:val="left"/>
            </w:pPr>
            <w:r>
              <w:rPr>
                <w:rFonts w:hint="eastAsia" w:ascii="宋体" w:hAnsi="宋体" w:eastAsia="宋体" w:cs="宋体"/>
                <w:kern w:val="0"/>
                <w:sz w:val="28"/>
                <w:szCs w:val="28"/>
                <w:bdr w:val="none" w:color="auto" w:sz="0" w:space="0"/>
                <w:lang w:val="en-US" w:eastAsia="zh-CN" w:bidi="ar"/>
              </w:rPr>
              <w:t> </w:t>
            </w:r>
          </w:p>
        </w:tc>
        <w:tc>
          <w:tcPr>
            <w:tcW w:w="1455"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jc w:val="center"/>
            </w:pPr>
            <w:r>
              <w:rPr>
                <w:rFonts w:hint="default" w:ascii="仿宋_gb2312" w:eastAsia="仿宋_gb2312" w:cs="仿宋_gb2312" w:hAnsiTheme="minorHAnsi"/>
                <w:kern w:val="0"/>
                <w:sz w:val="28"/>
                <w:szCs w:val="28"/>
                <w:bdr w:val="none" w:color="auto" w:sz="0" w:space="0"/>
                <w:lang w:val="en-US" w:eastAsia="zh-CN" w:bidi="ar"/>
              </w:rPr>
              <w:t>健康状况</w:t>
            </w:r>
          </w:p>
        </w:tc>
        <w:tc>
          <w:tcPr>
            <w:tcW w:w="86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firstLine="560"/>
              <w:jc w:val="center"/>
            </w:pPr>
            <w:r>
              <w:rPr>
                <w:rFonts w:hint="eastAsia" w:ascii="宋体" w:hAnsi="宋体" w:eastAsia="宋体" w:cs="宋体"/>
                <w:kern w:val="0"/>
                <w:sz w:val="28"/>
                <w:szCs w:val="28"/>
                <w:bdr w:val="none" w:color="auto" w:sz="0" w:space="0"/>
                <w:lang w:val="en-US" w:eastAsia="zh-CN" w:bidi="ar"/>
              </w:rPr>
              <w:t> </w:t>
            </w:r>
          </w:p>
        </w:tc>
        <w:tc>
          <w:tcPr>
            <w:tcW w:w="1671"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35" w:hRule="atLeast"/>
        </w:trPr>
        <w:tc>
          <w:tcPr>
            <w:tcW w:w="143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jc w:val="left"/>
            </w:pPr>
            <w:r>
              <w:rPr>
                <w:rFonts w:hint="default" w:ascii="仿宋_gb2312" w:eastAsia="仿宋_gb2312" w:cs="仿宋_gb2312" w:hAnsiTheme="minorHAnsi"/>
                <w:kern w:val="0"/>
                <w:sz w:val="28"/>
                <w:szCs w:val="28"/>
                <w:bdr w:val="none" w:color="auto" w:sz="0" w:space="0"/>
                <w:lang w:val="en-US" w:eastAsia="zh-CN" w:bidi="ar"/>
              </w:rPr>
              <w:t>第一学历</w:t>
            </w:r>
          </w:p>
        </w:tc>
        <w:tc>
          <w:tcPr>
            <w:tcW w:w="1137"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firstLine="560"/>
              <w:jc w:val="left"/>
            </w:pPr>
            <w:r>
              <w:rPr>
                <w:rFonts w:hint="eastAsia" w:ascii="宋体" w:hAnsi="宋体" w:eastAsia="宋体" w:cs="宋体"/>
                <w:kern w:val="0"/>
                <w:sz w:val="28"/>
                <w:szCs w:val="28"/>
                <w:bdr w:val="none" w:color="auto" w:sz="0" w:space="0"/>
                <w:lang w:val="en-US" w:eastAsia="zh-CN" w:bidi="ar"/>
              </w:rPr>
              <w:t> </w:t>
            </w:r>
          </w:p>
        </w:tc>
        <w:tc>
          <w:tcPr>
            <w:tcW w:w="1014"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jc w:val="left"/>
            </w:pPr>
            <w:r>
              <w:rPr>
                <w:rFonts w:hint="default" w:ascii="仿宋_gb2312" w:eastAsia="仿宋_gb2312" w:cs="仿宋_gb2312" w:hAnsiTheme="minorHAnsi"/>
                <w:kern w:val="0"/>
                <w:sz w:val="28"/>
                <w:szCs w:val="28"/>
                <w:bdr w:val="none" w:color="auto" w:sz="0" w:space="0"/>
                <w:lang w:val="en-US" w:eastAsia="zh-CN" w:bidi="ar"/>
              </w:rPr>
              <w:t>所学专业</w:t>
            </w:r>
          </w:p>
        </w:tc>
        <w:tc>
          <w:tcPr>
            <w:tcW w:w="1187"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firstLine="560"/>
              <w:jc w:val="left"/>
            </w:pPr>
            <w:r>
              <w:rPr>
                <w:rFonts w:hint="eastAsia" w:ascii="宋体" w:hAnsi="宋体" w:eastAsia="宋体" w:cs="宋体"/>
                <w:kern w:val="0"/>
                <w:sz w:val="28"/>
                <w:szCs w:val="28"/>
                <w:bdr w:val="none" w:color="auto" w:sz="0" w:space="0"/>
                <w:lang w:val="en-US" w:eastAsia="zh-CN" w:bidi="ar"/>
              </w:rPr>
              <w:t> </w:t>
            </w:r>
          </w:p>
        </w:tc>
        <w:tc>
          <w:tcPr>
            <w:tcW w:w="1455"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jc w:val="center"/>
            </w:pPr>
            <w:r>
              <w:rPr>
                <w:rFonts w:hint="default" w:ascii="仿宋_gb2312" w:eastAsia="仿宋_gb2312" w:cs="仿宋_gb2312" w:hAnsiTheme="minorHAnsi"/>
                <w:kern w:val="0"/>
                <w:sz w:val="28"/>
                <w:szCs w:val="28"/>
                <w:bdr w:val="none" w:color="auto" w:sz="0" w:space="0"/>
                <w:lang w:val="en-US" w:eastAsia="zh-CN" w:bidi="ar"/>
              </w:rPr>
              <w:t>学制形式</w:t>
            </w:r>
          </w:p>
        </w:tc>
        <w:tc>
          <w:tcPr>
            <w:tcW w:w="860"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firstLine="560"/>
              <w:jc w:val="center"/>
            </w:pPr>
            <w:r>
              <w:rPr>
                <w:rFonts w:hint="eastAsia" w:ascii="宋体" w:hAnsi="宋体" w:eastAsia="宋体" w:cs="宋体"/>
                <w:kern w:val="0"/>
                <w:sz w:val="28"/>
                <w:szCs w:val="28"/>
                <w:bdr w:val="none" w:color="auto" w:sz="0" w:space="0"/>
                <w:lang w:val="en-US" w:eastAsia="zh-CN" w:bidi="ar"/>
              </w:rPr>
              <w:t> </w:t>
            </w:r>
          </w:p>
        </w:tc>
        <w:tc>
          <w:tcPr>
            <w:tcW w:w="1671"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58" w:hRule="atLeast"/>
        </w:trPr>
        <w:tc>
          <w:tcPr>
            <w:tcW w:w="143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jc w:val="left"/>
            </w:pPr>
            <w:r>
              <w:rPr>
                <w:rFonts w:hint="default" w:ascii="仿宋_gb2312" w:eastAsia="仿宋_gb2312" w:cs="仿宋_gb2312" w:hAnsiTheme="minorHAnsi"/>
                <w:kern w:val="0"/>
                <w:sz w:val="28"/>
                <w:szCs w:val="28"/>
                <w:bdr w:val="none" w:color="auto" w:sz="0" w:space="0"/>
                <w:lang w:val="en-US" w:eastAsia="zh-CN" w:bidi="ar"/>
              </w:rPr>
              <w:t>毕业院校</w:t>
            </w:r>
          </w:p>
        </w:tc>
        <w:tc>
          <w:tcPr>
            <w:tcW w:w="3338" w:type="dxa"/>
            <w:gridSpan w:val="7"/>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firstLine="560"/>
              <w:jc w:val="left"/>
            </w:pPr>
            <w:r>
              <w:rPr>
                <w:rFonts w:hint="eastAsia" w:ascii="宋体" w:hAnsi="宋体" w:eastAsia="宋体" w:cs="宋体"/>
                <w:kern w:val="0"/>
                <w:sz w:val="28"/>
                <w:szCs w:val="28"/>
                <w:bdr w:val="none" w:color="auto" w:sz="0" w:space="0"/>
                <w:lang w:val="en-US" w:eastAsia="zh-CN" w:bidi="ar"/>
              </w:rPr>
              <w:t> </w:t>
            </w:r>
          </w:p>
        </w:tc>
        <w:tc>
          <w:tcPr>
            <w:tcW w:w="1455"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jc w:val="center"/>
            </w:pPr>
            <w:r>
              <w:rPr>
                <w:rFonts w:hint="default" w:ascii="仿宋_gb2312" w:eastAsia="仿宋_gb2312" w:cs="仿宋_gb2312" w:hAnsiTheme="minorHAnsi"/>
                <w:kern w:val="0"/>
                <w:sz w:val="28"/>
                <w:szCs w:val="28"/>
                <w:bdr w:val="none" w:color="auto" w:sz="0" w:space="0"/>
                <w:lang w:val="en-US" w:eastAsia="zh-CN" w:bidi="ar"/>
              </w:rPr>
              <w:t>毕业时间</w:t>
            </w:r>
          </w:p>
        </w:tc>
        <w:tc>
          <w:tcPr>
            <w:tcW w:w="2531"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firstLine="560"/>
              <w:jc w:val="left"/>
            </w:pPr>
            <w:r>
              <w:rPr>
                <w:rFonts w:hint="eastAsia" w:ascii="宋体" w:hAnsi="宋体" w:eastAsia="宋体" w:cs="宋体"/>
                <w:kern w:val="0"/>
                <w:sz w:val="28"/>
                <w:szCs w:val="28"/>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13" w:hRule="atLeast"/>
        </w:trPr>
        <w:tc>
          <w:tcPr>
            <w:tcW w:w="143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jc w:val="left"/>
            </w:pPr>
            <w:r>
              <w:rPr>
                <w:rFonts w:hint="default" w:ascii="仿宋_gb2312" w:eastAsia="仿宋_gb2312" w:cs="仿宋_gb2312" w:hAnsiTheme="minorHAnsi"/>
                <w:kern w:val="0"/>
                <w:sz w:val="28"/>
                <w:szCs w:val="28"/>
                <w:bdr w:val="none" w:color="auto" w:sz="0" w:space="0"/>
                <w:lang w:val="en-US" w:eastAsia="zh-CN" w:bidi="ar"/>
              </w:rPr>
              <w:t>最高学历</w:t>
            </w:r>
          </w:p>
        </w:tc>
        <w:tc>
          <w:tcPr>
            <w:tcW w:w="1137"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firstLine="560"/>
              <w:jc w:val="left"/>
            </w:pPr>
            <w:r>
              <w:rPr>
                <w:rFonts w:hint="eastAsia" w:ascii="宋体" w:hAnsi="宋体" w:eastAsia="宋体" w:cs="宋体"/>
                <w:kern w:val="0"/>
                <w:sz w:val="28"/>
                <w:szCs w:val="28"/>
                <w:bdr w:val="none" w:color="auto" w:sz="0" w:space="0"/>
                <w:lang w:val="en-US" w:eastAsia="zh-CN" w:bidi="ar"/>
              </w:rPr>
              <w:t> </w:t>
            </w:r>
          </w:p>
        </w:tc>
        <w:tc>
          <w:tcPr>
            <w:tcW w:w="1014"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0" w:lineRule="atLeast"/>
              <w:ind w:left="0" w:right="0"/>
              <w:jc w:val="left"/>
            </w:pPr>
            <w:r>
              <w:rPr>
                <w:rFonts w:hint="default" w:ascii="仿宋_gb2312" w:eastAsia="仿宋_gb2312" w:cs="仿宋_gb2312" w:hAnsiTheme="minorHAnsi"/>
                <w:kern w:val="0"/>
                <w:sz w:val="28"/>
                <w:szCs w:val="28"/>
                <w:bdr w:val="none" w:color="auto" w:sz="0" w:space="0"/>
                <w:lang w:val="en-US" w:eastAsia="zh-CN" w:bidi="ar"/>
              </w:rPr>
              <w:t>所学专业</w:t>
            </w:r>
          </w:p>
        </w:tc>
        <w:tc>
          <w:tcPr>
            <w:tcW w:w="1187"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firstLine="560"/>
              <w:jc w:val="left"/>
            </w:pPr>
            <w:r>
              <w:rPr>
                <w:rFonts w:hint="eastAsia" w:ascii="宋体" w:hAnsi="宋体" w:eastAsia="宋体" w:cs="宋体"/>
                <w:kern w:val="0"/>
                <w:sz w:val="28"/>
                <w:szCs w:val="28"/>
                <w:bdr w:val="none" w:color="auto" w:sz="0" w:space="0"/>
                <w:lang w:val="en-US" w:eastAsia="zh-CN" w:bidi="ar"/>
              </w:rPr>
              <w:t> </w:t>
            </w:r>
          </w:p>
        </w:tc>
        <w:tc>
          <w:tcPr>
            <w:tcW w:w="1455" w:type="dxa"/>
            <w:gridSpan w:val="3"/>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jc w:val="center"/>
            </w:pPr>
            <w:r>
              <w:rPr>
                <w:rFonts w:hint="default" w:ascii="仿宋_gb2312" w:eastAsia="仿宋_gb2312" w:cs="仿宋_gb2312" w:hAnsiTheme="minorHAnsi"/>
                <w:kern w:val="0"/>
                <w:sz w:val="28"/>
                <w:szCs w:val="28"/>
                <w:bdr w:val="none" w:color="auto" w:sz="0" w:space="0"/>
                <w:lang w:val="en-US" w:eastAsia="zh-CN" w:bidi="ar"/>
              </w:rPr>
              <w:t>学制形式</w:t>
            </w:r>
          </w:p>
        </w:tc>
        <w:tc>
          <w:tcPr>
            <w:tcW w:w="2531" w:type="dxa"/>
            <w:gridSpan w:val="3"/>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firstLine="560"/>
              <w:jc w:val="left"/>
            </w:pPr>
            <w:r>
              <w:rPr>
                <w:rFonts w:hint="eastAsia" w:ascii="宋体" w:hAnsi="宋体" w:eastAsia="宋体" w:cs="宋体"/>
                <w:kern w:val="0"/>
                <w:sz w:val="28"/>
                <w:szCs w:val="28"/>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15" w:hRule="atLeast"/>
        </w:trPr>
        <w:tc>
          <w:tcPr>
            <w:tcW w:w="1438"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jc w:val="left"/>
            </w:pPr>
            <w:r>
              <w:rPr>
                <w:rFonts w:hint="default" w:ascii="仿宋_gb2312" w:eastAsia="仿宋_gb2312" w:cs="仿宋_gb2312" w:hAnsiTheme="minorHAnsi"/>
                <w:kern w:val="0"/>
                <w:sz w:val="28"/>
                <w:szCs w:val="28"/>
                <w:bdr w:val="none" w:color="auto" w:sz="0" w:space="0"/>
                <w:lang w:val="en-US" w:eastAsia="zh-CN" w:bidi="ar"/>
              </w:rPr>
              <w:t>毕业院校</w:t>
            </w:r>
          </w:p>
        </w:tc>
        <w:tc>
          <w:tcPr>
            <w:tcW w:w="3338" w:type="dxa"/>
            <w:gridSpan w:val="7"/>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firstLine="560"/>
              <w:jc w:val="left"/>
            </w:pPr>
            <w:r>
              <w:rPr>
                <w:rFonts w:hint="eastAsia" w:ascii="宋体" w:hAnsi="宋体" w:eastAsia="宋体" w:cs="宋体"/>
                <w:kern w:val="0"/>
                <w:sz w:val="28"/>
                <w:szCs w:val="28"/>
                <w:bdr w:val="none" w:color="auto" w:sz="0" w:space="0"/>
                <w:lang w:val="en-US" w:eastAsia="zh-CN" w:bidi="ar"/>
              </w:rPr>
              <w:t> </w:t>
            </w:r>
          </w:p>
        </w:tc>
        <w:tc>
          <w:tcPr>
            <w:tcW w:w="1455"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jc w:val="center"/>
            </w:pPr>
            <w:r>
              <w:rPr>
                <w:rFonts w:hint="default" w:ascii="仿宋_gb2312" w:eastAsia="仿宋_gb2312" w:cs="仿宋_gb2312" w:hAnsiTheme="minorHAnsi"/>
                <w:kern w:val="0"/>
                <w:sz w:val="28"/>
                <w:szCs w:val="28"/>
                <w:bdr w:val="none" w:color="auto" w:sz="0" w:space="0"/>
                <w:lang w:val="en-US" w:eastAsia="zh-CN" w:bidi="ar"/>
              </w:rPr>
              <w:t>毕业时间</w:t>
            </w:r>
          </w:p>
        </w:tc>
        <w:tc>
          <w:tcPr>
            <w:tcW w:w="2531"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firstLine="560"/>
              <w:jc w:val="left"/>
            </w:pPr>
            <w:r>
              <w:rPr>
                <w:rFonts w:hint="eastAsia" w:ascii="宋体" w:hAnsi="宋体" w:eastAsia="宋体" w:cs="宋体"/>
                <w:kern w:val="0"/>
                <w:sz w:val="28"/>
                <w:szCs w:val="28"/>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02" w:hRule="atLeast"/>
        </w:trPr>
        <w:tc>
          <w:tcPr>
            <w:tcW w:w="2093" w:type="dxa"/>
            <w:gridSpan w:val="2"/>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60" w:lineRule="atLeast"/>
              <w:ind w:left="0" w:right="0"/>
              <w:jc w:val="center"/>
            </w:pPr>
            <w:r>
              <w:rPr>
                <w:rFonts w:hint="default" w:ascii="仿宋_gb2312" w:eastAsia="仿宋_gb2312" w:cs="仿宋_gb2312" w:hAnsiTheme="minorHAnsi"/>
                <w:kern w:val="0"/>
                <w:sz w:val="28"/>
                <w:szCs w:val="28"/>
                <w:bdr w:val="none" w:color="auto" w:sz="0" w:space="0"/>
                <w:lang w:val="en-US" w:eastAsia="zh-CN" w:bidi="ar"/>
              </w:rPr>
              <w:t>教师资格证</w:t>
            </w:r>
          </w:p>
        </w:tc>
        <w:tc>
          <w:tcPr>
            <w:tcW w:w="1438"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firstLine="560"/>
              <w:jc w:val="left"/>
            </w:pPr>
            <w:r>
              <w:rPr>
                <w:rFonts w:hint="eastAsia" w:ascii="宋体" w:hAnsi="宋体" w:eastAsia="宋体" w:cs="宋体"/>
                <w:kern w:val="0"/>
                <w:sz w:val="28"/>
                <w:szCs w:val="28"/>
                <w:bdr w:val="none" w:color="auto" w:sz="0" w:space="0"/>
                <w:lang w:val="en-US" w:eastAsia="zh-CN" w:bidi="ar"/>
              </w:rPr>
              <w:t> </w:t>
            </w:r>
          </w:p>
        </w:tc>
        <w:tc>
          <w:tcPr>
            <w:tcW w:w="1245"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jc w:val="center"/>
            </w:pPr>
            <w:r>
              <w:rPr>
                <w:rFonts w:hint="default" w:ascii="仿宋_gb2312" w:eastAsia="仿宋_gb2312" w:cs="仿宋_gb2312" w:hAnsiTheme="minorHAnsi"/>
                <w:kern w:val="0"/>
                <w:sz w:val="28"/>
                <w:szCs w:val="28"/>
                <w:bdr w:val="none" w:color="auto" w:sz="0" w:space="0"/>
                <w:lang w:val="en-US" w:eastAsia="zh-CN" w:bidi="ar"/>
              </w:rPr>
              <w:t>报考岗位名称</w:t>
            </w:r>
          </w:p>
        </w:tc>
        <w:tc>
          <w:tcPr>
            <w:tcW w:w="1455"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firstLine="560"/>
              <w:jc w:val="left"/>
            </w:pPr>
            <w:r>
              <w:rPr>
                <w:rFonts w:hint="eastAsia" w:ascii="宋体" w:hAnsi="宋体" w:eastAsia="宋体" w:cs="宋体"/>
                <w:kern w:val="0"/>
                <w:sz w:val="28"/>
                <w:szCs w:val="28"/>
                <w:bdr w:val="none" w:color="auto" w:sz="0" w:space="0"/>
                <w:lang w:val="en-US" w:eastAsia="zh-CN" w:bidi="ar"/>
              </w:rPr>
              <w:t> </w:t>
            </w:r>
          </w:p>
        </w:tc>
        <w:tc>
          <w:tcPr>
            <w:tcW w:w="860" w:type="dxa"/>
            <w:gridSpan w:val="2"/>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jc w:val="left"/>
            </w:pPr>
            <w:r>
              <w:rPr>
                <w:rFonts w:hint="default" w:ascii="仿宋_gb2312" w:eastAsia="仿宋_gb2312" w:cs="仿宋_gb2312" w:hAnsiTheme="minorHAnsi"/>
                <w:kern w:val="0"/>
                <w:sz w:val="28"/>
                <w:szCs w:val="28"/>
                <w:bdr w:val="none" w:color="auto" w:sz="0" w:space="0"/>
                <w:lang w:val="en-US" w:eastAsia="zh-CN" w:bidi="ar"/>
              </w:rPr>
              <w:t>岗位代码</w:t>
            </w:r>
          </w:p>
        </w:tc>
        <w:tc>
          <w:tcPr>
            <w:tcW w:w="1671"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firstLine="560"/>
              <w:jc w:val="left"/>
            </w:pPr>
            <w:r>
              <w:rPr>
                <w:rFonts w:hint="eastAsia" w:ascii="宋体" w:hAnsi="宋体" w:eastAsia="宋体" w:cs="宋体"/>
                <w:kern w:val="0"/>
                <w:sz w:val="28"/>
                <w:szCs w:val="28"/>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49" w:hRule="atLeast"/>
        </w:trPr>
        <w:tc>
          <w:tcPr>
            <w:tcW w:w="2093" w:type="dxa"/>
            <w:gridSpan w:val="2"/>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jc w:val="center"/>
            </w:pPr>
            <w:r>
              <w:rPr>
                <w:rFonts w:hint="default" w:ascii="仿宋_gb2312" w:eastAsia="仿宋_gb2312" w:cs="仿宋_gb2312" w:hAnsiTheme="minorHAnsi"/>
                <w:kern w:val="0"/>
                <w:sz w:val="28"/>
                <w:szCs w:val="28"/>
                <w:bdr w:val="none" w:color="auto" w:sz="0" w:space="0"/>
                <w:lang w:val="en-US" w:eastAsia="zh-CN" w:bidi="ar"/>
              </w:rPr>
              <w:t>身份证号码</w:t>
            </w:r>
          </w:p>
        </w:tc>
        <w:tc>
          <w:tcPr>
            <w:tcW w:w="2683" w:type="dxa"/>
            <w:gridSpan w:val="6"/>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firstLine="560"/>
              <w:jc w:val="center"/>
            </w:pPr>
            <w:r>
              <w:rPr>
                <w:rFonts w:hint="eastAsia" w:ascii="宋体" w:hAnsi="宋体" w:eastAsia="宋体" w:cs="宋体"/>
                <w:kern w:val="0"/>
                <w:sz w:val="28"/>
                <w:szCs w:val="28"/>
                <w:bdr w:val="none" w:color="auto" w:sz="0" w:space="0"/>
                <w:lang w:val="en-US" w:eastAsia="zh-CN" w:bidi="ar"/>
              </w:rPr>
              <w:t> </w:t>
            </w:r>
          </w:p>
        </w:tc>
        <w:tc>
          <w:tcPr>
            <w:tcW w:w="1455"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jc w:val="center"/>
            </w:pPr>
            <w:r>
              <w:rPr>
                <w:rFonts w:hint="default" w:ascii="仿宋_gb2312" w:eastAsia="仿宋_gb2312" w:cs="仿宋_gb2312" w:hAnsiTheme="minorHAnsi"/>
                <w:kern w:val="0"/>
                <w:sz w:val="28"/>
                <w:szCs w:val="28"/>
                <w:bdr w:val="none" w:color="auto" w:sz="0" w:space="0"/>
                <w:lang w:val="en-US" w:eastAsia="zh-CN" w:bidi="ar"/>
              </w:rPr>
              <w:t>联系电话</w:t>
            </w:r>
          </w:p>
        </w:tc>
        <w:tc>
          <w:tcPr>
            <w:tcW w:w="2531"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firstLine="560"/>
              <w:jc w:val="center"/>
            </w:pPr>
            <w:r>
              <w:rPr>
                <w:rFonts w:hint="eastAsia" w:ascii="宋体" w:hAnsi="宋体" w:eastAsia="宋体" w:cs="宋体"/>
                <w:kern w:val="0"/>
                <w:sz w:val="28"/>
                <w:szCs w:val="28"/>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49" w:hRule="atLeast"/>
        </w:trPr>
        <w:tc>
          <w:tcPr>
            <w:tcW w:w="2093" w:type="dxa"/>
            <w:gridSpan w:val="2"/>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jc w:val="center"/>
            </w:pPr>
            <w:r>
              <w:rPr>
                <w:rFonts w:hint="default" w:ascii="仿宋_gb2312" w:eastAsia="仿宋_gb2312" w:cs="仿宋_gb2312" w:hAnsiTheme="minorHAnsi"/>
                <w:kern w:val="0"/>
                <w:sz w:val="28"/>
                <w:szCs w:val="28"/>
                <w:bdr w:val="none" w:color="auto" w:sz="0" w:space="0"/>
                <w:lang w:val="en-US" w:eastAsia="zh-CN" w:bidi="ar"/>
              </w:rPr>
              <w:t>家庭住址</w:t>
            </w:r>
          </w:p>
        </w:tc>
        <w:tc>
          <w:tcPr>
            <w:tcW w:w="2683" w:type="dxa"/>
            <w:gridSpan w:val="6"/>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firstLine="560"/>
              <w:jc w:val="center"/>
            </w:pPr>
            <w:r>
              <w:rPr>
                <w:rFonts w:hint="eastAsia" w:ascii="宋体" w:hAnsi="宋体" w:eastAsia="宋体" w:cs="宋体"/>
                <w:kern w:val="0"/>
                <w:sz w:val="28"/>
                <w:szCs w:val="28"/>
                <w:bdr w:val="none" w:color="auto" w:sz="0" w:space="0"/>
                <w:lang w:val="en-US" w:eastAsia="zh-CN" w:bidi="ar"/>
              </w:rPr>
              <w:t> </w:t>
            </w:r>
          </w:p>
        </w:tc>
        <w:tc>
          <w:tcPr>
            <w:tcW w:w="1455"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jc w:val="center"/>
            </w:pPr>
            <w:r>
              <w:rPr>
                <w:rFonts w:hint="default" w:ascii="仿宋_gb2312" w:eastAsia="仿宋_gb2312" w:cs="仿宋_gb2312" w:hAnsiTheme="minorHAnsi"/>
                <w:kern w:val="0"/>
                <w:sz w:val="28"/>
                <w:szCs w:val="28"/>
                <w:bdr w:val="none" w:color="auto" w:sz="0" w:space="0"/>
                <w:lang w:val="en-US" w:eastAsia="zh-CN" w:bidi="ar"/>
              </w:rPr>
              <w:t>档案所 在处</w:t>
            </w:r>
          </w:p>
        </w:tc>
        <w:tc>
          <w:tcPr>
            <w:tcW w:w="2531"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firstLine="560"/>
              <w:jc w:val="center"/>
            </w:pPr>
            <w:r>
              <w:rPr>
                <w:rFonts w:hint="eastAsia" w:ascii="宋体" w:hAnsi="宋体" w:eastAsia="宋体" w:cs="宋体"/>
                <w:kern w:val="0"/>
                <w:sz w:val="28"/>
                <w:szCs w:val="28"/>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805" w:hRule="atLeast"/>
        </w:trPr>
        <w:tc>
          <w:tcPr>
            <w:tcW w:w="2093" w:type="dxa"/>
            <w:gridSpan w:val="2"/>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jc w:val="center"/>
            </w:pPr>
            <w:r>
              <w:rPr>
                <w:rFonts w:hint="default" w:ascii="仿宋_gb2312" w:eastAsia="仿宋_gb2312" w:cs="仿宋_gb2312" w:hAnsiTheme="minorHAnsi"/>
                <w:kern w:val="0"/>
                <w:sz w:val="28"/>
                <w:szCs w:val="28"/>
                <w:bdr w:val="none" w:color="auto" w:sz="0" w:space="0"/>
                <w:lang w:val="en-US" w:eastAsia="zh-CN" w:bidi="ar"/>
              </w:rPr>
              <w:t>个人简历</w:t>
            </w:r>
          </w:p>
        </w:tc>
        <w:tc>
          <w:tcPr>
            <w:tcW w:w="6669" w:type="dxa"/>
            <w:gridSpan w:val="12"/>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firstLine="560"/>
              <w:jc w:val="left"/>
            </w:pPr>
            <w:r>
              <w:rPr>
                <w:rFonts w:hint="eastAsia" w:ascii="宋体" w:hAnsi="宋体" w:eastAsia="宋体" w:cs="宋体"/>
                <w:kern w:val="0"/>
                <w:sz w:val="28"/>
                <w:szCs w:val="28"/>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29" w:hRule="atLeast"/>
        </w:trPr>
        <w:tc>
          <w:tcPr>
            <w:tcW w:w="2093" w:type="dxa"/>
            <w:gridSpan w:val="2"/>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jc w:val="center"/>
            </w:pPr>
            <w:r>
              <w:rPr>
                <w:rFonts w:hint="default" w:ascii="仿宋_gb2312" w:eastAsia="仿宋_gb2312" w:cs="仿宋_gb2312" w:hAnsiTheme="minorHAnsi"/>
                <w:kern w:val="0"/>
                <w:sz w:val="28"/>
                <w:szCs w:val="28"/>
                <w:bdr w:val="none" w:color="auto" w:sz="0" w:space="0"/>
                <w:lang w:val="en-US" w:eastAsia="zh-CN" w:bidi="ar"/>
              </w:rPr>
              <w:t>有何特长、专长</w:t>
            </w:r>
          </w:p>
        </w:tc>
        <w:tc>
          <w:tcPr>
            <w:tcW w:w="6669" w:type="dxa"/>
            <w:gridSpan w:val="1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firstLine="560"/>
              <w:jc w:val="left"/>
            </w:pPr>
            <w:r>
              <w:rPr>
                <w:rFonts w:hint="eastAsia" w:ascii="宋体" w:hAnsi="宋体" w:eastAsia="宋体" w:cs="宋体"/>
                <w:kern w:val="0"/>
                <w:sz w:val="28"/>
                <w:szCs w:val="28"/>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52" w:hRule="atLeast"/>
        </w:trPr>
        <w:tc>
          <w:tcPr>
            <w:tcW w:w="2093" w:type="dxa"/>
            <w:gridSpan w:val="2"/>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jc w:val="center"/>
            </w:pPr>
            <w:r>
              <w:rPr>
                <w:rFonts w:hint="default" w:ascii="仿宋_gb2312" w:eastAsia="仿宋_gb2312" w:cs="仿宋_gb2312" w:hAnsiTheme="minorHAnsi"/>
                <w:kern w:val="0"/>
                <w:sz w:val="28"/>
                <w:szCs w:val="28"/>
                <w:bdr w:val="none" w:color="auto" w:sz="0" w:space="0"/>
                <w:lang w:val="en-US" w:eastAsia="zh-CN" w:bidi="ar"/>
              </w:rPr>
              <w:t>奖惩情况</w:t>
            </w:r>
          </w:p>
        </w:tc>
        <w:tc>
          <w:tcPr>
            <w:tcW w:w="6669" w:type="dxa"/>
            <w:gridSpan w:val="1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firstLine="560"/>
              <w:jc w:val="left"/>
            </w:pPr>
            <w:r>
              <w:rPr>
                <w:rFonts w:hint="eastAsia" w:ascii="宋体" w:hAnsi="宋体" w:eastAsia="宋体" w:cs="宋体"/>
                <w:kern w:val="0"/>
                <w:sz w:val="28"/>
                <w:szCs w:val="28"/>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firstLine="560"/>
              <w:jc w:val="left"/>
            </w:pPr>
            <w:r>
              <w:rPr>
                <w:rFonts w:hint="eastAsia" w:ascii="宋体" w:hAnsi="宋体" w:eastAsia="宋体" w:cs="宋体"/>
                <w:kern w:val="0"/>
                <w:sz w:val="28"/>
                <w:szCs w:val="28"/>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33" w:hRule="atLeast"/>
        </w:trPr>
        <w:tc>
          <w:tcPr>
            <w:tcW w:w="2093" w:type="dxa"/>
            <w:gridSpan w:val="2"/>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jc w:val="center"/>
            </w:pPr>
            <w:r>
              <w:rPr>
                <w:rFonts w:hint="default" w:ascii="仿宋_gb2312" w:eastAsia="仿宋_gb2312" w:cs="仿宋_gb2312" w:hAnsiTheme="minorHAnsi"/>
                <w:kern w:val="0"/>
                <w:sz w:val="28"/>
                <w:szCs w:val="28"/>
                <w:bdr w:val="none" w:color="auto" w:sz="0" w:space="0"/>
                <w:lang w:val="en-US" w:eastAsia="zh-CN" w:bidi="ar"/>
              </w:rPr>
              <w:t>家庭主要成员及社会关系</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firstLine="560"/>
              <w:jc w:val="center"/>
            </w:pPr>
            <w:r>
              <w:rPr>
                <w:rFonts w:hint="eastAsia" w:ascii="宋体" w:hAnsi="宋体" w:eastAsia="宋体" w:cs="宋体"/>
                <w:kern w:val="0"/>
                <w:sz w:val="28"/>
                <w:szCs w:val="28"/>
                <w:bdr w:val="none" w:color="auto" w:sz="0" w:space="0"/>
                <w:lang w:val="en-US" w:eastAsia="zh-CN" w:bidi="ar"/>
              </w:rPr>
              <w:t> </w:t>
            </w:r>
          </w:p>
        </w:tc>
        <w:tc>
          <w:tcPr>
            <w:tcW w:w="857"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jc w:val="left"/>
            </w:pPr>
            <w:r>
              <w:rPr>
                <w:rFonts w:hint="default" w:ascii="仿宋_gb2312" w:eastAsia="仿宋_gb2312" w:cs="仿宋_gb2312" w:hAnsiTheme="minorHAnsi"/>
                <w:kern w:val="0"/>
                <w:sz w:val="28"/>
                <w:szCs w:val="28"/>
                <w:bdr w:val="none" w:color="auto" w:sz="0" w:space="0"/>
                <w:lang w:val="en-US" w:eastAsia="zh-CN" w:bidi="ar"/>
              </w:rPr>
              <w:t>姓名</w:t>
            </w:r>
          </w:p>
        </w:tc>
        <w:tc>
          <w:tcPr>
            <w:tcW w:w="1653" w:type="dxa"/>
            <w:gridSpan w:val="3"/>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jc w:val="left"/>
            </w:pPr>
            <w:r>
              <w:rPr>
                <w:rFonts w:hint="default" w:ascii="仿宋_gb2312" w:eastAsia="仿宋_gb2312" w:cs="仿宋_gb2312" w:hAnsiTheme="minorHAnsi"/>
                <w:kern w:val="0"/>
                <w:sz w:val="28"/>
                <w:szCs w:val="28"/>
                <w:bdr w:val="none" w:color="auto" w:sz="0" w:space="0"/>
                <w:lang w:val="en-US" w:eastAsia="zh-CN" w:bidi="ar"/>
              </w:rPr>
              <w:t>与本人关系</w:t>
            </w:r>
          </w:p>
        </w:tc>
        <w:tc>
          <w:tcPr>
            <w:tcW w:w="2465" w:type="dxa"/>
            <w:gridSpan w:val="5"/>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jc w:val="left"/>
            </w:pPr>
            <w:r>
              <w:rPr>
                <w:rFonts w:hint="default" w:ascii="仿宋_gb2312" w:eastAsia="仿宋_gb2312" w:cs="仿宋_gb2312" w:hAnsiTheme="minorHAnsi"/>
                <w:kern w:val="0"/>
                <w:sz w:val="28"/>
                <w:szCs w:val="28"/>
                <w:bdr w:val="none" w:color="auto" w:sz="0" w:space="0"/>
                <w:lang w:val="en-US" w:eastAsia="zh-CN" w:bidi="ar"/>
              </w:rPr>
              <w:t>工作单位及职务</w:t>
            </w:r>
          </w:p>
        </w:tc>
        <w:tc>
          <w:tcPr>
            <w:tcW w:w="1694" w:type="dxa"/>
            <w:gridSpan w:val="2"/>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jc w:val="center"/>
            </w:pPr>
            <w:r>
              <w:rPr>
                <w:rFonts w:hint="default" w:ascii="仿宋_gb2312" w:eastAsia="仿宋_gb2312" w:cs="仿宋_gb2312" w:hAnsiTheme="minorHAnsi"/>
                <w:kern w:val="0"/>
                <w:sz w:val="28"/>
                <w:szCs w:val="28"/>
                <w:bdr w:val="none" w:color="auto" w:sz="0" w:space="0"/>
                <w:lang w:val="en-US" w:eastAsia="zh-CN" w:bidi="ar"/>
              </w:rPr>
              <w:t>联系电话</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10" w:hRule="atLeast"/>
        </w:trPr>
        <w:tc>
          <w:tcPr>
            <w:tcW w:w="2093" w:type="dxa"/>
            <w:gridSpan w:val="2"/>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857"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firstLine="560"/>
              <w:jc w:val="center"/>
            </w:pPr>
            <w:r>
              <w:rPr>
                <w:rFonts w:hint="eastAsia" w:ascii="宋体" w:hAnsi="宋体" w:eastAsia="宋体" w:cs="宋体"/>
                <w:kern w:val="0"/>
                <w:sz w:val="28"/>
                <w:szCs w:val="28"/>
                <w:bdr w:val="none" w:color="auto" w:sz="0" w:space="0"/>
                <w:lang w:val="en-US" w:eastAsia="zh-CN" w:bidi="ar"/>
              </w:rPr>
              <w:t> </w:t>
            </w:r>
          </w:p>
        </w:tc>
        <w:tc>
          <w:tcPr>
            <w:tcW w:w="1653"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firstLine="560"/>
              <w:jc w:val="left"/>
            </w:pPr>
            <w:r>
              <w:rPr>
                <w:rFonts w:hint="eastAsia" w:ascii="宋体" w:hAnsi="宋体" w:eastAsia="宋体" w:cs="宋体"/>
                <w:kern w:val="0"/>
                <w:sz w:val="28"/>
                <w:szCs w:val="28"/>
                <w:bdr w:val="none" w:color="auto" w:sz="0" w:space="0"/>
                <w:lang w:val="en-US" w:eastAsia="zh-CN" w:bidi="ar"/>
              </w:rPr>
              <w:t> </w:t>
            </w:r>
          </w:p>
        </w:tc>
        <w:tc>
          <w:tcPr>
            <w:tcW w:w="2465" w:type="dxa"/>
            <w:gridSpan w:val="5"/>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firstLine="560"/>
              <w:jc w:val="center"/>
            </w:pPr>
            <w:r>
              <w:rPr>
                <w:rFonts w:hint="eastAsia" w:ascii="宋体" w:hAnsi="宋体" w:eastAsia="宋体" w:cs="宋体"/>
                <w:kern w:val="0"/>
                <w:sz w:val="28"/>
                <w:szCs w:val="28"/>
                <w:bdr w:val="none" w:color="auto" w:sz="0" w:space="0"/>
                <w:lang w:val="en-US" w:eastAsia="zh-CN" w:bidi="ar"/>
              </w:rPr>
              <w:t> </w:t>
            </w:r>
          </w:p>
        </w:tc>
        <w:tc>
          <w:tcPr>
            <w:tcW w:w="1694"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firstLine="560"/>
              <w:jc w:val="center"/>
            </w:pPr>
            <w:r>
              <w:rPr>
                <w:rFonts w:hint="eastAsia" w:ascii="宋体" w:hAnsi="宋体" w:eastAsia="宋体" w:cs="宋体"/>
                <w:kern w:val="0"/>
                <w:sz w:val="28"/>
                <w:szCs w:val="28"/>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82" w:hRule="atLeast"/>
        </w:trPr>
        <w:tc>
          <w:tcPr>
            <w:tcW w:w="2093" w:type="dxa"/>
            <w:gridSpan w:val="2"/>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857"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firstLine="560"/>
              <w:jc w:val="center"/>
            </w:pPr>
            <w:r>
              <w:rPr>
                <w:rFonts w:hint="eastAsia" w:ascii="宋体" w:hAnsi="宋体" w:eastAsia="宋体" w:cs="宋体"/>
                <w:kern w:val="0"/>
                <w:sz w:val="28"/>
                <w:szCs w:val="28"/>
                <w:bdr w:val="none" w:color="auto" w:sz="0" w:space="0"/>
                <w:lang w:val="en-US" w:eastAsia="zh-CN" w:bidi="ar"/>
              </w:rPr>
              <w:t> </w:t>
            </w:r>
          </w:p>
        </w:tc>
        <w:tc>
          <w:tcPr>
            <w:tcW w:w="1653"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firstLine="560"/>
              <w:jc w:val="left"/>
            </w:pPr>
            <w:r>
              <w:rPr>
                <w:rFonts w:hint="eastAsia" w:ascii="宋体" w:hAnsi="宋体" w:eastAsia="宋体" w:cs="宋体"/>
                <w:kern w:val="0"/>
                <w:sz w:val="28"/>
                <w:szCs w:val="28"/>
                <w:bdr w:val="none" w:color="auto" w:sz="0" w:space="0"/>
                <w:lang w:val="en-US" w:eastAsia="zh-CN" w:bidi="ar"/>
              </w:rPr>
              <w:t> </w:t>
            </w:r>
          </w:p>
        </w:tc>
        <w:tc>
          <w:tcPr>
            <w:tcW w:w="2465" w:type="dxa"/>
            <w:gridSpan w:val="5"/>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firstLine="560"/>
              <w:jc w:val="center"/>
            </w:pPr>
            <w:r>
              <w:rPr>
                <w:rFonts w:hint="eastAsia" w:ascii="宋体" w:hAnsi="宋体" w:eastAsia="宋体" w:cs="宋体"/>
                <w:kern w:val="0"/>
                <w:sz w:val="28"/>
                <w:szCs w:val="28"/>
                <w:bdr w:val="none" w:color="auto" w:sz="0" w:space="0"/>
                <w:lang w:val="en-US" w:eastAsia="zh-CN" w:bidi="ar"/>
              </w:rPr>
              <w:t> </w:t>
            </w:r>
          </w:p>
        </w:tc>
        <w:tc>
          <w:tcPr>
            <w:tcW w:w="1694"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firstLine="560"/>
              <w:jc w:val="center"/>
            </w:pPr>
            <w:r>
              <w:rPr>
                <w:rFonts w:hint="eastAsia" w:ascii="宋体" w:hAnsi="宋体" w:eastAsia="宋体" w:cs="宋体"/>
                <w:kern w:val="0"/>
                <w:sz w:val="28"/>
                <w:szCs w:val="28"/>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16" w:hRule="atLeast"/>
        </w:trPr>
        <w:tc>
          <w:tcPr>
            <w:tcW w:w="2093" w:type="dxa"/>
            <w:gridSpan w:val="2"/>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857"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firstLine="560"/>
              <w:jc w:val="center"/>
            </w:pPr>
            <w:r>
              <w:rPr>
                <w:rFonts w:hint="eastAsia" w:ascii="宋体" w:hAnsi="宋体" w:eastAsia="宋体" w:cs="宋体"/>
                <w:kern w:val="0"/>
                <w:sz w:val="28"/>
                <w:szCs w:val="28"/>
                <w:bdr w:val="none" w:color="auto" w:sz="0" w:space="0"/>
                <w:lang w:val="en-US" w:eastAsia="zh-CN" w:bidi="ar"/>
              </w:rPr>
              <w:t> </w:t>
            </w:r>
          </w:p>
        </w:tc>
        <w:tc>
          <w:tcPr>
            <w:tcW w:w="1653"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firstLine="560"/>
              <w:jc w:val="left"/>
            </w:pPr>
            <w:r>
              <w:rPr>
                <w:rFonts w:hint="eastAsia" w:ascii="宋体" w:hAnsi="宋体" w:eastAsia="宋体" w:cs="宋体"/>
                <w:kern w:val="0"/>
                <w:sz w:val="28"/>
                <w:szCs w:val="28"/>
                <w:bdr w:val="none" w:color="auto" w:sz="0" w:space="0"/>
                <w:lang w:val="en-US" w:eastAsia="zh-CN" w:bidi="ar"/>
              </w:rPr>
              <w:t> </w:t>
            </w:r>
          </w:p>
        </w:tc>
        <w:tc>
          <w:tcPr>
            <w:tcW w:w="2465" w:type="dxa"/>
            <w:gridSpan w:val="5"/>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firstLine="560"/>
              <w:jc w:val="center"/>
            </w:pPr>
            <w:r>
              <w:rPr>
                <w:rFonts w:hint="eastAsia" w:ascii="宋体" w:hAnsi="宋体" w:eastAsia="宋体" w:cs="宋体"/>
                <w:kern w:val="0"/>
                <w:sz w:val="28"/>
                <w:szCs w:val="28"/>
                <w:bdr w:val="none" w:color="auto" w:sz="0" w:space="0"/>
                <w:lang w:val="en-US" w:eastAsia="zh-CN" w:bidi="ar"/>
              </w:rPr>
              <w:t> </w:t>
            </w:r>
          </w:p>
        </w:tc>
        <w:tc>
          <w:tcPr>
            <w:tcW w:w="1694"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firstLine="560"/>
              <w:jc w:val="center"/>
            </w:pPr>
            <w:r>
              <w:rPr>
                <w:rFonts w:hint="eastAsia" w:ascii="宋体" w:hAnsi="宋体" w:eastAsia="宋体" w:cs="宋体"/>
                <w:kern w:val="0"/>
                <w:sz w:val="28"/>
                <w:szCs w:val="28"/>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16" w:hRule="atLeast"/>
        </w:trPr>
        <w:tc>
          <w:tcPr>
            <w:tcW w:w="2093" w:type="dxa"/>
            <w:gridSpan w:val="2"/>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c>
          <w:tcPr>
            <w:tcW w:w="857"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firstLine="560"/>
              <w:jc w:val="center"/>
            </w:pPr>
            <w:r>
              <w:rPr>
                <w:rFonts w:hint="eastAsia" w:ascii="宋体" w:hAnsi="宋体" w:eastAsia="宋体" w:cs="宋体"/>
                <w:kern w:val="0"/>
                <w:sz w:val="28"/>
                <w:szCs w:val="28"/>
                <w:bdr w:val="none" w:color="auto" w:sz="0" w:space="0"/>
                <w:lang w:val="en-US" w:eastAsia="zh-CN" w:bidi="ar"/>
              </w:rPr>
              <w:t> </w:t>
            </w:r>
          </w:p>
        </w:tc>
        <w:tc>
          <w:tcPr>
            <w:tcW w:w="1653" w:type="dxa"/>
            <w:gridSpan w:val="3"/>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firstLine="560"/>
              <w:jc w:val="left"/>
            </w:pPr>
            <w:r>
              <w:rPr>
                <w:rFonts w:hint="eastAsia" w:ascii="宋体" w:hAnsi="宋体" w:eastAsia="宋体" w:cs="宋体"/>
                <w:kern w:val="0"/>
                <w:sz w:val="28"/>
                <w:szCs w:val="28"/>
                <w:bdr w:val="none" w:color="auto" w:sz="0" w:space="0"/>
                <w:lang w:val="en-US" w:eastAsia="zh-CN" w:bidi="ar"/>
              </w:rPr>
              <w:t> </w:t>
            </w:r>
          </w:p>
        </w:tc>
        <w:tc>
          <w:tcPr>
            <w:tcW w:w="2465" w:type="dxa"/>
            <w:gridSpan w:val="5"/>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firstLine="560"/>
              <w:jc w:val="center"/>
            </w:pPr>
            <w:r>
              <w:rPr>
                <w:rFonts w:hint="eastAsia" w:ascii="宋体" w:hAnsi="宋体" w:eastAsia="宋体" w:cs="宋体"/>
                <w:kern w:val="0"/>
                <w:sz w:val="28"/>
                <w:szCs w:val="28"/>
                <w:bdr w:val="none" w:color="auto" w:sz="0" w:space="0"/>
                <w:lang w:val="en-US" w:eastAsia="zh-CN" w:bidi="ar"/>
              </w:rPr>
              <w:t> </w:t>
            </w:r>
          </w:p>
        </w:tc>
        <w:tc>
          <w:tcPr>
            <w:tcW w:w="1694" w:type="dxa"/>
            <w:gridSpan w:val="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firstLine="560"/>
              <w:jc w:val="center"/>
            </w:pPr>
            <w:r>
              <w:rPr>
                <w:rFonts w:hint="eastAsia" w:ascii="宋体" w:hAnsi="宋体" w:eastAsia="宋体" w:cs="宋体"/>
                <w:kern w:val="0"/>
                <w:sz w:val="28"/>
                <w:szCs w:val="28"/>
                <w:bdr w:val="none" w:color="auto" w:sz="0" w:space="0"/>
                <w:lang w:val="en-US" w:eastAsia="zh-CN"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930" w:hRule="atLeast"/>
        </w:trPr>
        <w:tc>
          <w:tcPr>
            <w:tcW w:w="2093" w:type="dxa"/>
            <w:gridSpan w:val="2"/>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jc w:val="center"/>
            </w:pPr>
            <w:r>
              <w:rPr>
                <w:rFonts w:hint="default" w:ascii="仿宋_gb2312" w:eastAsia="仿宋_gb2312" w:cs="仿宋_gb2312" w:hAnsiTheme="minorHAnsi"/>
                <w:kern w:val="0"/>
                <w:sz w:val="28"/>
                <w:szCs w:val="28"/>
                <w:bdr w:val="none" w:color="auto" w:sz="0" w:space="0"/>
                <w:lang w:val="en-US" w:eastAsia="zh-CN" w:bidi="ar"/>
              </w:rPr>
              <w:t>本人承诺</w:t>
            </w:r>
          </w:p>
        </w:tc>
        <w:tc>
          <w:tcPr>
            <w:tcW w:w="6669" w:type="dxa"/>
            <w:gridSpan w:val="12"/>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80" w:lineRule="atLeast"/>
              <w:ind w:left="0" w:right="0" w:firstLine="480"/>
              <w:jc w:val="left"/>
            </w:pPr>
            <w:r>
              <w:rPr>
                <w:rFonts w:ascii="Calibri" w:hAnsi="Calibri" w:cs="Calibri" w:eastAsiaTheme="minorEastAsia"/>
                <w:kern w:val="0"/>
                <w:sz w:val="24"/>
                <w:szCs w:val="24"/>
                <w:bdr w:val="none" w:color="auto" w:sz="0" w:space="0"/>
                <w:lang w:val="en-US" w:eastAsia="zh-CN" w:bidi="ar"/>
              </w:rPr>
              <w:t>我已仔细阅读了</w:t>
            </w:r>
            <w:r>
              <w:rPr>
                <w:rFonts w:hint="default" w:ascii="仿宋_gb2312" w:eastAsia="仿宋_gb2312" w:cs="仿宋_gb2312" w:hAnsiTheme="minorHAnsi"/>
                <w:kern w:val="0"/>
                <w:sz w:val="24"/>
                <w:szCs w:val="24"/>
                <w:bdr w:val="none" w:color="auto" w:sz="0" w:space="0"/>
                <w:lang w:val="en-US" w:eastAsia="zh-CN" w:bidi="ar"/>
              </w:rPr>
              <w:t>此次公开招聘工作人员公告</w:t>
            </w:r>
            <w:r>
              <w:rPr>
                <w:rFonts w:hint="default" w:ascii="Calibri" w:hAnsi="Calibri" w:cs="Calibri" w:eastAsiaTheme="minorEastAsia"/>
                <w:kern w:val="0"/>
                <w:sz w:val="24"/>
                <w:szCs w:val="24"/>
                <w:bdr w:val="none" w:color="auto" w:sz="0" w:space="0"/>
                <w:lang w:val="en-US" w:eastAsia="zh-CN" w:bidi="ar"/>
              </w:rPr>
              <w:t>，清楚并理解有关考录的政策规定的内容。在此，我郑重承诺：</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80" w:lineRule="atLeast"/>
              <w:ind w:left="0" w:right="0" w:firstLine="480"/>
              <w:jc w:val="left"/>
            </w:pPr>
            <w:r>
              <w:rPr>
                <w:rFonts w:hint="default" w:ascii="Calibri" w:hAnsi="Calibri" w:cs="Calibri" w:eastAsiaTheme="minorEastAsia"/>
                <w:kern w:val="0"/>
                <w:sz w:val="24"/>
                <w:szCs w:val="24"/>
                <w:bdr w:val="none" w:color="auto" w:sz="0" w:space="0"/>
                <w:lang w:val="en-US" w:eastAsia="zh-CN" w:bidi="ar"/>
              </w:rPr>
              <w:t>一、保证自觉遵守</w:t>
            </w:r>
            <w:r>
              <w:rPr>
                <w:rFonts w:hint="default" w:ascii="仿宋_gb2312" w:eastAsia="仿宋_gb2312" w:cs="仿宋_gb2312" w:hAnsiTheme="minorHAnsi"/>
                <w:kern w:val="0"/>
                <w:sz w:val="24"/>
                <w:szCs w:val="24"/>
                <w:bdr w:val="none" w:color="auto" w:sz="0" w:space="0"/>
                <w:lang w:val="en-US" w:eastAsia="zh-CN" w:bidi="ar"/>
              </w:rPr>
              <w:t>事业单位公开招聘</w:t>
            </w:r>
            <w:r>
              <w:rPr>
                <w:rFonts w:hint="default" w:ascii="Calibri" w:hAnsi="Calibri" w:cs="Calibri" w:eastAsiaTheme="minorEastAsia"/>
                <w:kern w:val="0"/>
                <w:sz w:val="24"/>
                <w:szCs w:val="24"/>
                <w:bdr w:val="none" w:color="auto" w:sz="0" w:space="0"/>
                <w:lang w:val="en-US" w:eastAsia="zh-CN" w:bidi="ar"/>
              </w:rPr>
              <w:t>的相关</w:t>
            </w:r>
            <w:r>
              <w:rPr>
                <w:rFonts w:hint="default" w:ascii="仿宋_gb2312" w:eastAsia="仿宋_gb2312" w:cs="仿宋_gb2312" w:hAnsiTheme="minorHAnsi"/>
                <w:kern w:val="0"/>
                <w:sz w:val="24"/>
                <w:szCs w:val="24"/>
                <w:bdr w:val="none" w:color="auto" w:sz="0" w:space="0"/>
                <w:lang w:val="en-US" w:eastAsia="zh-CN" w:bidi="ar"/>
              </w:rPr>
              <w:t>规定</w:t>
            </w:r>
            <w:r>
              <w:rPr>
                <w:rFonts w:hint="default" w:ascii="Calibri" w:hAnsi="Calibri" w:cs="Calibri" w:eastAsiaTheme="minorEastAsia"/>
                <w:kern w:val="0"/>
                <w:sz w:val="24"/>
                <w:szCs w:val="24"/>
                <w:bdr w:val="none" w:color="auto" w:sz="0" w:space="0"/>
                <w:lang w:val="en-US" w:eastAsia="zh-CN" w:bidi="ar"/>
              </w:rPr>
              <w:t>及</w:t>
            </w:r>
            <w:r>
              <w:rPr>
                <w:rFonts w:hint="default" w:ascii="仿宋_gb2312" w:eastAsia="仿宋_gb2312" w:cs="仿宋_gb2312" w:hAnsiTheme="minorHAnsi"/>
                <w:kern w:val="0"/>
                <w:sz w:val="24"/>
                <w:szCs w:val="24"/>
                <w:bdr w:val="none" w:color="auto" w:sz="0" w:space="0"/>
                <w:lang w:val="en-US" w:eastAsia="zh-CN" w:bidi="ar"/>
              </w:rPr>
              <w:t>此次公开招聘工作人员公告</w:t>
            </w:r>
            <w:r>
              <w:rPr>
                <w:rFonts w:hint="default" w:ascii="Calibri" w:hAnsi="Calibri" w:cs="Calibri" w:eastAsiaTheme="minorEastAsia"/>
                <w:kern w:val="0"/>
                <w:sz w:val="24"/>
                <w:szCs w:val="24"/>
                <w:bdr w:val="none" w:color="auto" w:sz="0" w:space="0"/>
                <w:lang w:val="en-US" w:eastAsia="zh-CN" w:bidi="ar"/>
              </w:rPr>
              <w:t>的有关规定，认真履行报考人员的各项义务。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80" w:lineRule="atLeast"/>
              <w:ind w:left="0" w:right="0" w:firstLine="480"/>
              <w:jc w:val="left"/>
            </w:pPr>
            <w:r>
              <w:rPr>
                <w:rFonts w:hint="default" w:ascii="仿宋_gb2312" w:eastAsia="仿宋_gb2312" w:cs="仿宋_gb2312" w:hAnsiTheme="minorHAnsi"/>
                <w:kern w:val="0"/>
                <w:sz w:val="24"/>
                <w:szCs w:val="24"/>
                <w:bdr w:val="none" w:color="auto" w:sz="0" w:space="0"/>
                <w:lang w:val="en-US" w:eastAsia="zh-CN" w:bidi="ar"/>
              </w:rPr>
              <w:t>二、本人承诺本人填报的个人信息真实、准确、完整无遗漏；本人提供的证明、证件等相关证件及材料真实有效。</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80" w:lineRule="atLeast"/>
              <w:ind w:left="0" w:right="0" w:firstLine="480"/>
              <w:jc w:val="left"/>
            </w:pPr>
            <w:r>
              <w:rPr>
                <w:rFonts w:hint="default" w:ascii="仿宋_gb2312" w:eastAsia="仿宋_gb2312" w:cs="仿宋_gb2312" w:hAnsiTheme="minorHAnsi"/>
                <w:kern w:val="0"/>
                <w:sz w:val="24"/>
                <w:szCs w:val="24"/>
                <w:bdr w:val="none" w:color="auto" w:sz="0" w:space="0"/>
                <w:lang w:val="en-US" w:eastAsia="zh-CN" w:bidi="ar"/>
              </w:rPr>
              <w:t>三、本人清楚报名时有资格审查的程序。保证自己符合所报考岗位要求的资格条件。不存在弄虚作假行为，隐瞒身份报考与招聘岗位所要求的资格条件不符岗位；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80" w:lineRule="atLeast"/>
              <w:ind w:left="0" w:right="0" w:firstLine="480"/>
              <w:jc w:val="left"/>
            </w:pPr>
            <w:r>
              <w:rPr>
                <w:rFonts w:hint="default" w:ascii="Calibri" w:hAnsi="Calibri" w:cs="Calibri" w:eastAsiaTheme="minorEastAsia"/>
                <w:kern w:val="0"/>
                <w:sz w:val="24"/>
                <w:szCs w:val="24"/>
                <w:bdr w:val="none" w:color="auto" w:sz="0" w:space="0"/>
                <w:lang w:val="en-US" w:eastAsia="zh-CN" w:bidi="ar"/>
              </w:rPr>
              <w:t>四、保证遵守考试纪律，服从考试安排，不舞弊，不协助他人舞弊。</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80" w:lineRule="atLeast"/>
              <w:ind w:left="0" w:right="0" w:firstLine="480"/>
              <w:jc w:val="left"/>
            </w:pPr>
            <w:r>
              <w:rPr>
                <w:rFonts w:hint="default" w:ascii="Calibri" w:hAnsi="Calibri" w:cs="Calibri" w:eastAsiaTheme="minorEastAsia"/>
                <w:kern w:val="0"/>
                <w:sz w:val="24"/>
                <w:szCs w:val="24"/>
                <w:bdr w:val="none" w:color="auto" w:sz="0" w:space="0"/>
                <w:lang w:val="en-US" w:eastAsia="zh-CN" w:bidi="ar"/>
              </w:rPr>
              <w:t>五、如因弄虚作假或不符合报名资格条件被取消考试或录用资格，或因提供不准确信息，造成无法与本人联系，影响本人录用的，本人自愿承担后果。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380" w:lineRule="atLeast"/>
              <w:ind w:left="0" w:right="0" w:firstLine="480"/>
              <w:jc w:val="left"/>
            </w:pPr>
            <w:r>
              <w:rPr>
                <w:rFonts w:hint="default" w:ascii="Calibri" w:hAnsi="Calibri" w:cs="Calibri" w:eastAsiaTheme="minorEastAsia"/>
                <w:kern w:val="0"/>
                <w:sz w:val="24"/>
                <w:szCs w:val="24"/>
                <w:bdr w:val="none" w:color="auto" w:sz="0" w:space="0"/>
                <w:lang w:val="en-US" w:eastAsia="zh-CN" w:bidi="ar"/>
              </w:rPr>
              <w:t>六、以上承诺如有违反，本人自愿承担由此而造成的全部后果并承担相应责任。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jc w:val="left"/>
            </w:pPr>
            <w:r>
              <w:rPr>
                <w:rFonts w:hint="default" w:ascii="Calibri" w:hAnsi="Calibri" w:cs="Calibri" w:eastAsiaTheme="minorEastAsia"/>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firstLine="560"/>
              <w:jc w:val="left"/>
            </w:pPr>
            <w:r>
              <w:rPr>
                <w:rFonts w:hint="default" w:ascii="Calibri" w:hAnsi="Calibri" w:cs="Calibri" w:eastAsiaTheme="minorEastAsia"/>
                <w:kern w:val="0"/>
                <w:sz w:val="24"/>
                <w:szCs w:val="24"/>
                <w:bdr w:val="none" w:color="auto" w:sz="0" w:space="0"/>
                <w:lang w:val="en-US" w:eastAsia="zh-CN" w:bidi="ar"/>
              </w:rPr>
              <w:t>  承诺人：（签字）                    年   月    日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847" w:hRule="atLeast"/>
        </w:trPr>
        <w:tc>
          <w:tcPr>
            <w:tcW w:w="2093" w:type="dxa"/>
            <w:gridSpan w:val="2"/>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jc w:val="center"/>
            </w:pPr>
            <w:r>
              <w:rPr>
                <w:rFonts w:hint="default" w:ascii="仿宋_gb2312" w:eastAsia="仿宋_gb2312" w:cs="仿宋_gb2312" w:hAnsiTheme="minorHAnsi"/>
                <w:kern w:val="0"/>
                <w:sz w:val="28"/>
                <w:szCs w:val="28"/>
                <w:bdr w:val="none" w:color="auto" w:sz="0" w:space="0"/>
                <w:lang w:val="en-US" w:eastAsia="zh-CN" w:bidi="ar"/>
              </w:rPr>
              <w:t>报名资格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jc w:val="center"/>
            </w:pPr>
            <w:r>
              <w:rPr>
                <w:rFonts w:hint="default" w:ascii="仿宋_gb2312" w:eastAsia="仿宋_gb2312" w:cs="仿宋_gb2312" w:hAnsiTheme="minorHAnsi"/>
                <w:kern w:val="0"/>
                <w:sz w:val="28"/>
                <w:szCs w:val="28"/>
                <w:bdr w:val="none" w:color="auto" w:sz="0" w:space="0"/>
                <w:lang w:val="en-US" w:eastAsia="zh-CN" w:bidi="ar"/>
              </w:rPr>
              <w:t>审核意见</w:t>
            </w:r>
          </w:p>
        </w:tc>
        <w:tc>
          <w:tcPr>
            <w:tcW w:w="6669" w:type="dxa"/>
            <w:gridSpan w:val="12"/>
            <w:tcBorders>
              <w:top w:val="nil"/>
              <w:left w:val="nil"/>
              <w:bottom w:val="single" w:color="auto" w:sz="8" w:space="0"/>
              <w:right w:val="single" w:color="auto" w:sz="8" w:space="0"/>
            </w:tcBorders>
            <w:shd w:val="clear"/>
            <w:tcMar>
              <w:top w:w="0" w:type="dxa"/>
              <w:left w:w="108" w:type="dxa"/>
              <w:bottom w:w="0" w:type="dxa"/>
              <w:right w:w="108"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firstLine="198"/>
              <w:jc w:val="right"/>
            </w:pPr>
            <w:r>
              <w:rPr>
                <w:rFonts w:hint="default" w:ascii="仿宋_gb2312" w:eastAsia="仿宋_gb2312" w:cs="仿宋_gb2312" w:hAnsiTheme="minorHAnsi"/>
                <w:kern w:val="0"/>
                <w:sz w:val="28"/>
                <w:szCs w:val="28"/>
                <w:bdr w:val="none" w:color="auto" w:sz="0" w:space="0"/>
                <w:lang w:val="en-US" w:eastAsia="zh-CN" w:bidi="ar"/>
              </w:rPr>
              <w:t>审核人签名：          复核人签名：        </w:t>
            </w:r>
          </w:p>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4471" w:right="0" w:firstLine="280"/>
              <w:jc w:val="both"/>
            </w:pPr>
            <w:r>
              <w:rPr>
                <w:rFonts w:hint="default" w:ascii="仿宋_gb2312" w:eastAsia="仿宋_gb2312" w:cs="仿宋_gb2312" w:hAnsiTheme="minorHAnsi"/>
                <w:kern w:val="0"/>
                <w:sz w:val="28"/>
                <w:szCs w:val="28"/>
                <w:bdr w:val="none" w:color="auto" w:sz="0" w:space="0"/>
                <w:lang w:val="en-US" w:eastAsia="zh-CN" w:bidi="ar"/>
              </w:rPr>
              <w:t>年   月   日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42" w:hRule="atLeast"/>
        </w:trPr>
        <w:tc>
          <w:tcPr>
            <w:tcW w:w="2093" w:type="dxa"/>
            <w:gridSpan w:val="2"/>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firstLine="338"/>
              <w:jc w:val="left"/>
            </w:pPr>
            <w:r>
              <w:rPr>
                <w:rFonts w:hint="default" w:ascii="仿宋_gb2312" w:eastAsia="仿宋_gb2312" w:cs="仿宋_gb2312" w:hAnsiTheme="minorHAnsi"/>
                <w:kern w:val="0"/>
                <w:sz w:val="28"/>
                <w:szCs w:val="28"/>
                <w:bdr w:val="none" w:color="auto" w:sz="0" w:space="0"/>
                <w:lang w:val="en-US" w:eastAsia="zh-CN" w:bidi="ar"/>
              </w:rPr>
              <w:t>备注</w:t>
            </w:r>
          </w:p>
        </w:tc>
        <w:tc>
          <w:tcPr>
            <w:tcW w:w="6669" w:type="dxa"/>
            <w:gridSpan w:val="12"/>
            <w:tcBorders>
              <w:top w:val="nil"/>
              <w:left w:val="nil"/>
              <w:bottom w:val="single" w:color="auto" w:sz="8" w:space="0"/>
              <w:right w:val="single" w:color="auto" w:sz="8" w:space="0"/>
            </w:tcBorders>
            <w:shd w:val="clear"/>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400" w:lineRule="atLeast"/>
              <w:ind w:left="0" w:right="0" w:firstLine="560"/>
              <w:jc w:val="center"/>
            </w:pPr>
            <w:r>
              <w:rPr>
                <w:rFonts w:hint="eastAsia" w:ascii="宋体" w:hAnsi="宋体" w:eastAsia="宋体" w:cs="宋体"/>
                <w:kern w:val="0"/>
                <w:sz w:val="28"/>
                <w:szCs w:val="28"/>
                <w:bdr w:val="none" w:color="auto" w:sz="0" w:space="0"/>
                <w:lang w:val="en-US" w:eastAsia="zh-CN" w:bidi="ar"/>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line="520" w:lineRule="atLeast"/>
        <w:ind w:left="0" w:right="0"/>
        <w:jc w:val="left"/>
      </w:pPr>
      <w:r>
        <w:rPr>
          <w:rFonts w:hint="default" w:ascii="Calibri" w:hAnsi="Calibri" w:eastAsia="微软雅黑" w:cs="Calibri"/>
          <w:i w:val="0"/>
          <w:iCs w:val="0"/>
          <w:caps w:val="0"/>
          <w:color w:val="333333"/>
          <w:spacing w:val="0"/>
          <w:kern w:val="0"/>
          <w:sz w:val="21"/>
          <w:szCs w:val="21"/>
          <w:bdr w:val="none" w:color="auto" w:sz="0" w:space="0"/>
          <w:lang w:val="en-US" w:eastAsia="zh-CN" w:bidi="ar"/>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auto"/>
    <w:pitch w:val="default"/>
    <w:sig w:usb0="00000001" w:usb1="080E0000" w:usb2="00000000" w:usb3="00000000" w:csb0="00040000" w:csb1="00000000"/>
  </w:font>
  <w:font w:name="东文宋体">
    <w:altName w:val="宋体"/>
    <w:panose1 w:val="00000000000000000000"/>
    <w:charset w:val="00"/>
    <w:family w:val="auto"/>
    <w:pitch w:val="default"/>
    <w:sig w:usb0="00000000" w:usb1="00000000" w:usb2="00000000" w:usb3="00000000" w:csb0="00000000" w:csb1="00000000"/>
  </w:font>
  <w:font w:name="汉仪书宋二S">
    <w:altName w:val="宋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CF426B"/>
    <w:rsid w:val="11CF42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2021-06-16T05:59:00Z</dcterms:created>
  <dc:creator>Administrator</dc:creator>
  <cp:lastModifiedBy>Administrator</cp:lastModifiedBy>
  <dcterms:modified xsi:type="dcterms:W3CDTF">2021-06-16T06:11:24Z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A5F0486D6D5341F3BB9559414329FCDC</vt:lpwstr>
  </property>
</Properties>
</file>