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C3A2244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耿聪</cp:lastModifiedBy>
  <cp:lastPrinted>2018-01-16T08:15:00Z</cp:lastPrinted>
  <dcterms:modified xsi:type="dcterms:W3CDTF">2021-06-27T08:01:11Z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346012317_btnclosed</vt:lpwstr>
  </property>
  <property fmtid="{D5CDD505-2E9C-101B-9397-08002B2CF9AE}" pid="4" name="ICV">
    <vt:lpwstr>320737930A874ED0A7A27AE536491A9B</vt:lpwstr>
  </property>
</Properties>
</file>