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附件2：</w:t>
      </w:r>
    </w:p>
    <w:p>
      <w:pPr>
        <w:pStyle w:val="2"/>
        <w:snapToGrid w:val="0"/>
        <w:spacing w:line="100" w:lineRule="atLeast"/>
        <w:rPr>
          <w:sz w:val="32"/>
        </w:rPr>
      </w:pPr>
      <w:r>
        <w:rPr>
          <w:rFonts w:hint="eastAsia"/>
          <w:sz w:val="32"/>
        </w:rPr>
        <w:t>2021年</w:t>
      </w:r>
      <w:r>
        <w:rPr>
          <w:rFonts w:hint="eastAsia"/>
          <w:sz w:val="32"/>
          <w:lang w:eastAsia="zh-CN"/>
        </w:rPr>
        <w:t>广州市南沙区教育局联合</w:t>
      </w:r>
      <w:r>
        <w:rPr>
          <w:rFonts w:hint="eastAsia"/>
          <w:sz w:val="32"/>
        </w:rPr>
        <w:t>广州外国语学校教育集团公开招聘编外聘用制教师资格审查目录表</w:t>
      </w:r>
    </w:p>
    <w:p>
      <w:pPr>
        <w:pStyle w:val="2"/>
        <w:snapToGrid w:val="0"/>
        <w:spacing w:line="100" w:lineRule="atLeas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/>
          <w:sz w:val="32"/>
        </w:rPr>
        <w:t>（往届生）</w:t>
      </w:r>
    </w:p>
    <w:p>
      <w:pPr>
        <w:pStyle w:val="2"/>
        <w:spacing w:line="160" w:lineRule="atLeast"/>
        <w:jc w:val="both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姓名：                               报考岗位：</w:t>
      </w:r>
    </w:p>
    <w:tbl>
      <w:tblPr>
        <w:tblStyle w:val="6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383"/>
        <w:gridCol w:w="2205"/>
        <w:gridCol w:w="733"/>
        <w:gridCol w:w="1596"/>
        <w:gridCol w:w="23"/>
        <w:gridCol w:w="74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现工作单位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人事档案所在单位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现任教年级学科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（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）年级（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本科毕业学校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硕士毕业学校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是（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）否（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）师范类专业毕业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移动电话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bCs w:val="0"/>
                <w:sz w:val="22"/>
                <w:szCs w:val="22"/>
              </w:rPr>
            </w:pPr>
            <w:r>
              <w:rPr>
                <w:rFonts w:hint="eastAsia"/>
                <w:bCs w:val="0"/>
                <w:sz w:val="22"/>
                <w:szCs w:val="22"/>
              </w:rPr>
              <w:t>以下证书有的请打</w:t>
            </w:r>
            <w:r>
              <w:rPr>
                <w:rFonts w:hint="eastAsia" w:ascii="宋体" w:hAnsi="宋体"/>
                <w:bCs w:val="0"/>
                <w:sz w:val="22"/>
                <w:szCs w:val="22"/>
              </w:rPr>
              <w:t>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学历证书、学位证书及学历、学位鉴定证书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专业技术资格（职称名称：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）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（港澳居民无需提供该项证明）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身份证、户口本（含首页）（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）本市户口（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）外市户口</w:t>
            </w:r>
          </w:p>
          <w:p>
            <w:pPr>
              <w:pStyle w:val="2"/>
              <w:spacing w:line="160" w:lineRule="atLeast"/>
              <w:jc w:val="both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港澳居民提供香港永久性居民身份证或澳门永久性居民身份证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计生证明和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婚育证明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（港澳居民无需提供该项证明）</w:t>
            </w:r>
            <w:r>
              <w:rPr>
                <w:b w:val="0"/>
                <w:bCs w:val="0"/>
                <w:sz w:val="22"/>
                <w:szCs w:val="22"/>
              </w:rPr>
              <w:br w:type="textWrapping"/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(已婚者提交结婚证；离婚者提交离婚材料)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工作经历证明（合同、社保缴费记录和单位在职证明）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16"/>
                <w:szCs w:val="16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教师资格证 ：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高级中学（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）初级中学（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）小学（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pStyle w:val="2"/>
              <w:spacing w:line="160" w:lineRule="atLeast"/>
              <w:jc w:val="both"/>
              <w:rPr>
                <w:rFonts w:hint="eastAsia" w:eastAsia="宋体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或中小学教师资格考试NTCE成绩：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两科（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）三科（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sz w:val="22"/>
                <w:szCs w:val="22"/>
              </w:rPr>
              <w:t>英语等级证书（雅思或托福分数）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普通话水平测试证书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原单位开具的现实情况表现证明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“港澳居民”报考人员除提供以上资料外，还需提供以下资料：</w:t>
            </w: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港澳居民来往内地通行证（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）</w:t>
            </w: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港澳地区《无犯罪纪（记）录》（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44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报考人签名</w:t>
            </w:r>
            <w:r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4447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审核人签名</w:t>
            </w:r>
            <w:r>
              <w:rPr>
                <w:b w:val="0"/>
                <w:bCs w:val="0"/>
                <w:sz w:val="22"/>
                <w:szCs w:val="2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ind w:firstLine="4620" w:firstLineChars="2100"/>
              <w:jc w:val="both"/>
              <w:rPr>
                <w:b w:val="0"/>
                <w:bCs w:val="0"/>
                <w:sz w:val="22"/>
                <w:szCs w:val="22"/>
              </w:rPr>
            </w:pPr>
          </w:p>
          <w:p>
            <w:pPr>
              <w:pStyle w:val="2"/>
              <w:spacing w:line="160" w:lineRule="atLeast"/>
              <w:ind w:firstLine="4620" w:firstLineChars="2100"/>
              <w:jc w:val="both"/>
              <w:rPr>
                <w:b w:val="0"/>
                <w:bCs w:val="0"/>
                <w:sz w:val="22"/>
                <w:szCs w:val="22"/>
              </w:rPr>
            </w:pPr>
          </w:p>
          <w:p>
            <w:pPr>
              <w:pStyle w:val="2"/>
              <w:spacing w:line="160" w:lineRule="atLeast"/>
              <w:ind w:firstLine="4620" w:firstLineChars="210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审核时间</w:t>
            </w:r>
            <w:r>
              <w:rPr>
                <w:b w:val="0"/>
                <w:bCs w:val="0"/>
                <w:sz w:val="22"/>
                <w:szCs w:val="22"/>
              </w:rPr>
              <w:t xml:space="preserve">:        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年   月    日</w:t>
            </w:r>
          </w:p>
        </w:tc>
      </w:tr>
    </w:tbl>
    <w:p>
      <w:pPr>
        <w:spacing w:line="360" w:lineRule="auto"/>
        <w:ind w:left="210" w:leftChars="100"/>
        <w:rPr>
          <w:rFonts w:ascii="宋体" w:hAnsi="宋体"/>
          <w:b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210" w:leftChars="100"/>
        <w:textAlignment w:val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注</w:t>
      </w:r>
      <w:r>
        <w:rPr>
          <w:rFonts w:ascii="宋体" w:hAnsi="宋体"/>
          <w:b/>
          <w:bCs/>
          <w:szCs w:val="21"/>
        </w:rPr>
        <w:t>:1.</w:t>
      </w:r>
      <w:r>
        <w:rPr>
          <w:rFonts w:hint="eastAsia" w:ascii="宋体" w:hAnsi="宋体"/>
          <w:b/>
          <w:bCs/>
          <w:szCs w:val="21"/>
        </w:rPr>
        <w:t>报考人员下载此表，请自行备好以上材料原件、复印件，并填好此表于资格审核时交现场审核，材料复印件按以上顺序装订于此表背后。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210" w:leftChars="100" w:firstLine="310" w:firstLineChars="147"/>
        <w:jc w:val="both"/>
        <w:textAlignment w:val="auto"/>
        <w:rPr>
          <w:rFonts w:ascii="宋体" w:hAnsi="宋体" w:eastAsia="宋体"/>
          <w:b/>
          <w:bCs/>
          <w:kern w:val="2"/>
          <w:sz w:val="21"/>
          <w:szCs w:val="21"/>
        </w:rPr>
      </w:pPr>
      <w:r>
        <w:rPr>
          <w:rFonts w:hint="eastAsia" w:ascii="宋体" w:hAnsi="宋体" w:eastAsia="宋体"/>
          <w:b/>
          <w:bCs/>
          <w:kern w:val="2"/>
          <w:sz w:val="21"/>
          <w:szCs w:val="21"/>
        </w:rPr>
        <w:t>2.所学专业未列入专业目录(没有专业代码)的考生须提供与报考岗位要求专业的主要课程基本一致的证明材料，包括课程成绩单(须有教务处盖章)、院校出具的课程对比情况说明及毕业院校设置专业的依据等</w:t>
      </w:r>
      <w:bookmarkStart w:id="0" w:name="_GoBack"/>
      <w:bookmarkEnd w:id="0"/>
      <w:r>
        <w:rPr>
          <w:rFonts w:hint="eastAsia" w:ascii="宋体" w:hAnsi="宋体" w:eastAsia="宋体"/>
          <w:b/>
          <w:bCs/>
          <w:kern w:val="2"/>
          <w:sz w:val="21"/>
          <w:szCs w:val="21"/>
        </w:rPr>
        <w:t>。</w:t>
      </w:r>
    </w:p>
    <w:p>
      <w:pPr>
        <w:spacing w:line="52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2021年</w:t>
      </w:r>
      <w:r>
        <w:rPr>
          <w:rFonts w:hint="eastAsia"/>
          <w:b/>
          <w:bCs/>
          <w:sz w:val="32"/>
          <w:lang w:eastAsia="zh-CN"/>
        </w:rPr>
        <w:t>广州市南沙区教育局联合</w:t>
      </w:r>
      <w:r>
        <w:rPr>
          <w:rFonts w:hint="eastAsia"/>
          <w:b/>
          <w:bCs/>
          <w:sz w:val="32"/>
        </w:rPr>
        <w:t>广州外国语学校教育集团公开招聘编外聘用制教师资格审查目录表</w:t>
      </w:r>
    </w:p>
    <w:p>
      <w:pPr>
        <w:spacing w:line="520" w:lineRule="exact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（2021</w:t>
      </w:r>
      <w:r>
        <w:rPr>
          <w:rFonts w:hint="eastAsia"/>
          <w:b/>
          <w:bCs/>
          <w:sz w:val="32"/>
          <w:lang w:eastAsia="zh-CN"/>
        </w:rPr>
        <w:t>年</w:t>
      </w:r>
      <w:r>
        <w:rPr>
          <w:rFonts w:hint="eastAsia"/>
          <w:b/>
          <w:bCs/>
          <w:sz w:val="32"/>
        </w:rPr>
        <w:t>毕业生（含择业期毕业生））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/>
          <w:b/>
          <w:bCs/>
          <w:sz w:val="15"/>
          <w:szCs w:val="10"/>
        </w:rPr>
      </w:pPr>
    </w:p>
    <w:p>
      <w:pPr>
        <w:spacing w:line="300" w:lineRule="exact"/>
        <w:jc w:val="left"/>
        <w:rPr>
          <w:b/>
          <w:bCs/>
          <w:sz w:val="24"/>
        </w:rPr>
      </w:pPr>
      <w:r>
        <w:rPr>
          <w:rFonts w:hint="eastAsia"/>
          <w:sz w:val="28"/>
          <w:szCs w:val="28"/>
        </w:rPr>
        <w:t>姓名：                              报考岗位：</w:t>
      </w:r>
    </w:p>
    <w:tbl>
      <w:tblPr>
        <w:tblStyle w:val="6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802"/>
        <w:gridCol w:w="664"/>
        <w:gridCol w:w="225"/>
        <w:gridCol w:w="1974"/>
        <w:gridCol w:w="840"/>
        <w:gridCol w:w="42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本科毕业学校</w:t>
            </w:r>
          </w:p>
        </w:tc>
        <w:tc>
          <w:tcPr>
            <w:tcW w:w="1802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研究生毕业学校</w:t>
            </w:r>
          </w:p>
        </w:tc>
        <w:tc>
          <w:tcPr>
            <w:tcW w:w="1802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4466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）否（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）师范类专业毕业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980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280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身份证、户口本（含首页）（ ）本市户口（ ）外市户口</w:t>
            </w:r>
          </w:p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港澳居民提供香港永久性居民身份证或澳门永久性居民身份证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280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计生证明和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婚育证明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（港澳居民无需提供该项证明）</w:t>
            </w:r>
          </w:p>
          <w:p>
            <w:pPr>
              <w:pStyle w:val="2"/>
              <w:spacing w:line="160" w:lineRule="atLeast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(已婚者提交结婚证；离婚者提交离婚材料)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280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就业推荐表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280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就业协议书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280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课程成绩单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280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学历证书、学历鉴定证书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280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学位证书、学位鉴定证书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280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教师资格证 ：高级中学（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）初级中学（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）小学（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）</w:t>
            </w:r>
          </w:p>
          <w:p>
            <w:pPr>
              <w:spacing w:line="2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或中小学教师资格考试NTCE成绩：两科（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）三科（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280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普通话水平测试证书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280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英语等级证书（雅思或托福分数）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280" w:type="dxa"/>
            <w:gridSpan w:val="6"/>
            <w:vAlign w:val="center"/>
          </w:tcPr>
          <w:p>
            <w:pPr>
              <w:spacing w:line="2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社保清单（择业期毕业生提供）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7280" w:type="dxa"/>
            <w:gridSpan w:val="6"/>
            <w:vAlign w:val="center"/>
          </w:tcPr>
          <w:p>
            <w:pPr>
              <w:spacing w:line="2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原单位的劳动合同、</w:t>
            </w:r>
            <w:r>
              <w:rPr>
                <w:sz w:val="21"/>
                <w:szCs w:val="21"/>
              </w:rPr>
              <w:t>解除劳动关系证明</w:t>
            </w:r>
            <w:r>
              <w:rPr>
                <w:rFonts w:hint="eastAsia" w:ascii="宋体" w:hAnsi="宋体"/>
                <w:sz w:val="21"/>
                <w:szCs w:val="21"/>
              </w:rPr>
              <w:t>（曾经就业后辞职的择业期毕业生提供）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7280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原单位开具的</w:t>
            </w:r>
            <w:r>
              <w:rPr>
                <w:rFonts w:hint="eastAsia" w:ascii="宋体" w:hAnsi="宋体"/>
                <w:sz w:val="21"/>
                <w:szCs w:val="21"/>
              </w:rPr>
              <w:t>现实情况表现证明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7280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“港澳居民”报考人员除提供以上资料外，还需提供以下资料：</w:t>
            </w: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港澳居民来往内地通行证（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  <w:p>
            <w:pPr>
              <w:spacing w:line="220" w:lineRule="exac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港澳地区《无犯罪纪（记）录》（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42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47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4920" w:firstLineChars="2050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firstLine="4920" w:firstLineChars="2050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firstLine="5160" w:firstLineChars="2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</w:t>
            </w:r>
            <w:r>
              <w:rPr>
                <w:rFonts w:ascii="宋体" w:hAnsi="宋体"/>
                <w:sz w:val="24"/>
              </w:rPr>
              <w:t xml:space="preserve">:        </w:t>
            </w:r>
            <w:r>
              <w:rPr>
                <w:rFonts w:hint="eastAsia" w:ascii="宋体" w:hAnsi="宋体"/>
                <w:sz w:val="24"/>
              </w:rPr>
              <w:t xml:space="preserve">年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/>
          <w:b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210" w:leftChars="100"/>
        <w:textAlignment w:val="auto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注:1.报考人员下载此表，请自行备好以上材料原件、复印件，并填好此表于资格审核时交现场审核，材料复印件按以上顺序装订于此表背后。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210" w:leftChars="100" w:firstLine="422" w:firstLineChars="200"/>
        <w:textAlignment w:val="auto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>2.</w:t>
      </w:r>
      <w:r>
        <w:rPr>
          <w:rFonts w:hint="eastAsia" w:ascii="宋体" w:hAnsi="宋体"/>
          <w:b/>
          <w:bCs/>
          <w:szCs w:val="21"/>
        </w:rPr>
        <w:t>所学专业未列入专业目录(没有专业代码)的考生须提供与报考岗位要求专业的主要课程基本一致的证明材料，包括课程成绩单(须有教务处盖章)、院校出具的课程对比情况说明及毕业院校设置专业的依据等。</w:t>
      </w:r>
    </w:p>
    <w:sectPr>
      <w:pgSz w:w="11906" w:h="16838"/>
      <w:pgMar w:top="1304" w:right="1797" w:bottom="99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A9"/>
    <w:rsid w:val="00027F83"/>
    <w:rsid w:val="00055902"/>
    <w:rsid w:val="00086496"/>
    <w:rsid w:val="000B27DF"/>
    <w:rsid w:val="000B3DCD"/>
    <w:rsid w:val="000E325D"/>
    <w:rsid w:val="00125639"/>
    <w:rsid w:val="001262DD"/>
    <w:rsid w:val="00134B30"/>
    <w:rsid w:val="00154F85"/>
    <w:rsid w:val="00164B98"/>
    <w:rsid w:val="001724DF"/>
    <w:rsid w:val="001B0E51"/>
    <w:rsid w:val="001B216F"/>
    <w:rsid w:val="001B5437"/>
    <w:rsid w:val="001B62D2"/>
    <w:rsid w:val="001D6E57"/>
    <w:rsid w:val="001E4769"/>
    <w:rsid w:val="002268C3"/>
    <w:rsid w:val="00234A02"/>
    <w:rsid w:val="002765FB"/>
    <w:rsid w:val="002A1B8E"/>
    <w:rsid w:val="002A7906"/>
    <w:rsid w:val="002F38A6"/>
    <w:rsid w:val="002F726A"/>
    <w:rsid w:val="00302AF6"/>
    <w:rsid w:val="003122DB"/>
    <w:rsid w:val="00326C14"/>
    <w:rsid w:val="00330BF3"/>
    <w:rsid w:val="00344018"/>
    <w:rsid w:val="003527AA"/>
    <w:rsid w:val="0036296D"/>
    <w:rsid w:val="003710CE"/>
    <w:rsid w:val="003736FD"/>
    <w:rsid w:val="003A2F67"/>
    <w:rsid w:val="003B22C4"/>
    <w:rsid w:val="003D5BF2"/>
    <w:rsid w:val="003E051E"/>
    <w:rsid w:val="003E3A3C"/>
    <w:rsid w:val="00456745"/>
    <w:rsid w:val="00460CE7"/>
    <w:rsid w:val="0048374D"/>
    <w:rsid w:val="0049251C"/>
    <w:rsid w:val="004A4E69"/>
    <w:rsid w:val="004B2355"/>
    <w:rsid w:val="004B6366"/>
    <w:rsid w:val="004D45C9"/>
    <w:rsid w:val="004D6BE5"/>
    <w:rsid w:val="004E6A10"/>
    <w:rsid w:val="004F24DC"/>
    <w:rsid w:val="00502A0B"/>
    <w:rsid w:val="005244BE"/>
    <w:rsid w:val="00561C38"/>
    <w:rsid w:val="00576CFC"/>
    <w:rsid w:val="00596217"/>
    <w:rsid w:val="005B413C"/>
    <w:rsid w:val="005C051F"/>
    <w:rsid w:val="005C48D6"/>
    <w:rsid w:val="005D5002"/>
    <w:rsid w:val="0062776B"/>
    <w:rsid w:val="00644266"/>
    <w:rsid w:val="0065427A"/>
    <w:rsid w:val="006556CB"/>
    <w:rsid w:val="006605BC"/>
    <w:rsid w:val="00672156"/>
    <w:rsid w:val="00672CF6"/>
    <w:rsid w:val="00675A29"/>
    <w:rsid w:val="006847E3"/>
    <w:rsid w:val="00692701"/>
    <w:rsid w:val="006D0B4A"/>
    <w:rsid w:val="006D3EF0"/>
    <w:rsid w:val="006E5EE7"/>
    <w:rsid w:val="00716F7B"/>
    <w:rsid w:val="00721394"/>
    <w:rsid w:val="007528BA"/>
    <w:rsid w:val="00764B28"/>
    <w:rsid w:val="007805F3"/>
    <w:rsid w:val="007850D2"/>
    <w:rsid w:val="007B4B4F"/>
    <w:rsid w:val="0086143E"/>
    <w:rsid w:val="008A19A2"/>
    <w:rsid w:val="008B7E33"/>
    <w:rsid w:val="008C52F3"/>
    <w:rsid w:val="009038A2"/>
    <w:rsid w:val="00904315"/>
    <w:rsid w:val="00907AC9"/>
    <w:rsid w:val="00950531"/>
    <w:rsid w:val="00957965"/>
    <w:rsid w:val="00967A30"/>
    <w:rsid w:val="009B3D23"/>
    <w:rsid w:val="009D10B5"/>
    <w:rsid w:val="00A260B7"/>
    <w:rsid w:val="00A61BA8"/>
    <w:rsid w:val="00A65D91"/>
    <w:rsid w:val="00A811D0"/>
    <w:rsid w:val="00AA4565"/>
    <w:rsid w:val="00AE5DD4"/>
    <w:rsid w:val="00B1513F"/>
    <w:rsid w:val="00B205C2"/>
    <w:rsid w:val="00B274A2"/>
    <w:rsid w:val="00B30C0A"/>
    <w:rsid w:val="00B3299E"/>
    <w:rsid w:val="00B96880"/>
    <w:rsid w:val="00BD467A"/>
    <w:rsid w:val="00BD54F5"/>
    <w:rsid w:val="00BF66F6"/>
    <w:rsid w:val="00C10276"/>
    <w:rsid w:val="00C30CF3"/>
    <w:rsid w:val="00C5029D"/>
    <w:rsid w:val="00C549F0"/>
    <w:rsid w:val="00C7719D"/>
    <w:rsid w:val="00C93212"/>
    <w:rsid w:val="00CD7DBA"/>
    <w:rsid w:val="00CF0234"/>
    <w:rsid w:val="00CF7E81"/>
    <w:rsid w:val="00D22709"/>
    <w:rsid w:val="00D30951"/>
    <w:rsid w:val="00D34155"/>
    <w:rsid w:val="00D46C0A"/>
    <w:rsid w:val="00D84508"/>
    <w:rsid w:val="00DB4D33"/>
    <w:rsid w:val="00DE2B56"/>
    <w:rsid w:val="00E14EF4"/>
    <w:rsid w:val="00E24F30"/>
    <w:rsid w:val="00E2586F"/>
    <w:rsid w:val="00E468F7"/>
    <w:rsid w:val="00E801EB"/>
    <w:rsid w:val="00E8475E"/>
    <w:rsid w:val="00E965B3"/>
    <w:rsid w:val="00EE1D2F"/>
    <w:rsid w:val="00EE539B"/>
    <w:rsid w:val="00EF7A9C"/>
    <w:rsid w:val="00F00CA9"/>
    <w:rsid w:val="00F02481"/>
    <w:rsid w:val="00F34766"/>
    <w:rsid w:val="00F4173B"/>
    <w:rsid w:val="00F561E7"/>
    <w:rsid w:val="00F573B4"/>
    <w:rsid w:val="00F66937"/>
    <w:rsid w:val="00F87A8B"/>
    <w:rsid w:val="00FA3948"/>
    <w:rsid w:val="00FC7BBB"/>
    <w:rsid w:val="00FE1ACB"/>
    <w:rsid w:val="01C04206"/>
    <w:rsid w:val="031D2FCE"/>
    <w:rsid w:val="052A29AF"/>
    <w:rsid w:val="05AE3C4D"/>
    <w:rsid w:val="05E77C29"/>
    <w:rsid w:val="060D4E29"/>
    <w:rsid w:val="06727B96"/>
    <w:rsid w:val="06E81BE3"/>
    <w:rsid w:val="0705700F"/>
    <w:rsid w:val="09B86F97"/>
    <w:rsid w:val="0A496CF3"/>
    <w:rsid w:val="0ACB4E52"/>
    <w:rsid w:val="0B0B59C2"/>
    <w:rsid w:val="0CF8200E"/>
    <w:rsid w:val="0FB136E0"/>
    <w:rsid w:val="102F5117"/>
    <w:rsid w:val="138876AB"/>
    <w:rsid w:val="14800D1B"/>
    <w:rsid w:val="16241105"/>
    <w:rsid w:val="16411D7B"/>
    <w:rsid w:val="16A1102F"/>
    <w:rsid w:val="190C645E"/>
    <w:rsid w:val="19813999"/>
    <w:rsid w:val="19E126AD"/>
    <w:rsid w:val="1B653860"/>
    <w:rsid w:val="1CA7698E"/>
    <w:rsid w:val="1CC41D85"/>
    <w:rsid w:val="1CD7135B"/>
    <w:rsid w:val="1E3B607A"/>
    <w:rsid w:val="1EB50572"/>
    <w:rsid w:val="218B673C"/>
    <w:rsid w:val="23681433"/>
    <w:rsid w:val="24CC1843"/>
    <w:rsid w:val="25215CCD"/>
    <w:rsid w:val="2A3A0CA2"/>
    <w:rsid w:val="2B44176E"/>
    <w:rsid w:val="2C8D2FC7"/>
    <w:rsid w:val="2CA567E6"/>
    <w:rsid w:val="2F344647"/>
    <w:rsid w:val="2F8471EB"/>
    <w:rsid w:val="306318AA"/>
    <w:rsid w:val="30C9338D"/>
    <w:rsid w:val="315D3133"/>
    <w:rsid w:val="326F20CD"/>
    <w:rsid w:val="368A1CC4"/>
    <w:rsid w:val="36D11611"/>
    <w:rsid w:val="39867F19"/>
    <w:rsid w:val="417C23CA"/>
    <w:rsid w:val="45BC5F40"/>
    <w:rsid w:val="46132DD5"/>
    <w:rsid w:val="47890E82"/>
    <w:rsid w:val="4ABD1E08"/>
    <w:rsid w:val="503C2B8C"/>
    <w:rsid w:val="519910B6"/>
    <w:rsid w:val="54CE4776"/>
    <w:rsid w:val="55DF4EC2"/>
    <w:rsid w:val="55FF5769"/>
    <w:rsid w:val="57460666"/>
    <w:rsid w:val="585C1C87"/>
    <w:rsid w:val="5CA368B7"/>
    <w:rsid w:val="5CFC1CD0"/>
    <w:rsid w:val="5E7E1924"/>
    <w:rsid w:val="5FD727EB"/>
    <w:rsid w:val="60FB4A29"/>
    <w:rsid w:val="692B0A40"/>
    <w:rsid w:val="6DB87FA0"/>
    <w:rsid w:val="707E7EE8"/>
    <w:rsid w:val="723D696A"/>
    <w:rsid w:val="78095C67"/>
    <w:rsid w:val="7AF17E6E"/>
    <w:rsid w:val="7B817F3C"/>
    <w:rsid w:val="7F766A59"/>
    <w:rsid w:val="7FF65D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0"/>
    <w:pPr>
      <w:jc w:val="center"/>
    </w:pPr>
    <w:rPr>
      <w:rFonts w:ascii="Times New Roman" w:hAnsi="Times New Roman"/>
      <w:b/>
      <w:bCs/>
      <w:sz w:val="44"/>
      <w:szCs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正文文本 字符"/>
    <w:basedOn w:val="7"/>
    <w:link w:val="2"/>
    <w:qFormat/>
    <w:uiPriority w:val="0"/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gzpi</Company>
  <Pages>2</Pages>
  <Words>176</Words>
  <Characters>1008</Characters>
  <Lines>8</Lines>
  <Paragraphs>2</Paragraphs>
  <TotalTime>26</TotalTime>
  <ScaleCrop>false</ScaleCrop>
  <LinksUpToDate>false</LinksUpToDate>
  <CharactersWithSpaces>1182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2017-06-15T07:23:00Z</dcterms:created>
  <dc:creator>刘玉惠</dc:creator>
  <cp:lastModifiedBy>媛媛</cp:lastModifiedBy>
  <cp:lastPrinted>2021-07-02T03:30:30Z</cp:lastPrinted>
  <dcterms:modified xsi:type="dcterms:W3CDTF">2021-07-02T03:33:55Z</dcterms:modified>
  <dc:title>附件2：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B0648B6BAE0D448DAEEE5EEC95D7B16D</vt:lpwstr>
  </property>
</Properties>
</file>