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60" w:lineRule="exact"/>
        <w:jc w:val="left"/>
        <w:rPr>
          <w:rFonts w:asci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napToGrid w:val="0"/>
        <w:jc w:val="center"/>
        <w:rPr>
          <w:rFonts w:hint="eastAsia" w:ascii="黑体" w:eastAsia="黑体"/>
          <w:b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b/>
          <w:bCs/>
          <w:sz w:val="32"/>
          <w:szCs w:val="32"/>
        </w:rPr>
        <w:t>兴隆县202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bCs/>
          <w:sz w:val="32"/>
          <w:szCs w:val="32"/>
        </w:rPr>
        <w:t>年公开招聘教师报名表</w:t>
      </w:r>
    </w:p>
    <w:bookmarkEnd w:id="0"/>
    <w:tbl>
      <w:tblPr>
        <w:tblStyle w:val="2"/>
        <w:tblW w:w="86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02"/>
        <w:gridCol w:w="498"/>
        <w:gridCol w:w="20"/>
        <w:gridCol w:w="958"/>
        <w:gridCol w:w="192"/>
        <w:gridCol w:w="558"/>
        <w:gridCol w:w="258"/>
        <w:gridCol w:w="600"/>
        <w:gridCol w:w="149"/>
        <w:gridCol w:w="439"/>
        <w:gridCol w:w="737"/>
        <w:gridCol w:w="211"/>
        <w:gridCol w:w="1236"/>
        <w:gridCol w:w="17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3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 名</w:t>
            </w:r>
          </w:p>
        </w:tc>
        <w:tc>
          <w:tcPr>
            <w:tcW w:w="14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性别</w:t>
            </w:r>
          </w:p>
        </w:tc>
        <w:tc>
          <w:tcPr>
            <w:tcW w:w="100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14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30"/>
                <w:szCs w:val="30"/>
              </w:rPr>
            </w:pPr>
          </w:p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贯</w:t>
            </w:r>
          </w:p>
        </w:tc>
        <w:tc>
          <w:tcPr>
            <w:tcW w:w="14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民族</w:t>
            </w:r>
          </w:p>
        </w:tc>
        <w:tc>
          <w:tcPr>
            <w:tcW w:w="10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身份证号码</w:t>
            </w:r>
          </w:p>
        </w:tc>
        <w:tc>
          <w:tcPr>
            <w:tcW w:w="585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1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所在地（乡镇）</w:t>
            </w:r>
          </w:p>
        </w:tc>
        <w:tc>
          <w:tcPr>
            <w:tcW w:w="438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3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</w:tc>
        <w:tc>
          <w:tcPr>
            <w:tcW w:w="412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学习形式</w:t>
            </w:r>
          </w:p>
        </w:tc>
        <w:tc>
          <w:tcPr>
            <w:tcW w:w="17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5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所学专业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历</w:t>
            </w:r>
          </w:p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位</w:t>
            </w:r>
          </w:p>
        </w:tc>
        <w:tc>
          <w:tcPr>
            <w:tcW w:w="1536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 业</w:t>
            </w:r>
          </w:p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时 间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53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25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岗位代码</w:t>
            </w:r>
          </w:p>
        </w:tc>
        <w:tc>
          <w:tcPr>
            <w:tcW w:w="30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历</w:t>
            </w:r>
          </w:p>
        </w:tc>
        <w:tc>
          <w:tcPr>
            <w:tcW w:w="7823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left"/>
              <w:rPr>
                <w:rFonts w:asci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34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重要社会关系</w:t>
            </w:r>
          </w:p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家庭主要成员及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面 貌</w:t>
            </w: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eastAsia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5ADB"/>
    <w:rsid w:val="002F5ADB"/>
    <w:rsid w:val="0047715E"/>
    <w:rsid w:val="00C4781D"/>
    <w:rsid w:val="40F4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TotalTime>1</TotalTime>
  <ScaleCrop>false</ScaleCrop>
  <LinksUpToDate>false</LinksUpToDate>
  <CharactersWithSpaces>240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2021-07-05T01:55:00Z</dcterms:created>
  <dc:creator>Administrator</dc:creator>
  <cp:lastModifiedBy>Administrator</cp:lastModifiedBy>
  <dcterms:modified xsi:type="dcterms:W3CDTF">2021-07-05T03:04:38Z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20091F1A34B641688C16B5568DD98650</vt:lpwstr>
  </property>
</Properties>
</file>