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35" w:rsidRDefault="00774D93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南阳市城乡一体化示范区</w:t>
      </w:r>
    </w:p>
    <w:p w:rsidR="00696B35" w:rsidRDefault="00774D93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教育简介</w:t>
      </w:r>
    </w:p>
    <w:p w:rsidR="00696B35" w:rsidRDefault="00696B35">
      <w:pPr>
        <w:spacing w:line="600" w:lineRule="exact"/>
        <w:ind w:firstLineChars="200" w:firstLine="640"/>
        <w:rPr>
          <w:rFonts w:ascii="仿宋_GB2312" w:eastAsia="仿宋_GB2312" w:hAnsi="仿宋"/>
        </w:rPr>
      </w:pPr>
    </w:p>
    <w:p w:rsidR="00696B35" w:rsidRDefault="00774D93">
      <w:pPr>
        <w:spacing w:line="600" w:lineRule="exact"/>
        <w:ind w:firstLineChars="200" w:firstLine="64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南阳市城乡一体化示范区位于南阳市中心城区的白河东岸、南岸地区</w:t>
      </w:r>
      <w:r>
        <w:rPr>
          <w:rFonts w:ascii="仿宋_GB2312" w:eastAsia="仿宋_GB2312" w:hAnsi="仿宋" w:hint="eastAsia"/>
        </w:rPr>
        <w:t>,</w:t>
      </w:r>
      <w:r>
        <w:rPr>
          <w:rFonts w:ascii="仿宋_GB2312" w:eastAsia="仿宋_GB2312" w:hAnsi="仿宋" w:hint="eastAsia"/>
        </w:rPr>
        <w:t>目前实际托管面积</w:t>
      </w:r>
      <w:r>
        <w:rPr>
          <w:rFonts w:ascii="仿宋_GB2312" w:eastAsia="仿宋_GB2312" w:hAnsi="仿宋" w:hint="eastAsia"/>
        </w:rPr>
        <w:t>168</w:t>
      </w:r>
      <w:r>
        <w:rPr>
          <w:rFonts w:ascii="仿宋_GB2312" w:eastAsia="仿宋_GB2312" w:hAnsi="仿宋" w:hint="eastAsia"/>
        </w:rPr>
        <w:t>平方公里，辖</w:t>
      </w:r>
      <w:r>
        <w:rPr>
          <w:rFonts w:ascii="仿宋_GB2312" w:eastAsia="仿宋_GB2312" w:hAnsi="仿宋" w:hint="eastAsia"/>
        </w:rPr>
        <w:t>4</w:t>
      </w:r>
      <w:r>
        <w:rPr>
          <w:rFonts w:ascii="仿宋_GB2312" w:eastAsia="仿宋_GB2312" w:hAnsi="仿宋" w:hint="eastAsia"/>
        </w:rPr>
        <w:t>个乡（街）、</w:t>
      </w:r>
      <w:r>
        <w:rPr>
          <w:rFonts w:ascii="仿宋_GB2312" w:eastAsia="仿宋_GB2312" w:hAnsi="仿宋" w:hint="eastAsia"/>
        </w:rPr>
        <w:t>49</w:t>
      </w:r>
      <w:r>
        <w:rPr>
          <w:rFonts w:ascii="仿宋_GB2312" w:eastAsia="仿宋_GB2312" w:hAnsi="仿宋" w:hint="eastAsia"/>
        </w:rPr>
        <w:t>个行政村，人口</w:t>
      </w:r>
      <w:r>
        <w:rPr>
          <w:rFonts w:ascii="仿宋_GB2312" w:eastAsia="仿宋_GB2312" w:hAnsi="仿宋" w:hint="eastAsia"/>
        </w:rPr>
        <w:t>30</w:t>
      </w:r>
      <w:r>
        <w:rPr>
          <w:rFonts w:ascii="仿宋_GB2312" w:eastAsia="仿宋_GB2312" w:hAnsi="仿宋" w:hint="eastAsia"/>
        </w:rPr>
        <w:t>万，是南阳新城区建设的核心区</w:t>
      </w:r>
      <w:r>
        <w:rPr>
          <w:rFonts w:ascii="仿宋_GB2312" w:eastAsia="仿宋_GB2312" w:hAnsi="仿宋" w:hint="eastAsia"/>
        </w:rPr>
        <w:t>，是南阳市委、市政府</w:t>
      </w:r>
      <w:r>
        <w:rPr>
          <w:rFonts w:ascii="仿宋_GB2312" w:eastAsia="仿宋_GB2312" w:hAnsi="仿宋" w:hint="eastAsia"/>
        </w:rPr>
        <w:t>着力</w:t>
      </w:r>
      <w:r>
        <w:rPr>
          <w:rFonts w:ascii="仿宋_GB2312" w:eastAsia="仿宋_GB2312" w:hAnsi="仿宋" w:hint="eastAsia"/>
        </w:rPr>
        <w:t>打造的</w:t>
      </w:r>
      <w:r>
        <w:rPr>
          <w:rFonts w:ascii="仿宋_GB2312" w:eastAsia="仿宋_GB2312" w:hAnsi="仿宋" w:hint="eastAsia"/>
        </w:rPr>
        <w:t xml:space="preserve"> </w:t>
      </w:r>
      <w:r>
        <w:rPr>
          <w:rFonts w:ascii="仿宋_GB2312" w:eastAsia="仿宋_GB2312" w:hAnsi="仿宋" w:hint="eastAsia"/>
        </w:rPr>
        <w:t>“南阳新兴区域经济中心核心区”、“科教人才创新新高地”、“数字南阳先行区”、“生态养生宜居地”。</w:t>
      </w:r>
      <w:r>
        <w:rPr>
          <w:rFonts w:ascii="仿宋" w:hAnsi="仿宋" w:hint="eastAsia"/>
        </w:rPr>
        <w:t>示范区自</w:t>
      </w:r>
      <w:r>
        <w:rPr>
          <w:rFonts w:ascii="仿宋" w:hAnsi="仿宋" w:hint="eastAsia"/>
        </w:rPr>
        <w:t>2011</w:t>
      </w:r>
      <w:r>
        <w:rPr>
          <w:rFonts w:ascii="仿宋" w:hAnsi="仿宋" w:hint="eastAsia"/>
        </w:rPr>
        <w:t>年</w:t>
      </w:r>
      <w:r>
        <w:rPr>
          <w:rFonts w:ascii="仿宋" w:hAnsi="仿宋" w:hint="eastAsia"/>
        </w:rPr>
        <w:t>11</w:t>
      </w:r>
      <w:r>
        <w:rPr>
          <w:rFonts w:ascii="仿宋" w:hAnsi="仿宋" w:hint="eastAsia"/>
        </w:rPr>
        <w:t>月成立以来，</w:t>
      </w:r>
      <w:r>
        <w:rPr>
          <w:rFonts w:ascii="仿宋_GB2312" w:eastAsia="仿宋_GB2312" w:hAnsi="仿宋" w:hint="eastAsia"/>
        </w:rPr>
        <w:t>经过十年的建设发展，绿环水绕、路网配套、项目落地、产业发展、生态文明、群众安居的新城形象</w:t>
      </w:r>
      <w:r>
        <w:rPr>
          <w:rFonts w:ascii="仿宋_GB2312" w:eastAsia="仿宋_GB2312" w:hAnsi="仿宋" w:hint="eastAsia"/>
        </w:rPr>
        <w:t>已经初现。</w:t>
      </w:r>
    </w:p>
    <w:p w:rsidR="00696B35" w:rsidRDefault="00774D93">
      <w:pPr>
        <w:spacing w:line="600" w:lineRule="exact"/>
        <w:ind w:firstLineChars="200" w:firstLine="640"/>
        <w:rPr>
          <w:rFonts w:ascii="仿宋_GB2312" w:eastAsia="仿宋_GB2312" w:hAnsi="黑体" w:cs="黑体"/>
          <w:szCs w:val="32"/>
        </w:rPr>
      </w:pPr>
      <w:r>
        <w:rPr>
          <w:rFonts w:ascii="仿宋_GB2312" w:eastAsia="仿宋_GB2312" w:hAnsi="黑体" w:hint="eastAsia"/>
          <w:szCs w:val="32"/>
        </w:rPr>
        <w:t>示范区现有公办中小学校</w:t>
      </w:r>
      <w:r>
        <w:rPr>
          <w:rFonts w:ascii="仿宋_GB2312" w:eastAsia="仿宋_GB2312" w:hAnsi="黑体" w:hint="eastAsia"/>
          <w:szCs w:val="32"/>
        </w:rPr>
        <w:t>43</w:t>
      </w:r>
      <w:r>
        <w:rPr>
          <w:rFonts w:ascii="仿宋_GB2312" w:eastAsia="仿宋_GB2312" w:hAnsi="黑体" w:hint="eastAsia"/>
          <w:szCs w:val="32"/>
        </w:rPr>
        <w:t>所（其中完全学校</w:t>
      </w:r>
      <w:r>
        <w:rPr>
          <w:rFonts w:ascii="仿宋_GB2312" w:eastAsia="仿宋_GB2312" w:hAnsi="黑体" w:hint="eastAsia"/>
          <w:szCs w:val="32"/>
        </w:rPr>
        <w:t>6</w:t>
      </w:r>
      <w:r>
        <w:rPr>
          <w:rFonts w:ascii="仿宋_GB2312" w:eastAsia="仿宋_GB2312" w:hAnsi="黑体" w:hint="eastAsia"/>
          <w:szCs w:val="32"/>
        </w:rPr>
        <w:t>所、普通高中</w:t>
      </w:r>
      <w:r>
        <w:rPr>
          <w:rFonts w:ascii="仿宋_GB2312" w:eastAsia="仿宋_GB2312" w:hAnsi="黑体" w:hint="eastAsia"/>
          <w:szCs w:val="32"/>
        </w:rPr>
        <w:t>1</w:t>
      </w:r>
      <w:r>
        <w:rPr>
          <w:rFonts w:ascii="仿宋_GB2312" w:eastAsia="仿宋_GB2312" w:hAnsi="黑体" w:hint="eastAsia"/>
          <w:szCs w:val="32"/>
        </w:rPr>
        <w:t>所，初中</w:t>
      </w:r>
      <w:r>
        <w:rPr>
          <w:rFonts w:ascii="仿宋_GB2312" w:eastAsia="仿宋_GB2312" w:hAnsi="黑体" w:hint="eastAsia"/>
          <w:szCs w:val="32"/>
        </w:rPr>
        <w:t>4</w:t>
      </w:r>
      <w:r>
        <w:rPr>
          <w:rFonts w:ascii="仿宋_GB2312" w:eastAsia="仿宋_GB2312" w:hAnsi="黑体" w:hint="eastAsia"/>
          <w:szCs w:val="32"/>
        </w:rPr>
        <w:t>所，小学</w:t>
      </w:r>
      <w:r>
        <w:rPr>
          <w:rFonts w:ascii="仿宋_GB2312" w:eastAsia="仿宋_GB2312" w:hAnsi="黑体" w:hint="eastAsia"/>
          <w:szCs w:val="32"/>
        </w:rPr>
        <w:t>32</w:t>
      </w:r>
      <w:r>
        <w:rPr>
          <w:rFonts w:ascii="仿宋_GB2312" w:eastAsia="仿宋_GB2312" w:hAnsi="黑体" w:hint="eastAsia"/>
          <w:szCs w:val="32"/>
        </w:rPr>
        <w:t>所），</w:t>
      </w:r>
      <w:r>
        <w:rPr>
          <w:rFonts w:ascii="仿宋_GB2312" w:eastAsia="仿宋_GB2312" w:hAnsi="楷体" w:hint="eastAsia"/>
          <w:szCs w:val="32"/>
        </w:rPr>
        <w:t>在校学生</w:t>
      </w:r>
      <w:r>
        <w:rPr>
          <w:rFonts w:ascii="仿宋_GB2312" w:eastAsia="仿宋_GB2312" w:hAnsi="楷体" w:hint="eastAsia"/>
          <w:szCs w:val="32"/>
        </w:rPr>
        <w:t>3.6</w:t>
      </w:r>
      <w:r>
        <w:rPr>
          <w:rFonts w:ascii="仿宋_GB2312" w:eastAsia="仿宋_GB2312" w:hAnsi="楷体" w:hint="eastAsia"/>
          <w:szCs w:val="32"/>
        </w:rPr>
        <w:t>万名，在职教师近</w:t>
      </w:r>
      <w:r>
        <w:rPr>
          <w:rFonts w:ascii="仿宋_GB2312" w:eastAsia="仿宋_GB2312" w:hAnsi="楷体" w:hint="eastAsia"/>
          <w:szCs w:val="32"/>
        </w:rPr>
        <w:t>1500</w:t>
      </w:r>
      <w:r>
        <w:rPr>
          <w:rFonts w:ascii="仿宋_GB2312" w:eastAsia="仿宋_GB2312" w:hAnsi="楷体" w:hint="eastAsia"/>
          <w:szCs w:val="32"/>
        </w:rPr>
        <w:t>名。一直以来，</w:t>
      </w:r>
      <w:r>
        <w:rPr>
          <w:rFonts w:ascii="仿宋_GB2312" w:eastAsia="仿宋_GB2312" w:hAnsi="仿宋" w:hint="eastAsia"/>
        </w:rPr>
        <w:t>示范区党工委、管委会高度重视教育、优先发展教育，</w:t>
      </w:r>
      <w:r>
        <w:rPr>
          <w:rFonts w:ascii="仿宋_GB2312" w:eastAsia="仿宋_GB2312" w:hAnsi="仿宋" w:hint="eastAsia"/>
          <w:szCs w:val="32"/>
        </w:rPr>
        <w:t>以“开放的姿态”办教育，</w:t>
      </w:r>
      <w:r>
        <w:rPr>
          <w:rFonts w:ascii="仿宋_GB2312" w:eastAsia="仿宋_GB2312" w:hAnsi="仿宋" w:hint="eastAsia"/>
        </w:rPr>
        <w:t>提出并</w:t>
      </w:r>
      <w:r>
        <w:rPr>
          <w:rFonts w:ascii="仿宋_GB2312" w:eastAsia="仿宋_GB2312" w:hAnsi="仿宋" w:hint="eastAsia"/>
          <w:szCs w:val="32"/>
        </w:rPr>
        <w:t>积极实施“名校牵动”战略，</w:t>
      </w:r>
      <w:r>
        <w:rPr>
          <w:rFonts w:ascii="仿宋_GB2312" w:eastAsia="仿宋_GB2312" w:hAnsi="仿宋" w:hint="eastAsia"/>
        </w:rPr>
        <w:t>以培育名校和引进名校双轮驱动来发展教育。近年来，</w:t>
      </w:r>
      <w:r>
        <w:rPr>
          <w:rFonts w:ascii="仿宋_GB2312" w:eastAsia="仿宋_GB2312" w:hAnsi="黑体" w:hint="eastAsia"/>
          <w:szCs w:val="32"/>
        </w:rPr>
        <w:t>示范区</w:t>
      </w:r>
      <w:r>
        <w:rPr>
          <w:rFonts w:ascii="仿宋_GB2312" w:eastAsia="仿宋_GB2312" w:hAnsi="仿宋" w:hint="eastAsia"/>
        </w:rPr>
        <w:t>教育建设日新月异，优质教育资源快速增加</w:t>
      </w:r>
      <w:r>
        <w:rPr>
          <w:rFonts w:ascii="仿宋_GB2312" w:eastAsia="仿宋_GB2312" w:hAnsi="仿宋" w:hint="eastAsia"/>
        </w:rPr>
        <w:t>。三年来，示范区专项</w:t>
      </w:r>
      <w:r>
        <w:rPr>
          <w:rFonts w:ascii="仿宋_GB2312" w:eastAsia="仿宋_GB2312" w:hAnsi="黑体" w:hint="eastAsia"/>
          <w:szCs w:val="32"/>
        </w:rPr>
        <w:t>投资</w:t>
      </w:r>
      <w:r>
        <w:rPr>
          <w:rFonts w:ascii="仿宋_GB2312" w:eastAsia="仿宋_GB2312" w:hAnsi="黑体" w:hint="eastAsia"/>
          <w:szCs w:val="32"/>
        </w:rPr>
        <w:t>29.9</w:t>
      </w:r>
      <w:r>
        <w:rPr>
          <w:rFonts w:ascii="仿宋_GB2312" w:eastAsia="仿宋_GB2312" w:hAnsi="黑体" w:hint="eastAsia"/>
          <w:szCs w:val="32"/>
        </w:rPr>
        <w:t>亿元建设</w:t>
      </w:r>
      <w:r>
        <w:rPr>
          <w:rFonts w:ascii="仿宋_GB2312" w:eastAsia="仿宋_GB2312" w:hAnsi="黑体" w:hint="eastAsia"/>
          <w:szCs w:val="32"/>
        </w:rPr>
        <w:t>6</w:t>
      </w:r>
      <w:r>
        <w:rPr>
          <w:rFonts w:ascii="仿宋_GB2312" w:eastAsia="仿宋_GB2312" w:hAnsi="黑体" w:hint="eastAsia"/>
          <w:szCs w:val="32"/>
        </w:rPr>
        <w:t>所完全学校，</w:t>
      </w:r>
      <w:r>
        <w:rPr>
          <w:rFonts w:ascii="仿宋_GB2312" w:eastAsia="仿宋_GB2312" w:hAnsi="黑体" w:cs="黑体" w:hint="eastAsia"/>
          <w:szCs w:val="32"/>
        </w:rPr>
        <w:t>增加学位</w:t>
      </w:r>
      <w:r>
        <w:rPr>
          <w:rFonts w:ascii="仿宋_GB2312" w:eastAsia="仿宋_GB2312" w:hAnsi="黑体" w:cs="黑体" w:hint="eastAsia"/>
          <w:szCs w:val="32"/>
        </w:rPr>
        <w:t>35700</w:t>
      </w:r>
      <w:r>
        <w:rPr>
          <w:rFonts w:ascii="仿宋_GB2312" w:eastAsia="仿宋_GB2312" w:hAnsi="黑体" w:cs="黑体" w:hint="eastAsia"/>
          <w:szCs w:val="32"/>
        </w:rPr>
        <w:t>个，</w:t>
      </w:r>
      <w:r>
        <w:rPr>
          <w:rFonts w:ascii="仿宋_GB2312" w:eastAsia="仿宋_GB2312" w:hAnsi="黑体" w:hint="eastAsia"/>
          <w:szCs w:val="32"/>
        </w:rPr>
        <w:t>其中，第</w:t>
      </w:r>
      <w:r>
        <w:rPr>
          <w:rFonts w:ascii="仿宋_GB2312" w:eastAsia="仿宋_GB2312" w:hAnsi="黑体" w:hint="eastAsia"/>
          <w:szCs w:val="32"/>
        </w:rPr>
        <w:t>4</w:t>
      </w:r>
      <w:r>
        <w:rPr>
          <w:rFonts w:ascii="仿宋_GB2312" w:eastAsia="仿宋_GB2312" w:hAnsi="黑体" w:hint="eastAsia"/>
          <w:szCs w:val="32"/>
        </w:rPr>
        <w:t>、第</w:t>
      </w:r>
      <w:r>
        <w:rPr>
          <w:rFonts w:ascii="仿宋_GB2312" w:eastAsia="仿宋_GB2312" w:hAnsi="黑体" w:hint="eastAsia"/>
          <w:szCs w:val="32"/>
        </w:rPr>
        <w:t>8</w:t>
      </w:r>
      <w:r>
        <w:rPr>
          <w:rFonts w:ascii="仿宋_GB2312" w:eastAsia="仿宋_GB2312" w:hAnsi="黑体" w:hint="eastAsia"/>
          <w:szCs w:val="32"/>
        </w:rPr>
        <w:t>完全学校分别于</w:t>
      </w:r>
      <w:r>
        <w:rPr>
          <w:rFonts w:ascii="仿宋_GB2312" w:eastAsia="仿宋_GB2312" w:hAnsi="黑体" w:hint="eastAsia"/>
          <w:szCs w:val="32"/>
        </w:rPr>
        <w:t>2019</w:t>
      </w:r>
      <w:r>
        <w:rPr>
          <w:rFonts w:ascii="仿宋_GB2312" w:eastAsia="仿宋_GB2312" w:hAnsi="黑体" w:hint="eastAsia"/>
          <w:szCs w:val="32"/>
        </w:rPr>
        <w:t>年、</w:t>
      </w:r>
      <w:r>
        <w:rPr>
          <w:rFonts w:ascii="仿宋_GB2312" w:eastAsia="仿宋_GB2312" w:hAnsi="黑体" w:hint="eastAsia"/>
          <w:szCs w:val="32"/>
        </w:rPr>
        <w:t>2020</w:t>
      </w:r>
      <w:r>
        <w:rPr>
          <w:rFonts w:ascii="仿宋_GB2312" w:eastAsia="仿宋_GB2312" w:hAnsi="黑体" w:hint="eastAsia"/>
          <w:szCs w:val="32"/>
        </w:rPr>
        <w:t>年建成并全面招生，第</w:t>
      </w:r>
      <w:r>
        <w:rPr>
          <w:rFonts w:ascii="仿宋_GB2312" w:eastAsia="仿宋_GB2312" w:hAnsi="黑体" w:hint="eastAsia"/>
          <w:szCs w:val="32"/>
        </w:rPr>
        <w:t>12</w:t>
      </w:r>
      <w:r>
        <w:rPr>
          <w:rFonts w:ascii="仿宋_GB2312" w:eastAsia="仿宋_GB2312" w:hAnsi="黑体" w:hint="eastAsia"/>
          <w:szCs w:val="32"/>
        </w:rPr>
        <w:t>、第</w:t>
      </w:r>
      <w:r>
        <w:rPr>
          <w:rFonts w:ascii="仿宋_GB2312" w:eastAsia="仿宋_GB2312" w:hAnsi="黑体" w:hint="eastAsia"/>
          <w:szCs w:val="32"/>
        </w:rPr>
        <w:t>20</w:t>
      </w:r>
      <w:r>
        <w:rPr>
          <w:rFonts w:ascii="仿宋_GB2312" w:eastAsia="仿宋_GB2312" w:hAnsi="黑体" w:hint="eastAsia"/>
          <w:szCs w:val="32"/>
        </w:rPr>
        <w:t>、第</w:t>
      </w:r>
      <w:r>
        <w:rPr>
          <w:rFonts w:ascii="仿宋_GB2312" w:eastAsia="仿宋_GB2312" w:hAnsi="黑体" w:hint="eastAsia"/>
          <w:szCs w:val="32"/>
        </w:rPr>
        <w:t>21</w:t>
      </w:r>
      <w:r>
        <w:rPr>
          <w:rFonts w:ascii="仿宋_GB2312" w:eastAsia="仿宋_GB2312" w:hAnsi="黑体" w:hint="eastAsia"/>
          <w:szCs w:val="32"/>
        </w:rPr>
        <w:t>完全学校将于</w:t>
      </w:r>
      <w:r>
        <w:rPr>
          <w:rFonts w:ascii="仿宋_GB2312" w:eastAsia="仿宋_GB2312" w:hAnsi="黑体" w:hint="eastAsia"/>
          <w:szCs w:val="32"/>
        </w:rPr>
        <w:t>2021</w:t>
      </w:r>
      <w:r>
        <w:rPr>
          <w:rFonts w:ascii="仿宋_GB2312" w:eastAsia="仿宋_GB2312" w:hAnsi="黑体" w:hint="eastAsia"/>
          <w:szCs w:val="32"/>
        </w:rPr>
        <w:t>年</w:t>
      </w:r>
      <w:r>
        <w:rPr>
          <w:rFonts w:ascii="仿宋_GB2312" w:eastAsia="仿宋_GB2312" w:hAnsi="黑体" w:hint="eastAsia"/>
          <w:szCs w:val="32"/>
        </w:rPr>
        <w:t>7</w:t>
      </w:r>
      <w:r>
        <w:rPr>
          <w:rFonts w:ascii="仿宋_GB2312" w:eastAsia="仿宋_GB2312" w:hAnsi="黑体" w:hint="eastAsia"/>
          <w:szCs w:val="32"/>
        </w:rPr>
        <w:t>月建成并全面招生。</w:t>
      </w:r>
      <w:r>
        <w:rPr>
          <w:rFonts w:ascii="仿宋_GB2312" w:eastAsia="仿宋_GB2312" w:hAnsi="黑体" w:hint="eastAsia"/>
          <w:szCs w:val="32"/>
        </w:rPr>
        <w:t>三年来，</w:t>
      </w:r>
      <w:r>
        <w:rPr>
          <w:rFonts w:ascii="仿宋_GB2312" w:eastAsia="仿宋_GB2312" w:hAnsi="黑体" w:cs="黑体" w:hint="eastAsia"/>
          <w:szCs w:val="32"/>
        </w:rPr>
        <w:t>示范区</w:t>
      </w:r>
      <w:r>
        <w:rPr>
          <w:rFonts w:ascii="仿宋_GB2312" w:eastAsia="仿宋_GB2312" w:hAnsi="黑体" w:cs="黑体" w:hint="eastAsia"/>
          <w:szCs w:val="32"/>
        </w:rPr>
        <w:t>共</w:t>
      </w:r>
      <w:r>
        <w:rPr>
          <w:rFonts w:ascii="仿宋_GB2312" w:eastAsia="仿宋_GB2312" w:hAnsi="黑体" w:cs="黑体" w:hint="eastAsia"/>
          <w:szCs w:val="32"/>
        </w:rPr>
        <w:t>引进</w:t>
      </w:r>
      <w:r>
        <w:rPr>
          <w:rFonts w:ascii="仿宋_GB2312" w:eastAsia="仿宋_GB2312" w:hAnsi="黑体" w:cs="黑体" w:hint="eastAsia"/>
          <w:szCs w:val="32"/>
        </w:rPr>
        <w:t>11</w:t>
      </w:r>
      <w:r>
        <w:rPr>
          <w:rFonts w:ascii="仿宋_GB2312" w:eastAsia="仿宋_GB2312" w:hAnsi="黑体" w:cs="黑体" w:hint="eastAsia"/>
          <w:szCs w:val="32"/>
        </w:rPr>
        <w:t>所</w:t>
      </w:r>
      <w:r>
        <w:rPr>
          <w:rFonts w:ascii="仿宋_GB2312" w:eastAsia="仿宋_GB2312" w:hAnsi="黑体" w:cs="黑体" w:hint="eastAsia"/>
          <w:szCs w:val="32"/>
        </w:rPr>
        <w:t>市直名校（名园）入驻办学</w:t>
      </w:r>
      <w:r>
        <w:rPr>
          <w:rFonts w:ascii="仿宋_GB2312" w:eastAsia="仿宋_GB2312" w:hAnsi="仿宋" w:hint="eastAsia"/>
          <w:szCs w:val="32"/>
        </w:rPr>
        <w:t>，</w:t>
      </w:r>
      <w:r>
        <w:rPr>
          <w:rFonts w:ascii="仿宋_GB2312" w:eastAsia="仿宋_GB2312" w:hAnsi="黑体" w:hint="eastAsia"/>
          <w:szCs w:val="32"/>
        </w:rPr>
        <w:t>引进</w:t>
      </w:r>
      <w:r>
        <w:rPr>
          <w:rFonts w:ascii="仿宋_GB2312" w:eastAsia="仿宋_GB2312" w:hAnsi="仿宋" w:hint="eastAsia"/>
          <w:szCs w:val="32"/>
        </w:rPr>
        <w:t>上海知名的福山正达民办学校</w:t>
      </w:r>
      <w:r>
        <w:rPr>
          <w:rFonts w:ascii="仿宋_GB2312" w:eastAsia="仿宋_GB2312" w:hAnsi="黑体" w:hint="eastAsia"/>
          <w:szCs w:val="32"/>
        </w:rPr>
        <w:t>，也于</w:t>
      </w:r>
      <w:r>
        <w:rPr>
          <w:rFonts w:ascii="仿宋_GB2312" w:eastAsia="仿宋_GB2312" w:hAnsi="黑体" w:cs="黑体" w:hint="eastAsia"/>
          <w:szCs w:val="32"/>
        </w:rPr>
        <w:t>2020</w:t>
      </w:r>
      <w:r>
        <w:rPr>
          <w:rFonts w:ascii="仿宋_GB2312" w:eastAsia="仿宋_GB2312" w:hAnsi="黑体" w:cs="黑体" w:hint="eastAsia"/>
          <w:szCs w:val="32"/>
        </w:rPr>
        <w:t>年秋期投入使</w:t>
      </w:r>
      <w:r>
        <w:rPr>
          <w:rFonts w:ascii="仿宋_GB2312" w:eastAsia="仿宋_GB2312" w:hAnsi="黑体" w:cs="黑体" w:hint="eastAsia"/>
          <w:szCs w:val="32"/>
        </w:rPr>
        <w:lastRenderedPageBreak/>
        <w:t>用并招生。</w:t>
      </w:r>
      <w:r>
        <w:rPr>
          <w:rFonts w:ascii="仿宋_GB2312" w:eastAsia="仿宋_GB2312" w:hAnsi="仿宋" w:hint="eastAsia"/>
          <w:szCs w:val="32"/>
        </w:rPr>
        <w:t>优质基础教育资源</w:t>
      </w:r>
      <w:r>
        <w:rPr>
          <w:rFonts w:ascii="仿宋_GB2312" w:eastAsia="仿宋_GB2312" w:hAnsi="仿宋" w:hint="eastAsia"/>
          <w:szCs w:val="32"/>
        </w:rPr>
        <w:t>正</w:t>
      </w:r>
      <w:r>
        <w:rPr>
          <w:rFonts w:ascii="仿宋_GB2312" w:eastAsia="仿宋_GB2312" w:hAnsi="仿宋" w:hint="eastAsia"/>
          <w:szCs w:val="32"/>
        </w:rPr>
        <w:t>在</w:t>
      </w:r>
      <w:r>
        <w:rPr>
          <w:rFonts w:ascii="仿宋_GB2312" w:eastAsia="仿宋_GB2312" w:hAnsi="仿宋" w:hint="eastAsia"/>
          <w:szCs w:val="32"/>
        </w:rPr>
        <w:t>向</w:t>
      </w:r>
      <w:r>
        <w:rPr>
          <w:rFonts w:ascii="仿宋_GB2312" w:eastAsia="仿宋_GB2312" w:hAnsi="仿宋" w:hint="eastAsia"/>
          <w:szCs w:val="32"/>
        </w:rPr>
        <w:t>示范区快速集聚</w:t>
      </w:r>
      <w:r>
        <w:rPr>
          <w:rFonts w:ascii="仿宋_GB2312" w:eastAsia="仿宋_GB2312" w:hAnsi="黑体" w:cs="黑体" w:hint="eastAsia"/>
          <w:szCs w:val="32"/>
        </w:rPr>
        <w:t>。</w:t>
      </w:r>
    </w:p>
    <w:p w:rsidR="00696B35" w:rsidRDefault="00774D93">
      <w:pPr>
        <w:spacing w:line="60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黑体" w:cs="黑体" w:hint="eastAsia"/>
          <w:szCs w:val="32"/>
        </w:rPr>
        <w:t>示范区高度重视</w:t>
      </w:r>
      <w:r>
        <w:rPr>
          <w:rFonts w:ascii="仿宋_GB2312" w:eastAsia="仿宋_GB2312" w:hAnsi="黑体" w:cs="黑体" w:hint="eastAsia"/>
          <w:szCs w:val="32"/>
        </w:rPr>
        <w:t>师资队伍建设，不断</w:t>
      </w:r>
      <w:r>
        <w:rPr>
          <w:rFonts w:ascii="仿宋_GB2312" w:eastAsia="仿宋_GB2312" w:hAnsi="黑体" w:cs="黑体" w:hint="eastAsia"/>
          <w:szCs w:val="32"/>
        </w:rPr>
        <w:t>提高教师待遇，竭尽所能为教师创造良好的工作生活环境</w:t>
      </w:r>
      <w:r>
        <w:rPr>
          <w:rFonts w:ascii="仿宋_GB2312" w:eastAsia="仿宋_GB2312" w:hAnsi="黑体" w:cs="黑体" w:hint="eastAsia"/>
          <w:szCs w:val="32"/>
        </w:rPr>
        <w:t>，让有志为示范区教育事业发展做出贡献的教</w:t>
      </w:r>
      <w:r>
        <w:rPr>
          <w:rFonts w:ascii="仿宋_GB2312" w:eastAsia="仿宋_GB2312" w:hAnsi="仿宋" w:hint="eastAsia"/>
          <w:szCs w:val="32"/>
        </w:rPr>
        <w:t>师</w:t>
      </w:r>
      <w:r>
        <w:rPr>
          <w:rFonts w:ascii="仿宋_GB2312" w:eastAsia="仿宋_GB2312" w:hAnsi="仿宋" w:hint="eastAsia"/>
          <w:szCs w:val="32"/>
        </w:rPr>
        <w:t>能够渴望到</w:t>
      </w:r>
      <w:r>
        <w:rPr>
          <w:rFonts w:ascii="仿宋_GB2312" w:eastAsia="仿宋_GB2312" w:hAnsi="仿宋" w:hint="eastAsia"/>
          <w:szCs w:val="32"/>
        </w:rPr>
        <w:t>来</w:t>
      </w:r>
      <w:r>
        <w:rPr>
          <w:rFonts w:ascii="仿宋_GB2312" w:eastAsia="仿宋_GB2312" w:hAnsi="仿宋" w:hint="eastAsia"/>
          <w:szCs w:val="32"/>
        </w:rPr>
        <w:t>，安心工作</w:t>
      </w:r>
      <w:r>
        <w:rPr>
          <w:rFonts w:ascii="仿宋_GB2312" w:eastAsia="仿宋_GB2312" w:hAnsi="仿宋" w:hint="eastAsia"/>
          <w:szCs w:val="32"/>
        </w:rPr>
        <w:t>，</w:t>
      </w:r>
      <w:r>
        <w:rPr>
          <w:rFonts w:ascii="仿宋_GB2312" w:eastAsia="仿宋_GB2312" w:hAnsi="仿宋" w:hint="eastAsia"/>
          <w:szCs w:val="32"/>
        </w:rPr>
        <w:t>舒心生活</w:t>
      </w:r>
      <w:r w:rsidR="002E0232">
        <w:rPr>
          <w:rFonts w:ascii="仿宋_GB2312" w:eastAsia="仿宋_GB2312" w:hAnsi="仿宋" w:hint="eastAsia"/>
          <w:szCs w:val="32"/>
        </w:rPr>
        <w:t>:</w:t>
      </w:r>
    </w:p>
    <w:p w:rsidR="00696B35" w:rsidRDefault="00774D93">
      <w:pPr>
        <w:spacing w:line="600" w:lineRule="exact"/>
        <w:ind w:firstLineChars="200" w:firstLine="640"/>
        <w:rPr>
          <w:rFonts w:ascii="仿宋_GB2312" w:eastAsia="仿宋_GB2312" w:hAnsi="黑体" w:cs="黑体"/>
          <w:szCs w:val="32"/>
        </w:rPr>
      </w:pPr>
      <w:r>
        <w:rPr>
          <w:rFonts w:ascii="仿宋_GB2312" w:eastAsia="仿宋_GB2312" w:hAnsi="黑体" w:cs="黑体" w:hint="eastAsia"/>
          <w:szCs w:val="32"/>
        </w:rPr>
        <w:t>一是</w:t>
      </w:r>
      <w:r>
        <w:rPr>
          <w:rFonts w:ascii="仿宋_GB2312" w:eastAsia="仿宋_GB2312" w:hAnsi="黑体" w:cs="黑体" w:hint="eastAsia"/>
          <w:szCs w:val="32"/>
        </w:rPr>
        <w:t>在工资福利待遇上，做到“三落实”：</w:t>
      </w:r>
      <w:r>
        <w:rPr>
          <w:rFonts w:ascii="仿宋_GB2312" w:eastAsia="仿宋_GB2312" w:hAnsi="黑体" w:cs="黑体" w:hint="eastAsia"/>
          <w:szCs w:val="32"/>
        </w:rPr>
        <w:t>目前，示范区能够做到凡是</w:t>
      </w:r>
      <w:r>
        <w:rPr>
          <w:rFonts w:ascii="仿宋_GB2312" w:eastAsia="仿宋_GB2312" w:hAnsi="黑体" w:cs="黑体" w:hint="eastAsia"/>
          <w:szCs w:val="32"/>
        </w:rPr>
        <w:t>国家</w:t>
      </w:r>
      <w:r>
        <w:rPr>
          <w:rFonts w:ascii="仿宋_GB2312" w:eastAsia="仿宋_GB2312" w:hAnsi="黑体" w:cs="黑体" w:hint="eastAsia"/>
          <w:szCs w:val="32"/>
        </w:rPr>
        <w:t>制定的</w:t>
      </w:r>
      <w:r>
        <w:rPr>
          <w:rFonts w:ascii="仿宋_GB2312" w:eastAsia="仿宋_GB2312" w:hAnsi="黑体" w:cs="黑体" w:hint="eastAsia"/>
          <w:szCs w:val="32"/>
        </w:rPr>
        <w:t>政策坚决足额落实，</w:t>
      </w:r>
      <w:r>
        <w:rPr>
          <w:rFonts w:ascii="仿宋_GB2312" w:eastAsia="仿宋_GB2312" w:hAnsi="黑体" w:cs="黑体" w:hint="eastAsia"/>
          <w:szCs w:val="32"/>
        </w:rPr>
        <w:t>凡是</w:t>
      </w:r>
      <w:r>
        <w:rPr>
          <w:rFonts w:ascii="仿宋_GB2312" w:eastAsia="仿宋_GB2312" w:hAnsi="黑体" w:cs="黑体" w:hint="eastAsia"/>
          <w:szCs w:val="32"/>
        </w:rPr>
        <w:t>地方</w:t>
      </w:r>
      <w:r>
        <w:rPr>
          <w:rFonts w:ascii="仿宋_GB2312" w:eastAsia="仿宋_GB2312" w:hAnsi="黑体" w:cs="黑体" w:hint="eastAsia"/>
          <w:szCs w:val="32"/>
        </w:rPr>
        <w:t>出台的</w:t>
      </w:r>
      <w:r>
        <w:rPr>
          <w:rFonts w:ascii="仿宋_GB2312" w:eastAsia="仿宋_GB2312" w:hAnsi="黑体" w:cs="黑体" w:hint="eastAsia"/>
          <w:szCs w:val="32"/>
        </w:rPr>
        <w:t>政策最高标准</w:t>
      </w:r>
      <w:r>
        <w:rPr>
          <w:rFonts w:ascii="仿宋_GB2312" w:eastAsia="仿宋_GB2312" w:hAnsi="黑体" w:cs="黑体" w:hint="eastAsia"/>
          <w:szCs w:val="32"/>
        </w:rPr>
        <w:t>兑现</w:t>
      </w:r>
      <w:r>
        <w:rPr>
          <w:rFonts w:ascii="仿宋_GB2312" w:eastAsia="仿宋_GB2312" w:hAnsi="黑体" w:cs="黑体" w:hint="eastAsia"/>
          <w:szCs w:val="32"/>
        </w:rPr>
        <w:t>，</w:t>
      </w:r>
      <w:r>
        <w:rPr>
          <w:rFonts w:ascii="仿宋_GB2312" w:eastAsia="仿宋_GB2312" w:hAnsi="黑体" w:cs="黑体" w:hint="eastAsia"/>
          <w:szCs w:val="32"/>
        </w:rPr>
        <w:t>凡是可以进行</w:t>
      </w:r>
      <w:r>
        <w:rPr>
          <w:rFonts w:ascii="仿宋_GB2312" w:eastAsia="仿宋_GB2312" w:hAnsi="黑体" w:cs="黑体" w:hint="eastAsia"/>
          <w:szCs w:val="32"/>
        </w:rPr>
        <w:t>参照</w:t>
      </w:r>
      <w:r>
        <w:rPr>
          <w:rFonts w:ascii="仿宋_GB2312" w:eastAsia="仿宋_GB2312" w:hAnsi="黑体" w:cs="黑体" w:hint="eastAsia"/>
          <w:szCs w:val="32"/>
        </w:rPr>
        <w:t>的</w:t>
      </w:r>
      <w:r>
        <w:rPr>
          <w:rFonts w:ascii="仿宋_GB2312" w:eastAsia="仿宋_GB2312" w:hAnsi="黑体" w:cs="黑体" w:hint="eastAsia"/>
          <w:szCs w:val="32"/>
        </w:rPr>
        <w:t>政策率先比照</w:t>
      </w:r>
      <w:r>
        <w:rPr>
          <w:rFonts w:ascii="仿宋_GB2312" w:eastAsia="仿宋_GB2312" w:hAnsi="黑体" w:cs="黑体" w:hint="eastAsia"/>
          <w:szCs w:val="32"/>
        </w:rPr>
        <w:t>安排。在</w:t>
      </w:r>
      <w:r>
        <w:rPr>
          <w:rFonts w:ascii="仿宋_GB2312" w:eastAsia="仿宋_GB2312" w:hAnsi="黑体" w:cs="黑体" w:hint="eastAsia"/>
          <w:szCs w:val="32"/>
        </w:rPr>
        <w:t>16</w:t>
      </w:r>
      <w:r>
        <w:rPr>
          <w:rFonts w:ascii="仿宋_GB2312" w:eastAsia="仿宋_GB2312" w:hAnsi="黑体" w:cs="黑体" w:hint="eastAsia"/>
          <w:szCs w:val="32"/>
        </w:rPr>
        <w:t>个县</w:t>
      </w:r>
      <w:r>
        <w:rPr>
          <w:rFonts w:ascii="仿宋_GB2312" w:eastAsia="仿宋_GB2312" w:hAnsi="黑体" w:cs="黑体" w:hint="eastAsia"/>
          <w:szCs w:val="32"/>
        </w:rPr>
        <w:t>市</w:t>
      </w:r>
      <w:r>
        <w:rPr>
          <w:rFonts w:ascii="仿宋_GB2312" w:eastAsia="仿宋_GB2312" w:hAnsi="黑体" w:cs="黑体" w:hint="eastAsia"/>
          <w:szCs w:val="32"/>
        </w:rPr>
        <w:t>区中，示范区教师的</w:t>
      </w:r>
      <w:r>
        <w:rPr>
          <w:rFonts w:ascii="仿宋_GB2312" w:eastAsia="仿宋_GB2312" w:hAnsi="黑体" w:cs="黑体" w:hint="eastAsia"/>
          <w:szCs w:val="32"/>
        </w:rPr>
        <w:t>工资标准最高、</w:t>
      </w:r>
      <w:r>
        <w:rPr>
          <w:rFonts w:ascii="仿宋_GB2312" w:eastAsia="仿宋_GB2312" w:hAnsi="黑体" w:cs="黑体" w:hint="eastAsia"/>
          <w:szCs w:val="32"/>
        </w:rPr>
        <w:t>教师待遇</w:t>
      </w:r>
      <w:r>
        <w:rPr>
          <w:rFonts w:ascii="仿宋_GB2312" w:eastAsia="仿宋_GB2312" w:hAnsi="黑体" w:cs="黑体" w:hint="eastAsia"/>
          <w:szCs w:val="32"/>
        </w:rPr>
        <w:t>最好；</w:t>
      </w:r>
    </w:p>
    <w:p w:rsidR="00696B35" w:rsidRDefault="00774D93">
      <w:pPr>
        <w:spacing w:line="600" w:lineRule="exact"/>
        <w:ind w:firstLineChars="200" w:firstLine="640"/>
        <w:rPr>
          <w:rFonts w:ascii="仿宋_GB2312" w:hAnsi="黑体" w:cs="黑体"/>
          <w:szCs w:val="32"/>
        </w:rPr>
      </w:pPr>
      <w:r>
        <w:rPr>
          <w:rFonts w:ascii="仿宋_GB2312" w:eastAsia="仿宋_GB2312" w:hAnsi="黑体" w:cs="黑体" w:hint="eastAsia"/>
          <w:szCs w:val="32"/>
        </w:rPr>
        <w:t>二是</w:t>
      </w:r>
      <w:r>
        <w:rPr>
          <w:rFonts w:ascii="仿宋_GB2312" w:eastAsia="仿宋_GB2312" w:hAnsi="黑体" w:cs="黑体" w:hint="eastAsia"/>
          <w:szCs w:val="32"/>
        </w:rPr>
        <w:t>在</w:t>
      </w:r>
      <w:r>
        <w:rPr>
          <w:rFonts w:ascii="仿宋_GB2312" w:eastAsia="仿宋_GB2312" w:hAnsi="黑体" w:cs="黑体" w:hint="eastAsia"/>
          <w:szCs w:val="32"/>
        </w:rPr>
        <w:t>工作生活</w:t>
      </w:r>
      <w:r>
        <w:rPr>
          <w:rFonts w:ascii="仿宋_GB2312" w:eastAsia="仿宋_GB2312" w:hAnsi="黑体" w:cs="黑体" w:hint="eastAsia"/>
          <w:szCs w:val="32"/>
        </w:rPr>
        <w:t>保障上</w:t>
      </w:r>
      <w:r>
        <w:rPr>
          <w:rFonts w:ascii="仿宋_GB2312" w:eastAsia="仿宋_GB2312" w:hAnsi="黑体" w:cs="黑体" w:hint="eastAsia"/>
          <w:szCs w:val="32"/>
        </w:rPr>
        <w:t>，为</w:t>
      </w:r>
      <w:r>
        <w:rPr>
          <w:rFonts w:ascii="仿宋_GB2312" w:eastAsia="仿宋_GB2312" w:hAnsi="黑体" w:hint="eastAsia"/>
          <w:szCs w:val="32"/>
        </w:rPr>
        <w:t>农村教师</w:t>
      </w:r>
      <w:r>
        <w:rPr>
          <w:rFonts w:ascii="仿宋_GB2312" w:eastAsia="仿宋_GB2312" w:hAnsi="黑体" w:hint="eastAsia"/>
          <w:szCs w:val="32"/>
        </w:rPr>
        <w:t>建设</w:t>
      </w:r>
      <w:r>
        <w:rPr>
          <w:rFonts w:ascii="仿宋_GB2312" w:eastAsia="仿宋_GB2312" w:hAnsi="黑体" w:hint="eastAsia"/>
          <w:szCs w:val="32"/>
        </w:rPr>
        <w:t>35</w:t>
      </w:r>
      <w:r>
        <w:rPr>
          <w:rFonts w:ascii="仿宋_GB2312" w:eastAsia="仿宋_GB2312" w:hAnsi="黑体" w:hint="eastAsia"/>
          <w:szCs w:val="32"/>
        </w:rPr>
        <w:t>平方的一室一卫一厅</w:t>
      </w:r>
      <w:r>
        <w:rPr>
          <w:rFonts w:ascii="仿宋_GB2312" w:eastAsia="仿宋_GB2312" w:hAnsi="黑体" w:hint="eastAsia"/>
          <w:szCs w:val="32"/>
        </w:rPr>
        <w:t>周转</w:t>
      </w:r>
      <w:r>
        <w:rPr>
          <w:rFonts w:ascii="仿宋_GB2312" w:eastAsia="仿宋_GB2312" w:hAnsi="黑体" w:hint="eastAsia"/>
          <w:szCs w:val="32"/>
        </w:rPr>
        <w:t>房；为城市</w:t>
      </w:r>
      <w:r>
        <w:rPr>
          <w:rFonts w:ascii="仿宋_GB2312" w:eastAsia="仿宋_GB2312" w:hint="eastAsia"/>
        </w:rPr>
        <w:t>教师建设保障房，</w:t>
      </w:r>
      <w:r>
        <w:rPr>
          <w:rFonts w:ascii="仿宋_GB2312" w:eastAsia="仿宋_GB2312" w:hAnsi="仿宋" w:hint="eastAsia"/>
          <w:szCs w:val="32"/>
        </w:rPr>
        <w:t>紧邻第四完全学校南边的约</w:t>
      </w:r>
      <w:r>
        <w:rPr>
          <w:rFonts w:ascii="仿宋_GB2312" w:eastAsia="仿宋_GB2312" w:hAnsi="仿宋" w:hint="eastAsia"/>
          <w:szCs w:val="32"/>
        </w:rPr>
        <w:t>191</w:t>
      </w:r>
      <w:r>
        <w:rPr>
          <w:rFonts w:ascii="仿宋_GB2312" w:eastAsia="仿宋_GB2312" w:hAnsi="仿宋" w:hint="eastAsia"/>
          <w:szCs w:val="32"/>
        </w:rPr>
        <w:t>亩土地</w:t>
      </w:r>
      <w:r>
        <w:rPr>
          <w:rFonts w:ascii="仿宋_GB2312" w:eastAsia="仿宋_GB2312" w:hAnsi="仿宋" w:hint="eastAsia"/>
          <w:szCs w:val="32"/>
        </w:rPr>
        <w:t>、</w:t>
      </w:r>
      <w:r>
        <w:rPr>
          <w:rFonts w:ascii="仿宋_GB2312" w:eastAsia="仿宋_GB2312" w:hAnsi="仿宋" w:hint="eastAsia"/>
          <w:szCs w:val="32"/>
        </w:rPr>
        <w:t>紧邻第十二完全学校南边的</w:t>
      </w:r>
      <w:r>
        <w:rPr>
          <w:rFonts w:ascii="仿宋_GB2312" w:eastAsia="仿宋_GB2312" w:hAnsi="仿宋" w:hint="eastAsia"/>
          <w:szCs w:val="32"/>
        </w:rPr>
        <w:t>103</w:t>
      </w:r>
      <w:r>
        <w:rPr>
          <w:rFonts w:ascii="仿宋_GB2312" w:eastAsia="仿宋_GB2312" w:hAnsi="仿宋" w:hint="eastAsia"/>
          <w:szCs w:val="32"/>
        </w:rPr>
        <w:t>亩土地、紧邻第八完全学校南边的</w:t>
      </w:r>
      <w:r>
        <w:rPr>
          <w:rFonts w:ascii="仿宋_GB2312" w:hint="eastAsia"/>
        </w:rPr>
        <w:t>近</w:t>
      </w:r>
      <w:r>
        <w:rPr>
          <w:rFonts w:ascii="仿宋_GB2312" w:hint="eastAsia"/>
        </w:rPr>
        <w:t>80</w:t>
      </w:r>
      <w:r>
        <w:rPr>
          <w:rFonts w:ascii="仿宋_GB2312" w:hint="eastAsia"/>
        </w:rPr>
        <w:t>亩</w:t>
      </w:r>
      <w:r>
        <w:rPr>
          <w:rFonts w:ascii="仿宋_GB2312" w:eastAsia="仿宋_GB2312" w:hAnsi="仿宋" w:hint="eastAsia"/>
          <w:szCs w:val="32"/>
        </w:rPr>
        <w:t>土</w:t>
      </w:r>
      <w:r>
        <w:rPr>
          <w:rFonts w:ascii="仿宋_GB2312" w:hint="eastAsia"/>
        </w:rPr>
        <w:t>地，</w:t>
      </w:r>
      <w:r>
        <w:rPr>
          <w:rFonts w:ascii="仿宋_GB2312" w:hint="eastAsia"/>
        </w:rPr>
        <w:t>三个教师生活小区选址已经完成，正在加快推进</w:t>
      </w:r>
      <w:r>
        <w:rPr>
          <w:rFonts w:ascii="仿宋_GB2312" w:hint="eastAsia"/>
        </w:rPr>
        <w:t>规划</w:t>
      </w:r>
      <w:r>
        <w:rPr>
          <w:rFonts w:ascii="仿宋_GB2312" w:hint="eastAsia"/>
        </w:rPr>
        <w:t>、</w:t>
      </w:r>
      <w:r>
        <w:rPr>
          <w:rFonts w:ascii="仿宋_GB2312" w:hint="eastAsia"/>
        </w:rPr>
        <w:t>建设</w:t>
      </w:r>
      <w:r w:rsidR="002E0232">
        <w:rPr>
          <w:rFonts w:ascii="仿宋_GB2312" w:hint="eastAsia"/>
        </w:rPr>
        <w:t>;</w:t>
      </w:r>
    </w:p>
    <w:p w:rsidR="00696B35" w:rsidRDefault="00774D93">
      <w:pPr>
        <w:spacing w:line="600" w:lineRule="exact"/>
        <w:ind w:firstLineChars="200" w:firstLine="640"/>
        <w:rPr>
          <w:rFonts w:ascii="仿宋_GB2312" w:eastAsia="仿宋_GB2312" w:hAnsi="黑体" w:cs="黑体"/>
          <w:szCs w:val="32"/>
        </w:rPr>
      </w:pPr>
      <w:r>
        <w:rPr>
          <w:rFonts w:ascii="仿宋_GB2312" w:eastAsia="仿宋_GB2312" w:hAnsi="黑体" w:cs="黑体" w:hint="eastAsia"/>
          <w:szCs w:val="32"/>
        </w:rPr>
        <w:t>三是</w:t>
      </w:r>
      <w:r>
        <w:rPr>
          <w:rFonts w:ascii="仿宋_GB2312" w:eastAsia="仿宋_GB2312" w:hAnsi="黑体" w:cs="黑体" w:hint="eastAsia"/>
          <w:szCs w:val="32"/>
        </w:rPr>
        <w:t>在</w:t>
      </w:r>
      <w:r>
        <w:rPr>
          <w:rFonts w:ascii="仿宋_GB2312" w:eastAsia="仿宋_GB2312" w:hAnsi="黑体" w:cs="黑体" w:hint="eastAsia"/>
          <w:szCs w:val="32"/>
        </w:rPr>
        <w:t>工作激励培养</w:t>
      </w:r>
      <w:r>
        <w:rPr>
          <w:rFonts w:ascii="仿宋_GB2312" w:eastAsia="仿宋_GB2312" w:hAnsi="黑体" w:cs="黑体" w:hint="eastAsia"/>
          <w:szCs w:val="32"/>
        </w:rPr>
        <w:t>上</w:t>
      </w:r>
      <w:r>
        <w:rPr>
          <w:rFonts w:ascii="仿宋_GB2312" w:eastAsia="仿宋_GB2312" w:hAnsi="黑体" w:cs="黑体" w:hint="eastAsia"/>
          <w:szCs w:val="32"/>
        </w:rPr>
        <w:t>，示范区每年拿出</w:t>
      </w:r>
      <w:r>
        <w:rPr>
          <w:rFonts w:ascii="仿宋_GB2312" w:eastAsia="仿宋_GB2312" w:hAnsi="黑体" w:cs="黑体" w:hint="eastAsia"/>
          <w:szCs w:val="32"/>
        </w:rPr>
        <w:t>300</w:t>
      </w:r>
      <w:r>
        <w:rPr>
          <w:rFonts w:ascii="仿宋_GB2312" w:eastAsia="仿宋_GB2312" w:hAnsi="黑体" w:cs="黑体" w:hint="eastAsia"/>
          <w:szCs w:val="32"/>
        </w:rPr>
        <w:t>万元</w:t>
      </w:r>
      <w:r>
        <w:rPr>
          <w:rFonts w:ascii="仿宋_GB2312" w:eastAsia="仿宋_GB2312" w:hAnsi="黑体" w:cs="黑体" w:hint="eastAsia"/>
          <w:szCs w:val="32"/>
        </w:rPr>
        <w:t>专项资金奖励成绩优秀的教师，对寄宿制学校教师实施生活奖励补助（高中每年每班</w:t>
      </w:r>
      <w:r>
        <w:rPr>
          <w:rFonts w:ascii="仿宋_GB2312" w:eastAsia="仿宋_GB2312" w:hAnsi="黑体" w:cs="黑体" w:hint="eastAsia"/>
          <w:szCs w:val="32"/>
        </w:rPr>
        <w:t>5.4</w:t>
      </w:r>
      <w:r>
        <w:rPr>
          <w:rFonts w:ascii="仿宋_GB2312" w:eastAsia="仿宋_GB2312" w:hAnsi="黑体" w:cs="黑体" w:hint="eastAsia"/>
          <w:szCs w:val="32"/>
        </w:rPr>
        <w:t>万元，初中每年每班</w:t>
      </w:r>
      <w:r>
        <w:rPr>
          <w:rFonts w:ascii="仿宋_GB2312" w:eastAsia="仿宋_GB2312" w:hAnsi="黑体" w:cs="黑体" w:hint="eastAsia"/>
          <w:szCs w:val="32"/>
        </w:rPr>
        <w:t>2.7</w:t>
      </w:r>
      <w:r>
        <w:rPr>
          <w:rFonts w:ascii="仿宋_GB2312" w:eastAsia="仿宋_GB2312" w:hAnsi="黑体" w:cs="黑体" w:hint="eastAsia"/>
          <w:szCs w:val="32"/>
        </w:rPr>
        <w:t>万元</w:t>
      </w:r>
      <w:r>
        <w:rPr>
          <w:rFonts w:ascii="仿宋_GB2312" w:eastAsia="仿宋_GB2312" w:hAnsi="黑体" w:cs="黑体" w:hint="eastAsia"/>
          <w:szCs w:val="32"/>
        </w:rPr>
        <w:t>）；每年拿出不低于</w:t>
      </w:r>
      <w:r>
        <w:rPr>
          <w:rFonts w:ascii="仿宋_GB2312" w:eastAsia="仿宋_GB2312" w:hAnsi="黑体" w:cs="黑体" w:hint="eastAsia"/>
          <w:szCs w:val="32"/>
        </w:rPr>
        <w:t>300</w:t>
      </w:r>
      <w:r>
        <w:rPr>
          <w:rFonts w:ascii="仿宋_GB2312" w:eastAsia="仿宋_GB2312" w:hAnsi="黑体" w:cs="黑体" w:hint="eastAsia"/>
          <w:szCs w:val="32"/>
        </w:rPr>
        <w:t>万元的</w:t>
      </w:r>
      <w:r>
        <w:rPr>
          <w:rFonts w:ascii="仿宋_GB2312" w:eastAsia="仿宋_GB2312" w:hAnsi="黑体" w:cs="黑体" w:hint="eastAsia"/>
          <w:szCs w:val="32"/>
        </w:rPr>
        <w:t>专项资金，请进专家名师到示范区培训指导，大量选派教师外出学习培训，凡是上级安排的教学研究活动，最大数量</w:t>
      </w:r>
      <w:bookmarkStart w:id="0" w:name="_GoBack"/>
      <w:bookmarkEnd w:id="0"/>
      <w:r>
        <w:rPr>
          <w:rFonts w:ascii="仿宋_GB2312" w:eastAsia="仿宋_GB2312" w:hAnsi="黑体" w:cs="黑体" w:hint="eastAsia"/>
          <w:szCs w:val="32"/>
        </w:rPr>
        <w:t>地安排教师参加</w:t>
      </w:r>
      <w:r w:rsidR="002E0232">
        <w:rPr>
          <w:rFonts w:ascii="仿宋_GB2312" w:eastAsia="仿宋_GB2312" w:hAnsi="黑体" w:cs="黑体" w:hint="eastAsia"/>
          <w:szCs w:val="32"/>
        </w:rPr>
        <w:t>,尽可能为教师的专业成长提供强力支持。</w:t>
      </w:r>
    </w:p>
    <w:p w:rsidR="00696B35" w:rsidRDefault="00696B35">
      <w:pPr>
        <w:spacing w:line="600" w:lineRule="exact"/>
        <w:ind w:firstLineChars="200" w:firstLine="640"/>
        <w:rPr>
          <w:rFonts w:ascii="仿宋_GB2312" w:eastAsia="仿宋_GB2312" w:hAnsi="黑体" w:cs="黑体"/>
          <w:szCs w:val="32"/>
        </w:rPr>
      </w:pPr>
    </w:p>
    <w:p w:rsidR="00696B35" w:rsidRDefault="00696B35">
      <w:pPr>
        <w:spacing w:line="600" w:lineRule="exact"/>
        <w:ind w:firstLineChars="200" w:firstLine="643"/>
        <w:rPr>
          <w:rFonts w:ascii="楷体_GB2312" w:eastAsia="楷体_GB2312" w:hAnsi="黑体" w:cs="黑体"/>
          <w:b/>
          <w:szCs w:val="32"/>
        </w:rPr>
      </w:pPr>
    </w:p>
    <w:sectPr w:rsidR="00696B35" w:rsidSect="00696B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93" w:rsidRDefault="00774D93" w:rsidP="00696B35">
      <w:r>
        <w:separator/>
      </w:r>
    </w:p>
  </w:endnote>
  <w:endnote w:type="continuationSeparator" w:id="0">
    <w:p w:rsidR="00774D93" w:rsidRDefault="00774D93" w:rsidP="00696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922"/>
    </w:sdtPr>
    <w:sdtContent>
      <w:p w:rsidR="00696B35" w:rsidRDefault="00696B35">
        <w:pPr>
          <w:pStyle w:val="a4"/>
          <w:jc w:val="center"/>
        </w:pPr>
        <w:r w:rsidRPr="00696B35">
          <w:fldChar w:fldCharType="begin"/>
        </w:r>
        <w:r w:rsidR="00774D93">
          <w:instrText xml:space="preserve"> PAGE   \* MERGEFORMAT </w:instrText>
        </w:r>
        <w:r w:rsidRPr="00696B35">
          <w:fldChar w:fldCharType="separate"/>
        </w:r>
        <w:r w:rsidR="00774D93" w:rsidRPr="00774D9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96B35" w:rsidRDefault="00696B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93" w:rsidRDefault="00774D93" w:rsidP="00696B35">
      <w:r>
        <w:separator/>
      </w:r>
    </w:p>
  </w:footnote>
  <w:footnote w:type="continuationSeparator" w:id="0">
    <w:p w:rsidR="00774D93" w:rsidRDefault="00774D93" w:rsidP="00696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31513"/>
    <w:rsid w:val="00013903"/>
    <w:rsid w:val="00092252"/>
    <w:rsid w:val="000E4280"/>
    <w:rsid w:val="001C2F00"/>
    <w:rsid w:val="0022772F"/>
    <w:rsid w:val="00276DA4"/>
    <w:rsid w:val="002A0CCB"/>
    <w:rsid w:val="002A52B8"/>
    <w:rsid w:val="002E0232"/>
    <w:rsid w:val="00370664"/>
    <w:rsid w:val="003A25AE"/>
    <w:rsid w:val="003E185E"/>
    <w:rsid w:val="0046689C"/>
    <w:rsid w:val="004D2CD0"/>
    <w:rsid w:val="0053750A"/>
    <w:rsid w:val="00571703"/>
    <w:rsid w:val="00580852"/>
    <w:rsid w:val="0059720F"/>
    <w:rsid w:val="006266F3"/>
    <w:rsid w:val="00652996"/>
    <w:rsid w:val="00696B35"/>
    <w:rsid w:val="006B567E"/>
    <w:rsid w:val="006F5587"/>
    <w:rsid w:val="00774D93"/>
    <w:rsid w:val="007E3FA6"/>
    <w:rsid w:val="008A5481"/>
    <w:rsid w:val="008C317C"/>
    <w:rsid w:val="008C6296"/>
    <w:rsid w:val="008D220E"/>
    <w:rsid w:val="00915690"/>
    <w:rsid w:val="009453CD"/>
    <w:rsid w:val="009513B9"/>
    <w:rsid w:val="00990765"/>
    <w:rsid w:val="009979EE"/>
    <w:rsid w:val="009A3D83"/>
    <w:rsid w:val="009A77E9"/>
    <w:rsid w:val="009C2A1B"/>
    <w:rsid w:val="00A06FEE"/>
    <w:rsid w:val="00A07AD0"/>
    <w:rsid w:val="00A07B6B"/>
    <w:rsid w:val="00A16E77"/>
    <w:rsid w:val="00A51741"/>
    <w:rsid w:val="00AD59B2"/>
    <w:rsid w:val="00AE3FFA"/>
    <w:rsid w:val="00AE5640"/>
    <w:rsid w:val="00AF36C2"/>
    <w:rsid w:val="00B35F67"/>
    <w:rsid w:val="00B402F3"/>
    <w:rsid w:val="00B454B8"/>
    <w:rsid w:val="00BD5B55"/>
    <w:rsid w:val="00BE60DB"/>
    <w:rsid w:val="00BF4A8D"/>
    <w:rsid w:val="00C12E2F"/>
    <w:rsid w:val="00C1571F"/>
    <w:rsid w:val="00C26445"/>
    <w:rsid w:val="00C565BC"/>
    <w:rsid w:val="00C61BAA"/>
    <w:rsid w:val="00C737E0"/>
    <w:rsid w:val="00CA4E35"/>
    <w:rsid w:val="00CE5726"/>
    <w:rsid w:val="00D8595C"/>
    <w:rsid w:val="00DA74E1"/>
    <w:rsid w:val="00DF01A4"/>
    <w:rsid w:val="00E6068D"/>
    <w:rsid w:val="00E61F01"/>
    <w:rsid w:val="00E707DB"/>
    <w:rsid w:val="00ED6F3C"/>
    <w:rsid w:val="00EE5646"/>
    <w:rsid w:val="00F24127"/>
    <w:rsid w:val="00F25963"/>
    <w:rsid w:val="00F6772E"/>
    <w:rsid w:val="059E62AC"/>
    <w:rsid w:val="2D234807"/>
    <w:rsid w:val="4018177F"/>
    <w:rsid w:val="401D0388"/>
    <w:rsid w:val="4BC237ED"/>
    <w:rsid w:val="5BD328C2"/>
    <w:rsid w:val="5EA31513"/>
    <w:rsid w:val="718D786B"/>
    <w:rsid w:val="72FD32C2"/>
    <w:rsid w:val="75B040DD"/>
    <w:rsid w:val="7F42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B35"/>
    <w:pPr>
      <w:widowControl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96B35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696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696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696B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rsid w:val="00696B35"/>
    <w:rPr>
      <w:rFonts w:ascii="Calibri" w:eastAsia="仿宋" w:hAnsi="Calibri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5"/>
    <w:rsid w:val="00696B35"/>
    <w:rPr>
      <w:rFonts w:ascii="Calibri" w:eastAsia="仿宋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  花仙子</dc:creator>
  <cp:lastModifiedBy>Administrator</cp:lastModifiedBy>
  <cp:revision>16</cp:revision>
  <dcterms:created xsi:type="dcterms:W3CDTF">2019-05-06T21:26:00Z</dcterms:created>
  <dcterms:modified xsi:type="dcterms:W3CDTF">2021-07-07T11:58:00Z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89F15148BAE4418A98B32CD18250B2D4</vt:lpwstr>
  </property>
</Properties>
</file>