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color w:val="000000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年岳阳楼区公开招聘教师公告》相关政策和违纪违规处理规定，清楚并理解其内容。我郑重承诺：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一、自觉遵守事业单位公开招聘的有关规定及政策（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特别提醒：“高校毕业生”指202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届高校毕业生，以及201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、201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届尚未落实工作单位的高校毕业生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三、准确、慎重报考符合条件的岗位，并对自己的报名负责；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四、遵守考试纪律，服从考试安排，不舞弊或协助他人舞弊；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五、按要求参与</w:t>
      </w:r>
      <w:r>
        <w:rPr>
          <w:rFonts w:hint="eastAsia" w:ascii="仿宋_GB2312" w:hAnsi="仿宋" w:eastAsia="仿宋_GB2312" w:cs="仿宋_GB2312"/>
          <w:color w:val="000000"/>
          <w:spacing w:val="10"/>
          <w:sz w:val="32"/>
          <w:szCs w:val="32"/>
        </w:rPr>
        <w:t>事业单位公开招聘考试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的每一个环节，不违纪违规，不随意放弃；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rPr>
          <w:rFonts w:ascii="仿宋_GB2312" w:hAnsi="仿宋" w:eastAsia="仿宋_GB2312" w:cs="仿宋_GB2312"/>
          <w:color w:val="000000"/>
          <w:w w:val="1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w w:val="10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000000"/>
          <w:w w:val="1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w w:val="100"/>
          <w:sz w:val="32"/>
          <w:szCs w:val="32"/>
        </w:rPr>
        <w:t xml:space="preserve">               承诺人（签名按手印）：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w w:val="100"/>
        </w:rPr>
      </w:pPr>
      <w:r>
        <w:rPr>
          <w:rFonts w:hint="eastAsia" w:ascii="仿宋_GB2312" w:hAnsi="仿宋" w:eastAsia="仿宋_GB2312" w:cs="仿宋_GB2312"/>
          <w:color w:val="000000"/>
          <w:w w:val="100"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 w:cs="仿宋_GB2312"/>
          <w:color w:val="00000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w w:val="100"/>
          <w:sz w:val="32"/>
          <w:szCs w:val="32"/>
        </w:rPr>
        <w:t>年  月  日</w:t>
      </w:r>
    </w:p>
    <w:sectPr>
      <w:pgSz w:w="11906" w:h="16838"/>
      <w:pgMar w:top="1213" w:right="1633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40304C"/>
    <w:rsid w:val="00053D49"/>
    <w:rsid w:val="003E6471"/>
    <w:rsid w:val="0043557C"/>
    <w:rsid w:val="00920BEA"/>
    <w:rsid w:val="009314EE"/>
    <w:rsid w:val="009C1BE9"/>
    <w:rsid w:val="00CC7F5B"/>
    <w:rsid w:val="00D57390"/>
    <w:rsid w:val="00DA2E3F"/>
    <w:rsid w:val="06080A97"/>
    <w:rsid w:val="06D847EA"/>
    <w:rsid w:val="07F84D47"/>
    <w:rsid w:val="0940304C"/>
    <w:rsid w:val="0B771168"/>
    <w:rsid w:val="0D3E0B93"/>
    <w:rsid w:val="218B1D71"/>
    <w:rsid w:val="4ECF0C4B"/>
    <w:rsid w:val="55D42BBE"/>
    <w:rsid w:val="56E3145F"/>
    <w:rsid w:val="64074344"/>
    <w:rsid w:val="B6D736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2019-08-08T10:41:00Z</dcterms:created>
  <dc:creator>Administrator</dc:creator>
  <cp:lastModifiedBy>xjkp</cp:lastModifiedBy>
  <cp:lastPrinted>2020-07-22T15:06:00Z</cp:lastPrinted>
  <dcterms:modified xsi:type="dcterms:W3CDTF">2021-07-16T20:57:57Z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4375C664AA1E4A8687B32BA97222F15E</vt:lpwstr>
  </property>
</Properties>
</file>