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-944880</wp:posOffset>
                </wp:positionV>
                <wp:extent cx="1190625" cy="483870"/>
                <wp:effectExtent l="0" t="0" r="952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83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8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05pt;margin-top:-74.4pt;height:38.1pt;width:93.75pt;z-index:251658240;mso-width-relative:page;mso-height-relative:page;" fillcolor="#FFFFFF" filled="t" stroked="f" coordsize="21600,21600" o:gfxdata="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3/kkNwAAAAMAQAADwAAAAAAAAABACAAAAAiAAAAZHJzL2Rv&#10;d25yZXYueG1sUEsBAhQAFAAAAAgAh07iQATCw3X9AQAACAQAAA4AAAAAAAAAAQAgAAAAKwEAAGRy&#10;cy9lMm9Eb2MueG1sUEsFBgAAAAAGAAYAWQEAAJoFAAAAAA==&#10;"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8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简体"/>
          <w:bCs/>
          <w:sz w:val="36"/>
          <w:szCs w:val="36"/>
        </w:rPr>
        <w:t>田林县教育系统公开招聘幼儿园教师</w:t>
      </w:r>
      <w:r>
        <w:rPr>
          <w:rFonts w:ascii="Times New Roman" w:hAnsi="Times New Roman" w:eastAsia="方正小标宋简体"/>
          <w:sz w:val="36"/>
          <w:szCs w:val="36"/>
        </w:rPr>
        <w:t>报名登记表</w:t>
      </w:r>
    </w:p>
    <w:bookmarkEnd w:id="0"/>
    <w:p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应聘职位：                     填表日期：   年 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0"/>
        <w:gridCol w:w="808"/>
        <w:gridCol w:w="651"/>
        <w:gridCol w:w="228"/>
        <w:gridCol w:w="708"/>
        <w:gridCol w:w="642"/>
        <w:gridCol w:w="800"/>
        <w:gridCol w:w="540"/>
        <w:gridCol w:w="63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相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婚姻状况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户口所在地</w:t>
            </w:r>
          </w:p>
        </w:tc>
        <w:tc>
          <w:tcPr>
            <w:tcW w:w="419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  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证件号码</w:t>
            </w:r>
          </w:p>
        </w:tc>
        <w:tc>
          <w:tcPr>
            <w:tcW w:w="3555" w:type="dxa"/>
            <w:gridSpan w:val="6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337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毕业学校（院校）及时间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毕业专业</w:t>
            </w:r>
          </w:p>
        </w:tc>
        <w:tc>
          <w:tcPr>
            <w:tcW w:w="4837" w:type="dxa"/>
            <w:gridSpan w:val="6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837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8563" w:type="dxa"/>
            <w:gridSpan w:val="10"/>
            <w:noWrap w:val="0"/>
            <w:vAlign w:val="top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（简历从初中写起）</w:t>
            </w:r>
          </w:p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家庭成员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关系</w:t>
            </w: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原任教公立幼儿园资格审核意见</w:t>
            </w:r>
          </w:p>
        </w:tc>
        <w:tc>
          <w:tcPr>
            <w:tcW w:w="3487" w:type="dxa"/>
            <w:gridSpan w:val="4"/>
            <w:noWrap w:val="0"/>
            <w:vAlign w:val="center"/>
          </w:tcPr>
          <w:p>
            <w:pPr>
              <w:spacing w:line="540" w:lineRule="exact"/>
              <w:ind w:firstLine="2100" w:firstLineChars="75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2100" w:firstLineChars="7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540" w:lineRule="exact"/>
              <w:ind w:firstLine="1820" w:firstLineChars="6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  <w:tc>
          <w:tcPr>
            <w:tcW w:w="2149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教育部门</w:t>
            </w:r>
          </w:p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审核意见</w:t>
            </w:r>
          </w:p>
          <w:p>
            <w:pPr>
              <w:spacing w:line="540" w:lineRule="exact"/>
              <w:ind w:left="6467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spacing w:line="5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120" w:firstLineChars="4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540" w:lineRule="exact"/>
              <w:ind w:firstLine="1120" w:firstLineChars="4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984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1262"/>
    <w:rsid w:val="199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2021-08-04T02:16:00Z</dcterms:created>
  <dc:creator>user</dc:creator>
  <cp:lastModifiedBy>user</cp:lastModifiedBy>
  <dcterms:modified xsi:type="dcterms:W3CDTF">2021-08-04T02:17:06Z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