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i w:val="0"/>
          <w:caps w:val="0"/>
          <w:color w:val="auto"/>
          <w:kern w:val="0"/>
          <w:sz w:val="28"/>
          <w:szCs w:val="28"/>
          <w:u w:val="none"/>
          <w:lang w:val="en-US" w:eastAsia="zh-CN" w:bidi="ar"/>
        </w:rPr>
      </w:pPr>
      <w:bookmarkStart w:id="0" w:name="_GoBack"/>
      <w:bookmarkEnd w:id="0"/>
      <w:r>
        <w:rPr>
          <w:rFonts w:hint="eastAsia" w:asciiTheme="minorEastAsia" w:hAnsiTheme="minorEastAsia" w:eastAsiaTheme="minorEastAsia" w:cstheme="minorEastAsia"/>
          <w:b w:val="0"/>
          <w:bCs/>
          <w:i w:val="0"/>
          <w:caps w:val="0"/>
          <w:color w:val="auto"/>
          <w:kern w:val="0"/>
          <w:sz w:val="36"/>
          <w:szCs w:val="36"/>
          <w:u w:val="none"/>
          <w:lang w:val="en-US" w:eastAsia="zh-CN" w:bidi="ar"/>
        </w:rPr>
        <w:t>新城区2021年</w:t>
      </w:r>
      <w:r>
        <w:rPr>
          <w:rFonts w:hint="eastAsia" w:asciiTheme="minorEastAsia" w:hAnsiTheme="minorEastAsia" w:cstheme="minorEastAsia"/>
          <w:b w:val="0"/>
          <w:bCs/>
          <w:i w:val="0"/>
          <w:caps w:val="0"/>
          <w:color w:val="auto"/>
          <w:kern w:val="0"/>
          <w:sz w:val="36"/>
          <w:szCs w:val="36"/>
          <w:u w:val="none"/>
          <w:lang w:val="en-US" w:eastAsia="zh-CN" w:bidi="ar"/>
        </w:rPr>
        <w:t>选聘</w:t>
      </w:r>
      <w:r>
        <w:rPr>
          <w:rFonts w:hint="eastAsia" w:asciiTheme="minorEastAsia" w:hAnsiTheme="minorEastAsia" w:eastAsiaTheme="minorEastAsia" w:cstheme="minorEastAsia"/>
          <w:b w:val="0"/>
          <w:bCs/>
          <w:i w:val="0"/>
          <w:caps w:val="0"/>
          <w:color w:val="auto"/>
          <w:kern w:val="0"/>
          <w:sz w:val="36"/>
          <w:szCs w:val="36"/>
          <w:u w:val="none"/>
          <w:lang w:val="en-US" w:eastAsia="zh-CN" w:bidi="ar"/>
        </w:rPr>
        <w:t>编制外合同制小学教师</w:t>
      </w:r>
      <w:r>
        <w:rPr>
          <w:rFonts w:hint="eastAsia" w:asciiTheme="minorEastAsia" w:hAnsiTheme="minorEastAsia" w:cstheme="minorEastAsia"/>
          <w:b w:val="0"/>
          <w:bCs/>
          <w:i w:val="0"/>
          <w:caps w:val="0"/>
          <w:color w:val="auto"/>
          <w:kern w:val="0"/>
          <w:sz w:val="36"/>
          <w:szCs w:val="36"/>
          <w:u w:val="none"/>
          <w:lang w:val="en-US" w:eastAsia="zh-CN" w:bidi="ar"/>
        </w:rPr>
        <w:t>简章</w:t>
      </w:r>
    </w:p>
    <w:p>
      <w:pPr>
        <w:topLinePunct/>
        <w:spacing w:before="156" w:beforeLines="50" w:after="156" w:afterLines="50"/>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根据新城区实际用人需求，经区委区政府会议研究决定，择优选聘编制外合同制小学教师126名，现将本次选聘工作有关事宜公布如下： </w:t>
      </w:r>
    </w:p>
    <w:p>
      <w:pPr>
        <w:numPr>
          <w:ilvl w:val="0"/>
          <w:numId w:val="0"/>
        </w:numPr>
        <w:spacing w:line="580" w:lineRule="exact"/>
        <w:ind w:left="630" w:leftChars="0"/>
        <w:rPr>
          <w:rFonts w:hint="eastAsia" w:ascii="黑体" w:hAnsi="黑体" w:eastAsia="黑体" w:cs="???????"/>
          <w:kern w:val="0"/>
          <w:sz w:val="32"/>
          <w:szCs w:val="32"/>
        </w:rPr>
      </w:pPr>
      <w:r>
        <w:rPr>
          <w:rFonts w:hint="eastAsia" w:ascii="黑体" w:hAnsi="黑体" w:eastAsia="黑体" w:cs="???????"/>
          <w:kern w:val="0"/>
          <w:sz w:val="32"/>
          <w:szCs w:val="32"/>
          <w:lang w:eastAsia="zh-CN"/>
        </w:rPr>
        <w:t>一、选</w:t>
      </w:r>
      <w:r>
        <w:rPr>
          <w:rFonts w:hint="eastAsia" w:ascii="黑体" w:hAnsi="黑体" w:eastAsia="黑体" w:cs="???????"/>
          <w:kern w:val="0"/>
          <w:sz w:val="32"/>
          <w:szCs w:val="32"/>
        </w:rPr>
        <w:t>聘计划</w:t>
      </w:r>
    </w:p>
    <w:p>
      <w:pPr>
        <w:topLinePunct/>
        <w:spacing w:before="156" w:beforeLines="50" w:after="156" w:afterLines="50"/>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拟</w:t>
      </w:r>
      <w:r>
        <w:rPr>
          <w:rFonts w:hint="eastAsia" w:ascii="仿宋_GB2312" w:hAnsi="仿宋" w:eastAsia="仿宋_GB2312"/>
          <w:sz w:val="32"/>
          <w:szCs w:val="32"/>
          <w:lang w:eastAsia="zh-CN"/>
        </w:rPr>
        <w:t>择优选</w:t>
      </w:r>
      <w:r>
        <w:rPr>
          <w:rFonts w:hint="eastAsia" w:ascii="仿宋_GB2312" w:hAnsi="仿宋" w:eastAsia="仿宋_GB2312"/>
          <w:sz w:val="32"/>
          <w:szCs w:val="32"/>
        </w:rPr>
        <w:t>聘</w:t>
      </w:r>
      <w:r>
        <w:rPr>
          <w:rFonts w:hint="eastAsia" w:ascii="仿宋_GB2312" w:hAnsi="仿宋" w:eastAsia="仿宋_GB2312"/>
          <w:sz w:val="32"/>
          <w:szCs w:val="32"/>
          <w:lang w:eastAsia="zh-CN"/>
        </w:rPr>
        <w:t>编制外</w:t>
      </w:r>
      <w:r>
        <w:rPr>
          <w:rFonts w:hint="eastAsia" w:ascii="仿宋_GB2312" w:hAnsi="仿宋" w:eastAsia="仿宋_GB2312"/>
          <w:sz w:val="32"/>
          <w:szCs w:val="32"/>
        </w:rPr>
        <w:t>合同制小学教师126名。</w:t>
      </w:r>
      <w:r>
        <w:rPr>
          <w:rFonts w:hint="eastAsia" w:ascii="仿宋_GB2312" w:eastAsia="仿宋_GB2312"/>
          <w:color w:val="auto"/>
          <w:spacing w:val="-4"/>
          <w:kern w:val="0"/>
          <w:sz w:val="32"/>
          <w:szCs w:val="32"/>
          <w:lang w:bidi="ar"/>
        </w:rPr>
        <w:t>具体岗位详见《玉泉区、新城区2021年选聘编制外合同制教师岗位表》（以下简称《</w:t>
      </w:r>
      <w:r>
        <w:rPr>
          <w:rFonts w:hint="eastAsia" w:ascii="仿宋_GB2312" w:eastAsia="仿宋_GB2312"/>
          <w:color w:val="auto"/>
          <w:spacing w:val="-4"/>
          <w:kern w:val="0"/>
          <w:sz w:val="32"/>
          <w:szCs w:val="32"/>
          <w:lang w:eastAsia="zh-CN" w:bidi="ar"/>
        </w:rPr>
        <w:t>选</w:t>
      </w:r>
      <w:r>
        <w:rPr>
          <w:rFonts w:hint="eastAsia" w:ascii="仿宋_GB2312" w:eastAsia="仿宋_GB2312"/>
          <w:color w:val="auto"/>
          <w:spacing w:val="-4"/>
          <w:kern w:val="0"/>
          <w:sz w:val="32"/>
          <w:szCs w:val="32"/>
          <w:lang w:bidi="ar"/>
        </w:rPr>
        <w:t xml:space="preserve">聘岗位表》）。 </w:t>
      </w:r>
    </w:p>
    <w:p>
      <w:pPr>
        <w:tabs>
          <w:tab w:val="left" w:pos="3117"/>
        </w:tabs>
        <w:spacing w:line="580" w:lineRule="exact"/>
        <w:ind w:left="630"/>
        <w:rPr>
          <w:rFonts w:hint="eastAsia" w:ascii="黑体" w:hAnsi="黑体" w:eastAsia="黑体" w:cs="???????"/>
          <w:kern w:val="0"/>
          <w:sz w:val="32"/>
          <w:szCs w:val="32"/>
        </w:rPr>
      </w:pPr>
      <w:r>
        <w:rPr>
          <w:rFonts w:hint="eastAsia" w:ascii="黑体" w:hAnsi="黑体" w:eastAsia="黑体" w:cs="???????"/>
          <w:kern w:val="0"/>
          <w:sz w:val="32"/>
          <w:szCs w:val="32"/>
          <w:lang w:eastAsia="zh-CN"/>
        </w:rPr>
        <w:t>二</w:t>
      </w:r>
      <w:r>
        <w:rPr>
          <w:rFonts w:hint="eastAsia" w:ascii="黑体" w:hAnsi="黑体" w:eastAsia="黑体" w:cs="???????"/>
          <w:kern w:val="0"/>
          <w:sz w:val="32"/>
          <w:szCs w:val="32"/>
        </w:rPr>
        <w:t>、</w:t>
      </w:r>
      <w:r>
        <w:rPr>
          <w:rFonts w:hint="eastAsia" w:ascii="黑体" w:hAnsi="黑体" w:eastAsia="黑体" w:cs="???????"/>
          <w:kern w:val="0"/>
          <w:sz w:val="32"/>
          <w:szCs w:val="32"/>
          <w:lang w:eastAsia="zh-CN"/>
        </w:rPr>
        <w:t>选</w:t>
      </w:r>
      <w:r>
        <w:rPr>
          <w:rFonts w:hint="eastAsia" w:ascii="黑体" w:hAnsi="黑体" w:eastAsia="黑体" w:cs="???????"/>
          <w:kern w:val="0"/>
          <w:sz w:val="32"/>
          <w:szCs w:val="32"/>
        </w:rPr>
        <w:t>聘</w:t>
      </w:r>
      <w:r>
        <w:rPr>
          <w:rFonts w:hint="eastAsia" w:ascii="黑体" w:hAnsi="黑体" w:eastAsia="黑体" w:cs="???????"/>
          <w:kern w:val="0"/>
          <w:sz w:val="32"/>
          <w:szCs w:val="32"/>
          <w:lang w:eastAsia="zh-CN"/>
        </w:rPr>
        <w:t>范围</w:t>
      </w:r>
      <w:r>
        <w:rPr>
          <w:rFonts w:ascii="黑体" w:hAnsi="黑体" w:eastAsia="黑体" w:cs="???????"/>
          <w:kern w:val="0"/>
          <w:sz w:val="32"/>
          <w:szCs w:val="32"/>
        </w:rPr>
        <w:tab/>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参加“</w:t>
      </w:r>
      <w:r>
        <w:rPr>
          <w:rFonts w:hint="eastAsia" w:ascii="仿宋_GB2312" w:hAnsi="仿宋" w:eastAsia="仿宋_GB2312"/>
          <w:sz w:val="32"/>
          <w:szCs w:val="32"/>
        </w:rPr>
        <w:t>呼和浩特市教育系统2021年公开招聘教职工考试</w:t>
      </w:r>
      <w:r>
        <w:rPr>
          <w:rFonts w:hint="eastAsia" w:ascii="仿宋_GB2312" w:hAnsi="仿宋" w:eastAsia="仿宋_GB2312"/>
          <w:sz w:val="32"/>
          <w:szCs w:val="32"/>
          <w:lang w:eastAsia="zh-CN"/>
        </w:rPr>
        <w:t>”</w:t>
      </w:r>
      <w:r>
        <w:rPr>
          <w:rFonts w:hint="eastAsia" w:ascii="仿宋_GB2312" w:hAnsi="仿宋" w:eastAsia="仿宋_GB2312"/>
          <w:sz w:val="32"/>
          <w:szCs w:val="32"/>
        </w:rPr>
        <w:t>中报考小学教师岗位，进入面试</w:t>
      </w:r>
      <w:r>
        <w:rPr>
          <w:rFonts w:hint="eastAsia" w:ascii="仿宋_GB2312" w:hAnsi="仿宋" w:eastAsia="仿宋_GB2312"/>
          <w:sz w:val="32"/>
          <w:szCs w:val="32"/>
          <w:lang w:eastAsia="zh-CN"/>
        </w:rPr>
        <w:t>并取得</w:t>
      </w:r>
      <w:r>
        <w:rPr>
          <w:rFonts w:hint="eastAsia" w:ascii="仿宋_GB2312" w:hAnsi="仿宋" w:eastAsia="仿宋_GB2312"/>
          <w:sz w:val="32"/>
          <w:szCs w:val="32"/>
        </w:rPr>
        <w:t>有效面试成绩且未被</w:t>
      </w:r>
      <w:r>
        <w:rPr>
          <w:rFonts w:hint="eastAsia" w:ascii="仿宋_GB2312" w:hAnsi="仿宋" w:eastAsia="仿宋_GB2312"/>
          <w:sz w:val="32"/>
          <w:szCs w:val="32"/>
          <w:lang w:eastAsia="zh-CN"/>
        </w:rPr>
        <w:t>呼和浩特市</w:t>
      </w:r>
      <w:r>
        <w:rPr>
          <w:rFonts w:hint="eastAsia" w:ascii="仿宋_GB2312" w:hAnsi="仿宋" w:eastAsia="仿宋_GB2312"/>
          <w:sz w:val="32"/>
          <w:szCs w:val="32"/>
        </w:rPr>
        <w:t>其他地区（原报考岗位）录取为正式编制教师的报考人员。</w:t>
      </w:r>
    </w:p>
    <w:p>
      <w:pPr>
        <w:spacing w:line="580" w:lineRule="exact"/>
        <w:ind w:firstLine="640" w:firstLineChars="200"/>
        <w:rPr>
          <w:rFonts w:hint="eastAsia" w:ascii="黑体" w:hAnsi="黑体" w:eastAsia="黑体" w:cs="???????"/>
          <w:kern w:val="0"/>
          <w:sz w:val="32"/>
          <w:szCs w:val="32"/>
        </w:rPr>
      </w:pPr>
      <w:r>
        <w:rPr>
          <w:rFonts w:hint="eastAsia" w:ascii="黑体" w:hAnsi="黑体" w:eastAsia="黑体" w:cs="???????"/>
          <w:kern w:val="0"/>
          <w:sz w:val="32"/>
          <w:szCs w:val="32"/>
          <w:lang w:eastAsia="zh-CN"/>
        </w:rPr>
        <w:t>三</w:t>
      </w:r>
      <w:r>
        <w:rPr>
          <w:rFonts w:hint="eastAsia" w:ascii="黑体" w:hAnsi="黑体" w:eastAsia="黑体" w:cs="???????"/>
          <w:kern w:val="0"/>
          <w:sz w:val="32"/>
          <w:szCs w:val="32"/>
        </w:rPr>
        <w:t>、</w:t>
      </w:r>
      <w:r>
        <w:rPr>
          <w:rFonts w:hint="eastAsia" w:ascii="黑体" w:hAnsi="黑体" w:eastAsia="黑体" w:cs="???????"/>
          <w:kern w:val="0"/>
          <w:sz w:val="32"/>
          <w:szCs w:val="32"/>
          <w:lang w:eastAsia="zh-CN"/>
        </w:rPr>
        <w:t>选</w:t>
      </w:r>
      <w:r>
        <w:rPr>
          <w:rFonts w:hint="eastAsia" w:ascii="黑体" w:hAnsi="黑体" w:eastAsia="黑体" w:cs="???????"/>
          <w:kern w:val="0"/>
          <w:sz w:val="32"/>
          <w:szCs w:val="32"/>
        </w:rPr>
        <w:t>聘条件</w:t>
      </w:r>
    </w:p>
    <w:p>
      <w:pPr>
        <w:widowControl/>
        <w:spacing w:before="100" w:beforeAutospacing="1" w:after="100" w:afterAutospacing="1" w:line="390" w:lineRule="atLeast"/>
        <w:ind w:firstLine="640"/>
        <w:jc w:val="left"/>
        <w:rPr>
          <w:rFonts w:hint="eastAsia" w:ascii="楷体_GB2312" w:hAnsi="仿宋" w:eastAsia="楷体_GB2312" w:cs="宋体"/>
          <w:spacing w:val="-4"/>
          <w:kern w:val="0"/>
          <w:sz w:val="32"/>
          <w:szCs w:val="32"/>
        </w:rPr>
      </w:pPr>
      <w:r>
        <w:rPr>
          <w:rFonts w:hint="eastAsia" w:ascii="楷体_GB2312" w:hAnsi="仿宋" w:eastAsia="楷体_GB2312" w:cs="宋体"/>
          <w:spacing w:val="-4"/>
          <w:kern w:val="0"/>
          <w:sz w:val="32"/>
          <w:szCs w:val="32"/>
        </w:rPr>
        <w:t>（一）报</w:t>
      </w:r>
      <w:r>
        <w:rPr>
          <w:rFonts w:hint="eastAsia" w:ascii="楷体_GB2312" w:hAnsi="仿宋" w:eastAsia="楷体_GB2312" w:cs="宋体"/>
          <w:spacing w:val="-4"/>
          <w:kern w:val="0"/>
          <w:sz w:val="32"/>
          <w:szCs w:val="32"/>
          <w:lang w:eastAsia="zh-CN"/>
        </w:rPr>
        <w:t>名</w:t>
      </w:r>
      <w:r>
        <w:rPr>
          <w:rFonts w:hint="eastAsia" w:ascii="楷体_GB2312" w:hAnsi="仿宋" w:eastAsia="楷体_GB2312" w:cs="宋体"/>
          <w:spacing w:val="-4"/>
          <w:kern w:val="0"/>
          <w:sz w:val="32"/>
          <w:szCs w:val="32"/>
        </w:rPr>
        <w:t>人员应具备以下条件：</w:t>
      </w:r>
    </w:p>
    <w:p>
      <w:pPr>
        <w:widowControl/>
        <w:spacing w:before="100" w:beforeAutospacing="1" w:after="100" w:afterAutospacing="1" w:line="390" w:lineRule="atLeast"/>
        <w:ind w:firstLine="640"/>
        <w:jc w:val="left"/>
        <w:rPr>
          <w:rFonts w:hint="eastAsia" w:ascii="仿宋_GB2312" w:hAnsi="仿宋" w:eastAsia="仿宋_GB2312"/>
          <w:sz w:val="32"/>
          <w:szCs w:val="32"/>
        </w:rPr>
      </w:pPr>
      <w:r>
        <w:rPr>
          <w:rFonts w:hint="eastAsia" w:ascii="仿宋_GB2312" w:hAnsi="仿宋" w:eastAsia="仿宋_GB2312" w:cs="宋体"/>
          <w:spacing w:val="-4"/>
          <w:kern w:val="0"/>
          <w:sz w:val="32"/>
          <w:szCs w:val="32"/>
        </w:rPr>
        <w:t>1.在</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呼和浩特市教育系统2021年公开招聘教职工考试</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中面试有效成绩达到</w:t>
      </w:r>
      <w:r>
        <w:rPr>
          <w:rFonts w:hint="eastAsia" w:ascii="仿宋_GB2312" w:hAnsi="仿宋" w:eastAsia="仿宋_GB2312"/>
          <w:sz w:val="32"/>
          <w:szCs w:val="32"/>
          <w:lang w:val="en-US" w:eastAsia="zh-CN"/>
        </w:rPr>
        <w:t>6</w:t>
      </w:r>
      <w:r>
        <w:rPr>
          <w:rFonts w:hint="eastAsia" w:ascii="仿宋_GB2312" w:hAnsi="仿宋" w:eastAsia="仿宋_GB2312"/>
          <w:sz w:val="32"/>
          <w:szCs w:val="32"/>
        </w:rPr>
        <w:t>0分</w:t>
      </w:r>
      <w:r>
        <w:rPr>
          <w:rFonts w:hint="eastAsia" w:ascii="仿宋_GB2312" w:hAnsi="仿宋" w:eastAsia="仿宋_GB2312"/>
          <w:sz w:val="32"/>
          <w:szCs w:val="32"/>
          <w:lang w:eastAsia="zh-CN"/>
        </w:rPr>
        <w:t>（含）以上</w:t>
      </w:r>
      <w:r>
        <w:rPr>
          <w:rFonts w:hint="eastAsia" w:ascii="仿宋_GB2312" w:hAnsi="仿宋" w:eastAsia="仿宋_GB2312"/>
          <w:sz w:val="32"/>
          <w:szCs w:val="32"/>
        </w:rPr>
        <w:t>；</w:t>
      </w:r>
    </w:p>
    <w:p>
      <w:pPr>
        <w:widowControl/>
        <w:spacing w:before="100" w:beforeAutospacing="1" w:after="100" w:afterAutospacing="1" w:line="390" w:lineRule="atLeast"/>
        <w:ind w:firstLine="64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在</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呼和浩特市教育系统2021年公开招聘教职工考试</w:t>
      </w:r>
      <w:r>
        <w:rPr>
          <w:rFonts w:hint="eastAsia" w:ascii="仿宋_GB2312" w:hAnsi="仿宋" w:eastAsia="仿宋_GB2312" w:cs="宋体"/>
          <w:spacing w:val="-4"/>
          <w:kern w:val="0"/>
          <w:sz w:val="32"/>
          <w:szCs w:val="32"/>
          <w:lang w:eastAsia="zh-CN"/>
        </w:rPr>
        <w:t>”中未被</w:t>
      </w:r>
      <w:r>
        <w:rPr>
          <w:rFonts w:hint="eastAsia" w:ascii="仿宋_GB2312" w:hAnsi="仿宋" w:eastAsia="仿宋_GB2312"/>
          <w:sz w:val="32"/>
          <w:szCs w:val="32"/>
        </w:rPr>
        <w:t>呼和浩特市其他地区</w:t>
      </w:r>
      <w:r>
        <w:rPr>
          <w:rFonts w:hint="eastAsia" w:ascii="仿宋_GB2312" w:hAnsi="仿宋" w:eastAsia="仿宋_GB2312"/>
          <w:sz w:val="32"/>
          <w:szCs w:val="32"/>
          <w:lang w:eastAsia="zh-CN"/>
        </w:rPr>
        <w:t>（原报考岗位）</w:t>
      </w:r>
      <w:r>
        <w:rPr>
          <w:rFonts w:hint="eastAsia" w:ascii="仿宋_GB2312" w:hAnsi="仿宋" w:eastAsia="仿宋_GB2312"/>
          <w:sz w:val="32"/>
          <w:szCs w:val="32"/>
        </w:rPr>
        <w:t>录取为正式编制教师；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sz w:val="32"/>
          <w:szCs w:val="32"/>
        </w:rPr>
        <w:t>3.符合</w:t>
      </w:r>
      <w:r>
        <w:rPr>
          <w:rFonts w:hint="eastAsia" w:ascii="仿宋_GB2312" w:hAnsi="仿宋" w:eastAsia="仿宋_GB2312" w:cs="宋体"/>
          <w:spacing w:val="-4"/>
          <w:kern w:val="0"/>
          <w:sz w:val="32"/>
          <w:szCs w:val="32"/>
        </w:rPr>
        <w:t>《</w:t>
      </w:r>
      <w:r>
        <w:rPr>
          <w:rFonts w:hint="eastAsia" w:ascii="仿宋_GB2312" w:hAnsi="仿宋" w:eastAsia="仿宋_GB2312"/>
          <w:sz w:val="32"/>
          <w:szCs w:val="32"/>
        </w:rPr>
        <w:t>呼和浩特市教育系统2021年公开招聘教职工简章</w:t>
      </w:r>
      <w:r>
        <w:rPr>
          <w:rFonts w:hint="eastAsia" w:ascii="仿宋_GB2312" w:hAnsi="仿宋" w:eastAsia="仿宋_GB2312" w:cs="宋体"/>
          <w:spacing w:val="-4"/>
          <w:kern w:val="0"/>
          <w:sz w:val="32"/>
          <w:szCs w:val="32"/>
        </w:rPr>
        <w:t>》岗位条件；</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w:t>
      </w:r>
      <w:r>
        <w:rPr>
          <w:rFonts w:hint="eastAsia" w:ascii="仿宋_GB2312" w:hAnsi="仿宋" w:eastAsia="仿宋_GB2312" w:cs="宋体"/>
          <w:spacing w:val="-4"/>
          <w:kern w:val="0"/>
          <w:sz w:val="32"/>
          <w:szCs w:val="32"/>
          <w:lang w:val="en-US" w:eastAsia="zh-CN"/>
        </w:rPr>
        <w:t>选报</w:t>
      </w:r>
      <w:r>
        <w:rPr>
          <w:rFonts w:hint="eastAsia" w:ascii="仿宋_GB2312" w:hAnsi="仿宋" w:eastAsia="仿宋_GB2312" w:cs="宋体"/>
          <w:spacing w:val="-4"/>
          <w:kern w:val="0"/>
          <w:sz w:val="32"/>
          <w:szCs w:val="32"/>
        </w:rPr>
        <w:t>岗位与</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w:t>
      </w:r>
      <w:r>
        <w:rPr>
          <w:rFonts w:hint="eastAsia" w:ascii="仿宋_GB2312" w:hAnsi="仿宋" w:eastAsia="仿宋_GB2312" w:cs="宋体"/>
          <w:spacing w:val="-4"/>
          <w:kern w:val="0"/>
          <w:sz w:val="32"/>
          <w:szCs w:val="32"/>
        </w:rPr>
        <w:t>考试</w:t>
      </w:r>
      <w:r>
        <w:rPr>
          <w:rFonts w:hint="eastAsia" w:ascii="仿宋_GB2312" w:hAnsi="仿宋" w:eastAsia="仿宋_GB2312" w:cs="宋体"/>
          <w:spacing w:val="-4"/>
          <w:kern w:val="0"/>
          <w:sz w:val="32"/>
          <w:szCs w:val="32"/>
          <w:lang w:eastAsia="zh-CN"/>
        </w:rPr>
        <w:t>”</w:t>
      </w:r>
      <w:r>
        <w:rPr>
          <w:rFonts w:hint="eastAsia" w:ascii="仿宋_GB2312" w:hAnsi="仿宋" w:eastAsia="仿宋_GB2312" w:cs="宋体"/>
          <w:spacing w:val="-4"/>
          <w:kern w:val="0"/>
          <w:sz w:val="32"/>
          <w:szCs w:val="32"/>
        </w:rPr>
        <w:t>报考岗位须一致（</w:t>
      </w:r>
      <w:r>
        <w:rPr>
          <w:rFonts w:hint="eastAsia" w:ascii="仿宋_GB2312" w:hAnsi="仿宋" w:eastAsia="仿宋_GB2312" w:cs="宋体"/>
          <w:spacing w:val="-4"/>
          <w:kern w:val="0"/>
          <w:sz w:val="32"/>
          <w:szCs w:val="32"/>
          <w:lang w:eastAsia="zh-CN"/>
        </w:rPr>
        <w:t>无</w:t>
      </w:r>
      <w:r>
        <w:rPr>
          <w:rFonts w:hint="eastAsia" w:ascii="仿宋_GB2312" w:hAnsi="仿宋" w:eastAsia="仿宋_GB2312" w:cs="宋体"/>
          <w:spacing w:val="-4"/>
          <w:kern w:val="0"/>
          <w:sz w:val="32"/>
          <w:szCs w:val="32"/>
        </w:rPr>
        <w:t>岗位类</w:t>
      </w:r>
      <w:r>
        <w:rPr>
          <w:rFonts w:hint="eastAsia" w:ascii="仿宋_GB2312" w:hAnsi="仿宋" w:eastAsia="仿宋_GB2312" w:cs="宋体"/>
          <w:spacing w:val="-4"/>
          <w:kern w:val="0"/>
          <w:sz w:val="32"/>
          <w:szCs w:val="32"/>
          <w:lang w:eastAsia="zh-CN"/>
        </w:rPr>
        <w:t>型要求</w:t>
      </w:r>
      <w:r>
        <w:rPr>
          <w:rFonts w:hint="eastAsia" w:ascii="仿宋_GB2312" w:hAnsi="仿宋" w:eastAsia="仿宋_GB2312" w:cs="宋体"/>
          <w:spacing w:val="-4"/>
          <w:kern w:val="0"/>
          <w:sz w:val="32"/>
          <w:szCs w:val="32"/>
        </w:rPr>
        <w:t>）；</w:t>
      </w:r>
    </w:p>
    <w:p>
      <w:pPr>
        <w:widowControl/>
        <w:spacing w:before="100" w:beforeAutospacing="1" w:after="100" w:afterAutospacing="1" w:line="390" w:lineRule="atLeast"/>
        <w:ind w:firstLine="640"/>
        <w:jc w:val="left"/>
        <w:rPr>
          <w:rFonts w:hint="eastAsia" w:ascii="楷体_GB2312" w:hAnsi="仿宋" w:eastAsia="楷体_GB2312" w:cs="宋体"/>
          <w:spacing w:val="-4"/>
          <w:kern w:val="0"/>
          <w:sz w:val="32"/>
          <w:szCs w:val="32"/>
        </w:rPr>
      </w:pPr>
      <w:r>
        <w:rPr>
          <w:rFonts w:hint="eastAsia" w:ascii="楷体_GB2312" w:hAnsi="仿宋" w:eastAsia="楷体_GB2312" w:cs="宋体"/>
          <w:spacing w:val="-4"/>
          <w:kern w:val="0"/>
          <w:sz w:val="32"/>
          <w:szCs w:val="32"/>
        </w:rPr>
        <w:t>（二）下列人员不得报</w:t>
      </w:r>
      <w:r>
        <w:rPr>
          <w:rFonts w:hint="eastAsia" w:ascii="楷体_GB2312" w:hAnsi="仿宋" w:eastAsia="楷体_GB2312" w:cs="宋体"/>
          <w:spacing w:val="-4"/>
          <w:kern w:val="0"/>
          <w:sz w:val="32"/>
          <w:szCs w:val="32"/>
          <w:lang w:eastAsia="zh-CN"/>
        </w:rPr>
        <w:t>名</w:t>
      </w:r>
      <w:r>
        <w:rPr>
          <w:rFonts w:hint="eastAsia" w:ascii="楷体_GB2312" w:hAnsi="仿宋" w:eastAsia="楷体_GB2312" w:cs="宋体"/>
          <w:spacing w:val="-4"/>
          <w:kern w:val="0"/>
          <w:sz w:val="32"/>
          <w:szCs w:val="32"/>
        </w:rPr>
        <w:t>：</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1．曾因犯罪受过刑事处罚和曾被开除公职的人员。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2．在公务员招考或事业单位公开招聘中被认定有舞弊等严重违反录用、聘用纪律行为并在禁考期限内的人员。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3．现役军人、试用期内的事业单位工作人员（列编招聘）和未满最低服务年限的事业单位工作人员；试用期内的公务员（参照公务员法管理单位工作人员）和未满最低服务年限的公务员；政法机关定向招录培养公务员录取后在读以及未满最低服务年限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4．2022年及以后毕业的全日制普通高等教育在读大学生、研究生。</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5．呼和浩特市地区公办学校、幼儿园正式教职工。</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6．到岗位后构成回避关系的人员。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7．曾有违反师德师风行为的人员。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8．被列入失信被执行人的人员。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9．法律、法规规定不得报考的人员。</w:t>
      </w:r>
    </w:p>
    <w:p>
      <w:pPr>
        <w:spacing w:line="580" w:lineRule="exact"/>
        <w:ind w:firstLine="640" w:firstLineChars="200"/>
        <w:rPr>
          <w:rFonts w:hint="eastAsia" w:ascii="黑体" w:hAnsi="黑体" w:eastAsia="黑体" w:cs="???????"/>
          <w:kern w:val="0"/>
          <w:sz w:val="32"/>
          <w:szCs w:val="32"/>
          <w:lang w:eastAsia="zh-CN"/>
        </w:rPr>
      </w:pPr>
      <w:r>
        <w:rPr>
          <w:rFonts w:hint="eastAsia" w:ascii="黑体" w:hAnsi="黑体" w:eastAsia="黑体" w:cs="???????"/>
          <w:kern w:val="0"/>
          <w:sz w:val="32"/>
          <w:szCs w:val="32"/>
          <w:lang w:eastAsia="zh-CN"/>
        </w:rPr>
        <w:t>四、报名与资格审核</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楷体" w:hAnsi="楷体" w:eastAsia="楷体" w:cs="楷体"/>
          <w:spacing w:val="-4"/>
          <w:kern w:val="0"/>
          <w:sz w:val="32"/>
          <w:szCs w:val="32"/>
          <w:lang w:bidi="ar"/>
        </w:rPr>
        <w:t>(一)报名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报名一律在互联网上进行。报名网站：</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cs="Times New Roman"/>
          <w:spacing w:val="-4"/>
          <w:kern w:val="0"/>
          <w:sz w:val="32"/>
          <w:szCs w:val="32"/>
          <w:lang w:bidi="ar"/>
        </w:rPr>
        <w:t>(网址：http://www.hhpta.org.cn)。</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 xml:space="preserve">报名时间： </w:t>
      </w:r>
    </w:p>
    <w:p>
      <w:pPr>
        <w:topLinePunct/>
        <w:spacing w:before="156" w:beforeLines="50" w:after="156" w:afterLines="50"/>
        <w:ind w:firstLine="627"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b/>
          <w:bCs/>
          <w:spacing w:val="-4"/>
          <w:kern w:val="0"/>
          <w:sz w:val="32"/>
          <w:szCs w:val="32"/>
          <w:lang w:bidi="ar"/>
        </w:rPr>
        <w:t>2021年8月23日9时-8月24日17时。</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1.报名人员须在规定的时间内报名。</w:t>
      </w:r>
      <w:r>
        <w:rPr>
          <w:rFonts w:hint="eastAsia" w:ascii="仿宋_GB2312" w:hAnsi="仿宋" w:eastAsia="仿宋_GB2312" w:cs="Times New Roman"/>
          <w:b/>
          <w:bCs/>
          <w:spacing w:val="-4"/>
          <w:kern w:val="0"/>
          <w:sz w:val="32"/>
          <w:szCs w:val="32"/>
          <w:lang w:bidi="ar"/>
        </w:rPr>
        <w:t>为避免网络拥堵，请报名人员尽可能提早报名。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2.报名时，报名人员应当</w:t>
      </w:r>
      <w:r>
        <w:rPr>
          <w:rFonts w:hint="eastAsia" w:ascii="仿宋_GB2312" w:hAnsi="仿宋" w:eastAsia="仿宋_GB2312" w:cs="Times New Roman"/>
          <w:spacing w:val="-4"/>
          <w:kern w:val="0"/>
          <w:sz w:val="32"/>
          <w:szCs w:val="32"/>
          <w:lang w:eastAsia="zh-CN" w:bidi="ar"/>
        </w:rPr>
        <w:t>仔细阅读</w:t>
      </w:r>
      <w:r>
        <w:rPr>
          <w:rFonts w:hint="eastAsia" w:ascii="仿宋_GB2312" w:hAnsi="仿宋" w:eastAsia="仿宋_GB2312" w:cs="Times New Roman"/>
          <w:b/>
          <w:bCs/>
          <w:spacing w:val="-4"/>
          <w:kern w:val="0"/>
          <w:sz w:val="32"/>
          <w:szCs w:val="32"/>
          <w:lang w:bidi="ar"/>
        </w:rPr>
        <w:t>《诚信承诺书》</w:t>
      </w:r>
      <w:r>
        <w:rPr>
          <w:rFonts w:hint="eastAsia" w:ascii="仿宋_GB2312" w:hAnsi="仿宋" w:eastAsia="仿宋_GB2312" w:cs="Times New Roman"/>
          <w:b/>
          <w:bCs/>
          <w:spacing w:val="-4"/>
          <w:kern w:val="0"/>
          <w:sz w:val="32"/>
          <w:szCs w:val="32"/>
          <w:lang w:eastAsia="zh-CN" w:bidi="ar"/>
        </w:rPr>
        <w:t>和</w:t>
      </w:r>
      <w:r>
        <w:rPr>
          <w:rFonts w:hint="eastAsia" w:ascii="仿宋_GB2312" w:hAnsi="仿宋" w:eastAsia="仿宋_GB2312" w:cs="Times New Roman"/>
          <w:b/>
          <w:bCs/>
          <w:spacing w:val="-4"/>
          <w:kern w:val="0"/>
          <w:sz w:val="32"/>
          <w:szCs w:val="32"/>
          <w:lang w:bidi="ar"/>
        </w:rPr>
        <w:t>《</w:t>
      </w:r>
      <w:r>
        <w:rPr>
          <w:rFonts w:hint="eastAsia" w:ascii="仿宋_GB2312" w:hAnsi="仿宋" w:eastAsia="仿宋_GB2312" w:cs="Times New Roman"/>
          <w:b/>
          <w:bCs/>
          <w:spacing w:val="-4"/>
          <w:kern w:val="0"/>
          <w:sz w:val="32"/>
          <w:szCs w:val="32"/>
          <w:lang w:eastAsia="zh-CN" w:bidi="ar"/>
        </w:rPr>
        <w:t>新冠肺炎</w:t>
      </w:r>
      <w:r>
        <w:rPr>
          <w:rFonts w:hint="eastAsia" w:ascii="仿宋_GB2312" w:hAnsi="仿宋" w:eastAsia="仿宋_GB2312" w:cs="Times New Roman"/>
          <w:b/>
          <w:bCs/>
          <w:spacing w:val="-4"/>
          <w:kern w:val="0"/>
          <w:sz w:val="32"/>
          <w:szCs w:val="32"/>
          <w:lang w:bidi="ar"/>
        </w:rPr>
        <w:t>疫情防控告知书》</w:t>
      </w:r>
      <w:r>
        <w:rPr>
          <w:rFonts w:hint="eastAsia" w:ascii="仿宋_GB2312" w:hAnsi="仿宋" w:eastAsia="仿宋_GB2312" w:cs="Times New Roman"/>
          <w:spacing w:val="-4"/>
          <w:kern w:val="0"/>
          <w:sz w:val="32"/>
          <w:szCs w:val="32"/>
          <w:lang w:eastAsia="zh-CN" w:bidi="ar"/>
        </w:rPr>
        <w:t>，点击“已阅读，并同意”，视为报名人员已签署</w:t>
      </w:r>
      <w:r>
        <w:rPr>
          <w:rFonts w:hint="eastAsia" w:ascii="仿宋_GB2312" w:hAnsi="仿宋" w:eastAsia="仿宋_GB2312" w:cs="Times New Roman"/>
          <w:spacing w:val="-4"/>
          <w:kern w:val="0"/>
          <w:sz w:val="32"/>
          <w:szCs w:val="32"/>
          <w:lang w:bidi="ar"/>
        </w:rPr>
        <w:t>《诚信承诺书》</w:t>
      </w:r>
      <w:r>
        <w:rPr>
          <w:rFonts w:hint="eastAsia" w:ascii="仿宋_GB2312" w:hAnsi="仿宋" w:eastAsia="仿宋_GB2312" w:cs="Times New Roman"/>
          <w:spacing w:val="-4"/>
          <w:kern w:val="0"/>
          <w:sz w:val="32"/>
          <w:szCs w:val="32"/>
          <w:lang w:eastAsia="zh-CN" w:bidi="ar"/>
        </w:rPr>
        <w:t>《新冠肺炎疫情防控承诺书》</w:t>
      </w:r>
      <w:r>
        <w:rPr>
          <w:rFonts w:hint="eastAsia" w:ascii="仿宋_GB2312" w:hAnsi="仿宋" w:eastAsia="仿宋_GB2312" w:cs="Times New Roman"/>
          <w:spacing w:val="-4"/>
          <w:kern w:val="0"/>
          <w:sz w:val="32"/>
          <w:szCs w:val="32"/>
          <w:lang w:bidi="ar"/>
        </w:rPr>
        <w:t>，否则不接受报名。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3.</w:t>
      </w:r>
      <w:r>
        <w:rPr>
          <w:rFonts w:hint="eastAsia" w:ascii="仿宋_GB2312" w:hAnsi="仿宋" w:eastAsia="仿宋_GB2312" w:cs="Times New Roman"/>
          <w:spacing w:val="-4"/>
          <w:kern w:val="0"/>
          <w:sz w:val="32"/>
          <w:szCs w:val="32"/>
          <w:lang w:bidi="ar"/>
        </w:rPr>
        <w:t>报名人员要认真阅读</w:t>
      </w:r>
      <w:r>
        <w:rPr>
          <w:rFonts w:hint="eastAsia" w:ascii="仿宋_GB2312" w:hAnsi="仿宋" w:eastAsia="仿宋_GB2312" w:cs="Times New Roman"/>
          <w:b/>
          <w:bCs/>
          <w:spacing w:val="-4"/>
          <w:kern w:val="0"/>
          <w:sz w:val="32"/>
          <w:szCs w:val="32"/>
          <w:lang w:eastAsia="zh-CN" w:bidi="ar"/>
        </w:rPr>
        <w:t>《简章》</w:t>
      </w:r>
      <w:r>
        <w:rPr>
          <w:rFonts w:hint="eastAsia" w:ascii="仿宋_GB2312" w:hAnsi="仿宋" w:eastAsia="仿宋_GB2312" w:cs="Times New Roman"/>
          <w:spacing w:val="-4"/>
          <w:kern w:val="0"/>
          <w:sz w:val="32"/>
          <w:szCs w:val="32"/>
          <w:lang w:bidi="ar"/>
        </w:rPr>
        <w:t>和</w:t>
      </w:r>
      <w:r>
        <w:rPr>
          <w:rFonts w:hint="eastAsia" w:ascii="仿宋_GB2312" w:hAnsi="仿宋" w:eastAsia="仿宋_GB2312" w:cs="Times New Roman"/>
          <w:b/>
          <w:bCs/>
          <w:spacing w:val="-4"/>
          <w:kern w:val="0"/>
          <w:sz w:val="32"/>
          <w:szCs w:val="32"/>
          <w:lang w:bidi="ar"/>
        </w:rPr>
        <w:t>《选聘岗位表》</w:t>
      </w:r>
      <w:r>
        <w:rPr>
          <w:rFonts w:hint="eastAsia" w:ascii="仿宋_GB2312" w:hAnsi="仿宋" w:eastAsia="仿宋_GB2312" w:cs="Times New Roman"/>
          <w:spacing w:val="-4"/>
          <w:kern w:val="0"/>
          <w:sz w:val="32"/>
          <w:szCs w:val="32"/>
          <w:lang w:bidi="ar"/>
        </w:rPr>
        <w:t>，仔细鉴别个人是否符合报名条件，报名人员须对网上所提交材料的真实性、准确性、完整性负责，凡因所提交材料不真实、不准确、不完整而影响报名或聘用的，责任自负。</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4.</w:t>
      </w:r>
      <w:r>
        <w:rPr>
          <w:rFonts w:hint="eastAsia" w:ascii="仿宋_GB2312" w:hAnsi="仿宋" w:eastAsia="仿宋_GB2312" w:cs="Times New Roman"/>
          <w:spacing w:val="-4"/>
          <w:kern w:val="0"/>
          <w:sz w:val="32"/>
          <w:szCs w:val="32"/>
          <w:lang w:bidi="ar"/>
        </w:rPr>
        <w:t>报</w:t>
      </w:r>
      <w:r>
        <w:rPr>
          <w:rFonts w:hint="eastAsia" w:ascii="仿宋_GB2312" w:hAnsi="仿宋" w:eastAsia="仿宋_GB2312" w:cs="Times New Roman"/>
          <w:spacing w:val="-4"/>
          <w:kern w:val="0"/>
          <w:sz w:val="32"/>
          <w:szCs w:val="32"/>
          <w:lang w:val="en-US" w:eastAsia="zh-CN" w:bidi="ar"/>
        </w:rPr>
        <w:t>名</w:t>
      </w:r>
      <w:r>
        <w:rPr>
          <w:rFonts w:hint="eastAsia" w:ascii="仿宋_GB2312" w:hAnsi="仿宋" w:eastAsia="仿宋_GB2312" w:cs="Times New Roman"/>
          <w:spacing w:val="-4"/>
          <w:kern w:val="0"/>
          <w:sz w:val="32"/>
          <w:szCs w:val="32"/>
          <w:lang w:bidi="ar"/>
        </w:rPr>
        <w:t>人员只能选报一个岗位，选报岗位须与</w:t>
      </w:r>
      <w:r>
        <w:rPr>
          <w:rFonts w:hint="eastAsia" w:ascii="仿宋_GB2312" w:hAnsi="仿宋" w:eastAsia="仿宋_GB2312" w:cs="Times New Roman"/>
          <w:spacing w:val="-4"/>
          <w:kern w:val="0"/>
          <w:sz w:val="32"/>
          <w:szCs w:val="32"/>
          <w:lang w:eastAsia="zh-CN" w:bidi="ar"/>
        </w:rPr>
        <w:t>“</w:t>
      </w:r>
      <w:r>
        <w:rPr>
          <w:rFonts w:hint="eastAsia" w:ascii="仿宋_GB2312" w:hAnsi="仿宋" w:eastAsia="仿宋_GB2312" w:cs="Times New Roman"/>
          <w:spacing w:val="-4"/>
          <w:kern w:val="0"/>
          <w:sz w:val="32"/>
          <w:szCs w:val="32"/>
          <w:lang w:bidi="ar"/>
        </w:rPr>
        <w:t>呼和浩特市教育系统2021年公开招聘教职工考试</w:t>
      </w:r>
      <w:r>
        <w:rPr>
          <w:rFonts w:hint="eastAsia" w:ascii="仿宋_GB2312" w:hAnsi="仿宋" w:eastAsia="仿宋_GB2312" w:cs="Times New Roman"/>
          <w:spacing w:val="-4"/>
          <w:kern w:val="0"/>
          <w:sz w:val="32"/>
          <w:szCs w:val="32"/>
          <w:lang w:eastAsia="zh-CN" w:bidi="ar"/>
        </w:rPr>
        <w:t>”</w:t>
      </w:r>
      <w:r>
        <w:rPr>
          <w:rFonts w:hint="eastAsia" w:ascii="仿宋_GB2312" w:hAnsi="仿宋" w:eastAsia="仿宋_GB2312" w:cs="Times New Roman"/>
          <w:spacing w:val="-4"/>
          <w:kern w:val="0"/>
          <w:sz w:val="32"/>
          <w:szCs w:val="32"/>
          <w:lang w:bidi="ar"/>
        </w:rPr>
        <w:t>报考岗位一致， 要详细、准确、如实地填写</w:t>
      </w:r>
      <w:r>
        <w:rPr>
          <w:rFonts w:hint="eastAsia" w:ascii="仿宋_GB2312" w:hAnsi="仿宋" w:eastAsia="仿宋_GB2312" w:cs="Times New Roman"/>
          <w:spacing w:val="-4"/>
          <w:kern w:val="0"/>
          <w:sz w:val="32"/>
          <w:szCs w:val="32"/>
          <w:lang w:eastAsia="zh-CN" w:bidi="ar"/>
        </w:rPr>
        <w:t>选报</w:t>
      </w:r>
      <w:r>
        <w:rPr>
          <w:rFonts w:hint="eastAsia" w:ascii="仿宋_GB2312" w:hAnsi="仿宋" w:eastAsia="仿宋_GB2312" w:cs="Times New Roman"/>
          <w:spacing w:val="-4"/>
          <w:kern w:val="0"/>
          <w:sz w:val="32"/>
          <w:szCs w:val="32"/>
          <w:lang w:bidi="ar"/>
        </w:rPr>
        <w:t>单位、</w:t>
      </w:r>
      <w:r>
        <w:rPr>
          <w:rFonts w:hint="eastAsia" w:ascii="仿宋_GB2312" w:hAnsi="仿宋" w:eastAsia="仿宋_GB2312" w:cs="Times New Roman"/>
          <w:spacing w:val="-4"/>
          <w:kern w:val="0"/>
          <w:sz w:val="32"/>
          <w:szCs w:val="32"/>
          <w:lang w:eastAsia="zh-CN" w:bidi="ar"/>
        </w:rPr>
        <w:t>选报</w:t>
      </w:r>
      <w:r>
        <w:rPr>
          <w:rFonts w:hint="eastAsia" w:ascii="仿宋_GB2312" w:hAnsi="仿宋" w:eastAsia="仿宋_GB2312" w:cs="Times New Roman"/>
          <w:spacing w:val="-4"/>
          <w:kern w:val="0"/>
          <w:sz w:val="32"/>
          <w:szCs w:val="32"/>
          <w:lang w:bidi="ar"/>
        </w:rPr>
        <w:t>岗位、是否服从调剂</w:t>
      </w:r>
      <w:r>
        <w:rPr>
          <w:rFonts w:hint="eastAsia" w:ascii="仿宋_GB2312" w:hAnsi="仿宋" w:eastAsia="仿宋_GB2312" w:cs="Times New Roman"/>
          <w:spacing w:val="-4"/>
          <w:kern w:val="0"/>
          <w:sz w:val="32"/>
          <w:szCs w:val="32"/>
          <w:lang w:val="en-US" w:eastAsia="zh-CN" w:bidi="ar"/>
        </w:rPr>
        <w:t>等信息</w:t>
      </w:r>
      <w:r>
        <w:rPr>
          <w:rFonts w:hint="eastAsia" w:ascii="仿宋_GB2312" w:hAnsi="仿宋" w:eastAsia="仿宋_GB2312" w:cs="Times New Roman"/>
          <w:spacing w:val="-4"/>
          <w:kern w:val="0"/>
          <w:sz w:val="32"/>
          <w:szCs w:val="32"/>
          <w:lang w:bidi="ar"/>
        </w:rPr>
        <w:t>。</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5.</w:t>
      </w:r>
      <w:r>
        <w:rPr>
          <w:rFonts w:hint="eastAsia" w:ascii="仿宋_GB2312" w:hAnsi="仿宋" w:eastAsia="仿宋_GB2312" w:cs="Times New Roman"/>
          <w:spacing w:val="-4"/>
          <w:kern w:val="0"/>
          <w:sz w:val="32"/>
          <w:szCs w:val="32"/>
          <w:lang w:bidi="ar"/>
        </w:rPr>
        <w:t>在反复核对所填每一项信息均准确无误后点击提交，资格审核通过后将无法修改。</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6.</w:t>
      </w:r>
      <w:r>
        <w:rPr>
          <w:rFonts w:hint="eastAsia" w:ascii="仿宋_GB2312" w:hAnsi="仿宋" w:eastAsia="仿宋_GB2312" w:cs="Times New Roman"/>
          <w:spacing w:val="-4"/>
          <w:kern w:val="0"/>
          <w:sz w:val="32"/>
          <w:szCs w:val="32"/>
          <w:lang w:bidi="ar"/>
        </w:rPr>
        <w:t>报名人员在报名时提供的个人联系</w:t>
      </w:r>
      <w:r>
        <w:rPr>
          <w:rFonts w:hint="eastAsia" w:ascii="仿宋_GB2312" w:hAnsi="仿宋" w:eastAsia="仿宋_GB2312" w:cs="Times New Roman"/>
          <w:spacing w:val="-4"/>
          <w:kern w:val="0"/>
          <w:sz w:val="32"/>
          <w:szCs w:val="32"/>
          <w:lang w:eastAsia="zh-CN" w:bidi="ar"/>
        </w:rPr>
        <w:t>电话</w:t>
      </w:r>
      <w:r>
        <w:rPr>
          <w:rFonts w:hint="eastAsia" w:ascii="仿宋_GB2312" w:hAnsi="仿宋" w:eastAsia="仿宋_GB2312" w:cs="Times New Roman"/>
          <w:spacing w:val="-4"/>
          <w:kern w:val="0"/>
          <w:sz w:val="32"/>
          <w:szCs w:val="32"/>
          <w:lang w:bidi="ar"/>
        </w:rPr>
        <w:t>要在整个选聘过程期间保持畅通，以便于重要事项的通知。</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(二)报名资格的初审</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资格初审工作在网上进行，由</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主管部门负责，资格初审人员在报名人员提交审核后的1日内提出审核意见</w:t>
      </w:r>
      <w:r>
        <w:rPr>
          <w:rFonts w:hint="eastAsia" w:ascii="仿宋_GB2312" w:hAnsi="仿宋" w:eastAsia="仿宋_GB2312" w:cs="Times New Roman"/>
          <w:color w:val="auto"/>
          <w:spacing w:val="-4"/>
          <w:kern w:val="0"/>
          <w:sz w:val="32"/>
          <w:szCs w:val="32"/>
          <w:lang w:val="en-US" w:eastAsia="zh-CN" w:bidi="ar"/>
        </w:rPr>
        <w:t>。对符合报名资格条件的，不得拒绝报名;对不符合报名资格条件而未通过审核的人员，应及时在资格审核栏中简要说明理由;对填报信息不全或有疑问的，应及时退回报名人员补充或说明。</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 xml:space="preserve">资格初审时间：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2021年8月23日9时—8月25日12时。</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（三）报名结果的确认</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报名人员在网上成功提交报名信息后及时登陆报名网站查询自己的资格初审结果，初审通过的，不能再改报其他岗位。</w:t>
      </w:r>
    </w:p>
    <w:p>
      <w:pPr>
        <w:topLinePunct/>
        <w:spacing w:before="156" w:beforeLines="50" w:after="156" w:afterLines="50"/>
        <w:ind w:firstLine="624" w:firstLineChars="200"/>
        <w:jc w:val="left"/>
        <w:rPr>
          <w:rFonts w:hint="eastAsia" w:ascii="仿宋_GB2312" w:hAnsi="仿宋" w:eastAsia="仿宋_GB2312" w:cs="Times New Roman"/>
          <w:b/>
          <w:bCs/>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确认报名成功后请在报名网站自行下载并打印</w:t>
      </w:r>
      <w:r>
        <w:rPr>
          <w:rFonts w:hint="eastAsia" w:ascii="仿宋_GB2312" w:hAnsi="仿宋" w:eastAsia="仿宋_GB2312" w:cs="Times New Roman"/>
          <w:b/>
          <w:bCs/>
          <w:spacing w:val="-4"/>
          <w:kern w:val="0"/>
          <w:sz w:val="32"/>
          <w:szCs w:val="32"/>
          <w:lang w:val="en-US" w:eastAsia="zh-CN" w:bidi="ar"/>
        </w:rPr>
        <w:t>《报名登记表》一式两份，以备后期使用（请报名人员务必及时下载后保存，如其他环节需要提供《报名登记表》，但因报名人员个人原因未能及时下载打印，一切后果自行承担）。</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《报名登记表》打印时间：</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2021年8月23日9时—8月25日17时。</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 xml:space="preserve">受疫情影响，请报名人员非必要尽量不要外出，近期不要前往疫情风险等级为中、高风险地区；减少出行、聚集等有传染风险的活动。随时关注本人工作生活居住地及呼和浩特市新冠肺炎疫情防控有关通知、通告、公告，并严格按要求执行。注意做好自我健康管理，以免影响后续环节。因不符合健康要求或疫情防控要求等而导致不能参加资格复审的，后果由报名人员承担。 </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(四) 同一岗位</w:t>
      </w:r>
      <w:r>
        <w:rPr>
          <w:rFonts w:hint="eastAsia" w:ascii="楷体" w:hAnsi="楷体" w:eastAsia="楷体" w:cs="楷体"/>
          <w:color w:val="auto"/>
          <w:spacing w:val="-4"/>
          <w:kern w:val="0"/>
          <w:sz w:val="32"/>
          <w:szCs w:val="32"/>
          <w:lang w:val="en-US" w:eastAsia="zh-CN" w:bidi="ar"/>
        </w:rPr>
        <w:t>选聘计划</w:t>
      </w:r>
      <w:r>
        <w:rPr>
          <w:rFonts w:hint="eastAsia" w:ascii="楷体" w:hAnsi="楷体" w:eastAsia="楷体" w:cs="楷体"/>
          <w:spacing w:val="-4"/>
          <w:kern w:val="0"/>
          <w:sz w:val="32"/>
          <w:szCs w:val="32"/>
          <w:lang w:val="en-US" w:eastAsia="zh-CN" w:bidi="ar"/>
        </w:rPr>
        <w:t>数与实际报名人数比例应达到1︰1。</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1.满足选聘条件的报名人员，根据</w:t>
      </w:r>
      <w:r>
        <w:rPr>
          <w:rFonts w:hint="eastAsia" w:ascii="仿宋_GB2312" w:hAnsi="仿宋" w:eastAsia="仿宋_GB2312" w:cs="Times New Roman"/>
          <w:color w:val="auto"/>
          <w:spacing w:val="-4"/>
          <w:kern w:val="0"/>
          <w:sz w:val="32"/>
          <w:szCs w:val="32"/>
          <w:lang w:val="en-US" w:eastAsia="zh-CN" w:bidi="ar"/>
        </w:rPr>
        <w:t>用人单位岗</w:t>
      </w:r>
      <w:r>
        <w:rPr>
          <w:rFonts w:hint="eastAsia" w:ascii="仿宋_GB2312" w:hAnsi="仿宋" w:eastAsia="仿宋_GB2312" w:cs="Times New Roman"/>
          <w:spacing w:val="-4"/>
          <w:kern w:val="0"/>
          <w:sz w:val="32"/>
          <w:szCs w:val="32"/>
          <w:lang w:val="en-US" w:eastAsia="zh-CN" w:bidi="ar"/>
        </w:rPr>
        <w:t>位报名人数，以“呼和浩特市教育系统2021年公开招聘教职工考试”加权后考试总成绩进行排位，按照同一岗位实际报名人数与岗位计划数1:1的比例从高分到低分确定进入资格复审范围的人员。同一岗位选聘计划内最后一名报名人员考试总成绩出现并列的，并列人员以面试总成绩高低排序；面试总成绩也相同的，通过加试面试方式确定进入资格复审人员</w:t>
      </w:r>
      <w:r>
        <w:rPr>
          <w:rFonts w:hint="eastAsia" w:ascii="仿宋_GB2312" w:hAnsi="仿宋" w:eastAsia="仿宋_GB2312" w:cs="Times New Roman"/>
          <w:color w:val="auto"/>
          <w:spacing w:val="-4"/>
          <w:kern w:val="0"/>
          <w:sz w:val="32"/>
          <w:szCs w:val="32"/>
          <w:lang w:val="en-US" w:eastAsia="zh-CN" w:bidi="ar"/>
        </w:rPr>
        <w:t>。</w:t>
      </w:r>
      <w:r>
        <w:rPr>
          <w:rFonts w:hint="eastAsia" w:ascii="仿宋_GB2312" w:hAnsi="仿宋" w:eastAsia="仿宋_GB2312" w:cs="Times New Roman"/>
          <w:color w:val="FF0000"/>
          <w:spacing w:val="-4"/>
          <w:kern w:val="0"/>
          <w:sz w:val="32"/>
          <w:szCs w:val="32"/>
          <w:lang w:val="en-US" w:eastAsia="zh-CN" w:bidi="ar"/>
        </w:rPr>
        <w:t xml:space="preserve">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2.如选聘计划数与实际报名且审核通过人数达到1︰1及以上比例的岗位在资格审核后其他环节出现不通过、放弃等情况，可依次递补。</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3.报名时间截止后，</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如出现某一岗位实际报名人数未达到岗位计划数时，</w:t>
      </w:r>
      <w:r>
        <w:rPr>
          <w:rFonts w:hint="eastAsia" w:ascii="仿宋_GB2312" w:hAnsi="仿宋" w:eastAsia="仿宋_GB2312" w:cs="Times New Roman"/>
          <w:color w:val="auto"/>
          <w:spacing w:val="-4"/>
          <w:kern w:val="0"/>
          <w:sz w:val="32"/>
          <w:szCs w:val="32"/>
          <w:lang w:val="en-US" w:eastAsia="zh-CN" w:bidi="ar"/>
        </w:rPr>
        <w:t>则从选报</w:t>
      </w:r>
      <w:r>
        <w:rPr>
          <w:rFonts w:hint="eastAsia" w:ascii="仿宋_GB2312" w:hAnsi="仿宋" w:eastAsia="仿宋_GB2312" w:cs="Times New Roman"/>
          <w:spacing w:val="-4"/>
          <w:kern w:val="0"/>
          <w:sz w:val="32"/>
          <w:szCs w:val="32"/>
          <w:lang w:val="en-US" w:eastAsia="zh-CN" w:bidi="ar"/>
        </w:rPr>
        <w:t>其他</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相同岗位未进入资格复审且服从调剂的报名人员中，按照加权后考试总成绩由高分到低分确定进入资格复审范围的人选，具体调剂单位由新城区2021年选聘编制外合同制小学教师工作领导小组确定。</w:t>
      </w:r>
    </w:p>
    <w:p>
      <w:pPr>
        <w:topLinePunct/>
        <w:spacing w:before="156" w:beforeLines="50" w:after="156" w:afterLines="50"/>
        <w:ind w:firstLine="624" w:firstLineChars="200"/>
        <w:jc w:val="left"/>
        <w:rPr>
          <w:rFonts w:ascii="黑体" w:hAnsi="黑体" w:eastAsia="黑体" w:cs="黑体"/>
          <w:spacing w:val="-4"/>
          <w:kern w:val="0"/>
          <w:sz w:val="32"/>
          <w:szCs w:val="32"/>
          <w:lang w:bidi="ar"/>
        </w:rPr>
      </w:pPr>
      <w:r>
        <w:rPr>
          <w:rFonts w:hint="eastAsia" w:ascii="黑体" w:hAnsi="黑体" w:eastAsia="黑体" w:cs="黑体"/>
          <w:spacing w:val="-4"/>
          <w:kern w:val="0"/>
          <w:sz w:val="32"/>
          <w:szCs w:val="32"/>
          <w:lang w:eastAsia="zh-CN" w:bidi="ar"/>
        </w:rPr>
        <w:t>五</w:t>
      </w:r>
      <w:r>
        <w:rPr>
          <w:rFonts w:hint="eastAsia" w:ascii="黑体" w:hAnsi="黑体" w:eastAsia="黑体" w:cs="黑体"/>
          <w:spacing w:val="-4"/>
          <w:kern w:val="0"/>
          <w:sz w:val="32"/>
          <w:szCs w:val="32"/>
          <w:lang w:bidi="ar"/>
        </w:rPr>
        <w:t>、资格复审</w:t>
      </w:r>
    </w:p>
    <w:p>
      <w:pPr>
        <w:topLinePunct/>
        <w:spacing w:before="156" w:beforeLines="50" w:after="156" w:afterLines="50"/>
        <w:ind w:firstLine="624" w:firstLineChars="200"/>
        <w:jc w:val="left"/>
        <w:rPr>
          <w:rFonts w:hint="eastAsia" w:ascii="仿宋_GB2312" w:hAnsi="仿宋" w:eastAsia="仿宋_GB2312"/>
          <w:color w:val="FF0000"/>
          <w:spacing w:val="-4"/>
          <w:kern w:val="0"/>
          <w:sz w:val="32"/>
          <w:szCs w:val="32"/>
          <w:lang w:bidi="ar"/>
        </w:rPr>
      </w:pPr>
      <w:r>
        <w:rPr>
          <w:rFonts w:hint="eastAsia" w:ascii="仿宋_GB2312" w:hAnsi="仿宋" w:eastAsia="仿宋_GB2312"/>
          <w:spacing w:val="-4"/>
          <w:kern w:val="0"/>
          <w:sz w:val="32"/>
          <w:szCs w:val="32"/>
          <w:lang w:bidi="ar"/>
        </w:rPr>
        <w:t>1.进入资格复审的报</w:t>
      </w:r>
      <w:r>
        <w:rPr>
          <w:rFonts w:hint="eastAsia" w:ascii="仿宋_GB2312" w:hAnsi="仿宋" w:eastAsia="仿宋_GB2312"/>
          <w:spacing w:val="-4"/>
          <w:kern w:val="0"/>
          <w:sz w:val="32"/>
          <w:szCs w:val="32"/>
          <w:lang w:eastAsia="zh-CN" w:bidi="ar"/>
        </w:rPr>
        <w:t>名</w:t>
      </w:r>
      <w:r>
        <w:rPr>
          <w:rFonts w:hint="eastAsia" w:ascii="仿宋_GB2312" w:hAnsi="仿宋" w:eastAsia="仿宋_GB2312"/>
          <w:spacing w:val="-4"/>
          <w:kern w:val="0"/>
          <w:sz w:val="32"/>
          <w:szCs w:val="32"/>
          <w:lang w:bidi="ar"/>
        </w:rPr>
        <w:t>人员须携带相关材料在规定日期内到指定地点进行资格复审，未经</w:t>
      </w:r>
      <w:r>
        <w:rPr>
          <w:rFonts w:hint="eastAsia" w:ascii="仿宋_GB2312" w:hAnsi="仿宋" w:eastAsia="仿宋_GB2312"/>
          <w:spacing w:val="-4"/>
          <w:kern w:val="0"/>
          <w:sz w:val="32"/>
          <w:szCs w:val="32"/>
          <w:lang w:eastAsia="zh-CN" w:bidi="ar"/>
        </w:rPr>
        <w:t>用人</w:t>
      </w:r>
      <w:r>
        <w:rPr>
          <w:rFonts w:hint="eastAsia" w:ascii="仿宋_GB2312" w:hAnsi="仿宋" w:eastAsia="仿宋_GB2312"/>
          <w:spacing w:val="-4"/>
          <w:kern w:val="0"/>
          <w:sz w:val="32"/>
          <w:szCs w:val="32"/>
          <w:lang w:bidi="ar"/>
        </w:rPr>
        <w:t>单位主管部门同意且未在规定时间结束前参加资格复审的，取消</w:t>
      </w:r>
      <w:r>
        <w:rPr>
          <w:rFonts w:hint="eastAsia" w:ascii="仿宋_GB2312" w:hAnsi="仿宋" w:eastAsia="仿宋_GB2312"/>
          <w:spacing w:val="-4"/>
          <w:kern w:val="0"/>
          <w:sz w:val="32"/>
          <w:szCs w:val="32"/>
          <w:lang w:eastAsia="zh-CN" w:bidi="ar"/>
        </w:rPr>
        <w:t>复审</w:t>
      </w:r>
      <w:r>
        <w:rPr>
          <w:rFonts w:hint="eastAsia" w:ascii="仿宋_GB2312" w:hAnsi="仿宋" w:eastAsia="仿宋_GB2312"/>
          <w:spacing w:val="-4"/>
          <w:kern w:val="0"/>
          <w:sz w:val="32"/>
          <w:szCs w:val="32"/>
          <w:lang w:bidi="ar"/>
        </w:rPr>
        <w:t>资格</w:t>
      </w:r>
      <w:r>
        <w:rPr>
          <w:rFonts w:hint="eastAsia" w:ascii="仿宋_GB2312" w:hAnsi="仿宋" w:eastAsia="仿宋_GB2312"/>
          <w:spacing w:val="-4"/>
          <w:kern w:val="0"/>
          <w:sz w:val="32"/>
          <w:szCs w:val="32"/>
          <w:lang w:eastAsia="zh-CN" w:bidi="ar"/>
        </w:rPr>
        <w:t>并依次递补</w:t>
      </w:r>
      <w:r>
        <w:rPr>
          <w:rFonts w:hint="eastAsia" w:ascii="仿宋_GB2312" w:hAnsi="仿宋" w:eastAsia="仿宋_GB2312"/>
          <w:spacing w:val="-4"/>
          <w:kern w:val="0"/>
          <w:sz w:val="32"/>
          <w:szCs w:val="32"/>
          <w:lang w:bidi="ar"/>
        </w:rPr>
        <w:t xml:space="preserve">。 </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资格复审时间： 2021年8月2</w:t>
      </w:r>
      <w:r>
        <w:rPr>
          <w:rFonts w:hint="eastAsia" w:ascii="仿宋_GB2312" w:hAnsi="仿宋" w:eastAsia="仿宋_GB2312"/>
          <w:spacing w:val="-4"/>
          <w:kern w:val="0"/>
          <w:sz w:val="32"/>
          <w:szCs w:val="32"/>
          <w:lang w:val="en-US" w:eastAsia="zh-CN" w:bidi="ar"/>
        </w:rPr>
        <w:t>6</w:t>
      </w:r>
      <w:r>
        <w:rPr>
          <w:rFonts w:hint="eastAsia" w:ascii="仿宋_GB2312" w:hAnsi="仿宋" w:eastAsia="仿宋_GB2312"/>
          <w:spacing w:val="-4"/>
          <w:kern w:val="0"/>
          <w:sz w:val="32"/>
          <w:szCs w:val="32"/>
          <w:lang w:bidi="ar"/>
        </w:rPr>
        <w:t>日9时—8月2</w:t>
      </w:r>
      <w:r>
        <w:rPr>
          <w:rFonts w:hint="eastAsia" w:ascii="仿宋_GB2312" w:hAnsi="仿宋" w:eastAsia="仿宋_GB2312"/>
          <w:spacing w:val="-4"/>
          <w:kern w:val="0"/>
          <w:sz w:val="32"/>
          <w:szCs w:val="32"/>
          <w:lang w:val="en-US" w:eastAsia="zh-CN" w:bidi="ar"/>
        </w:rPr>
        <w:t>7</w:t>
      </w:r>
      <w:r>
        <w:rPr>
          <w:rFonts w:hint="eastAsia" w:ascii="仿宋_GB2312" w:hAnsi="仿宋" w:eastAsia="仿宋_GB2312"/>
          <w:spacing w:val="-4"/>
          <w:kern w:val="0"/>
          <w:sz w:val="32"/>
          <w:szCs w:val="32"/>
          <w:lang w:bidi="ar"/>
        </w:rPr>
        <w:t>日17时。</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eastAsia="zh-CN" w:bidi="ar"/>
        </w:rPr>
      </w:pPr>
      <w:r>
        <w:rPr>
          <w:rFonts w:hint="eastAsia" w:ascii="仿宋_GB2312" w:hAnsi="仿宋" w:eastAsia="仿宋_GB2312"/>
          <w:spacing w:val="-4"/>
          <w:kern w:val="0"/>
          <w:sz w:val="32"/>
          <w:szCs w:val="32"/>
          <w:lang w:eastAsia="zh-CN" w:bidi="ar"/>
        </w:rPr>
        <w:t>资格复审地点：：呼和浩特市新城区教育局人事科</w:t>
      </w:r>
    </w:p>
    <w:p>
      <w:pPr>
        <w:topLinePunct/>
        <w:spacing w:before="156" w:beforeLines="50" w:after="156" w:afterLines="50"/>
        <w:ind w:firstLine="624" w:firstLineChars="200"/>
        <w:jc w:val="left"/>
        <w:rPr>
          <w:rFonts w:hint="default" w:ascii="仿宋_GB2312" w:hAnsi="仿宋" w:eastAsia="仿宋_GB2312"/>
          <w:spacing w:val="-4"/>
          <w:kern w:val="0"/>
          <w:sz w:val="32"/>
          <w:szCs w:val="32"/>
          <w:lang w:val="en-US" w:eastAsia="zh-CN" w:bidi="ar"/>
        </w:rPr>
      </w:pPr>
      <w:r>
        <w:rPr>
          <w:rFonts w:hint="eastAsia" w:ascii="仿宋_GB2312" w:hAnsi="仿宋" w:eastAsia="仿宋_GB2312"/>
          <w:spacing w:val="-4"/>
          <w:kern w:val="0"/>
          <w:sz w:val="32"/>
          <w:szCs w:val="32"/>
          <w:lang w:eastAsia="zh-CN" w:bidi="ar"/>
        </w:rPr>
        <w:t>（地址：呼和浩特市新城区成吉思汗大街</w:t>
      </w:r>
      <w:r>
        <w:rPr>
          <w:rFonts w:hint="eastAsia" w:ascii="仿宋_GB2312" w:hAnsi="仿宋" w:eastAsia="仿宋_GB2312"/>
          <w:spacing w:val="-4"/>
          <w:kern w:val="0"/>
          <w:sz w:val="32"/>
          <w:szCs w:val="32"/>
          <w:lang w:val="en-US" w:eastAsia="zh-CN" w:bidi="ar"/>
        </w:rPr>
        <w:t>29号东附楼（纪检大楼）4楼教育局人事科</w:t>
      </w:r>
      <w:r>
        <w:rPr>
          <w:rFonts w:hint="eastAsia" w:ascii="仿宋_GB2312" w:hAnsi="仿宋" w:eastAsia="仿宋_GB2312"/>
          <w:spacing w:val="-4"/>
          <w:kern w:val="0"/>
          <w:sz w:val="32"/>
          <w:szCs w:val="32"/>
          <w:lang w:eastAsia="zh-CN" w:bidi="ar"/>
        </w:rPr>
        <w:t>）</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2.资格复审所需材料</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（1）《报名登记表》（一式二份）；</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（2）本人居民二代身份证原件和复印件（报名与</w:t>
      </w:r>
      <w:r>
        <w:rPr>
          <w:rFonts w:hint="eastAsia" w:ascii="仿宋_GB2312" w:hAnsi="仿宋" w:eastAsia="仿宋_GB2312" w:cs="宋体"/>
          <w:spacing w:val="-4"/>
          <w:kern w:val="0"/>
          <w:sz w:val="32"/>
          <w:szCs w:val="32"/>
          <w:lang w:eastAsia="zh-CN"/>
        </w:rPr>
        <w:t>原报考岗位</w:t>
      </w:r>
      <w:r>
        <w:rPr>
          <w:rFonts w:hint="eastAsia" w:ascii="仿宋_GB2312" w:hAnsi="仿宋" w:eastAsia="仿宋_GB2312" w:cs="宋体"/>
          <w:spacing w:val="-4"/>
          <w:kern w:val="0"/>
          <w:sz w:val="32"/>
          <w:szCs w:val="32"/>
        </w:rPr>
        <w:t>所使用的证件必须一致）；</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（3）学历（学位）证书原件和复印件（2021年应届毕业生未取得毕业证（学位证书）的，持加盖所在院&lt;系&gt;和学校教务处&lt;研究生院（处）&gt;公章的证明，并于2021年12月31日前取得毕业证书）；</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（4）往届毕业生须提交教育部学历证书电子注册备案表，应届毕业生须提交学籍在线报告（登录“中国高等教育学生信息网”（http://www.chsi.com.cn），验证期至少3个月有效）；</w:t>
      </w:r>
    </w:p>
    <w:p>
      <w:pPr>
        <w:widowControl/>
        <w:spacing w:before="100" w:beforeAutospacing="1" w:after="100" w:afterAutospacing="1" w:line="600" w:lineRule="exact"/>
        <w:ind w:left="-178" w:firstLine="60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（5）教师资格证原件和复印件；</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（6）近期免冠一寸彩照2张；</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（7）</w:t>
      </w:r>
      <w:r>
        <w:rPr>
          <w:rFonts w:hint="eastAsia" w:ascii="仿宋_GB2312" w:hAnsi="仿宋" w:eastAsia="仿宋_GB2312" w:cs="宋体"/>
          <w:spacing w:val="-4"/>
          <w:kern w:val="0"/>
          <w:sz w:val="32"/>
          <w:szCs w:val="32"/>
          <w:lang w:eastAsia="zh-CN"/>
        </w:rPr>
        <w:t>选报</w:t>
      </w:r>
      <w:r>
        <w:rPr>
          <w:rFonts w:hint="eastAsia" w:ascii="仿宋_GB2312" w:hAnsi="仿宋" w:eastAsia="仿宋_GB2312" w:cs="宋体"/>
          <w:spacing w:val="-4"/>
          <w:kern w:val="0"/>
          <w:sz w:val="32"/>
          <w:szCs w:val="32"/>
        </w:rPr>
        <w:t>岗位要求的其他材料。</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3.资格复审将重点审核报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人员所填报的信息是否真实准确；凡所填报信息与所持证件不符，不符合</w:t>
      </w:r>
      <w:r>
        <w:rPr>
          <w:rFonts w:hint="eastAsia" w:ascii="仿宋_GB2312" w:hAnsi="仿宋" w:eastAsia="仿宋_GB2312" w:cs="宋体"/>
          <w:color w:val="auto"/>
          <w:spacing w:val="-4"/>
          <w:kern w:val="0"/>
          <w:sz w:val="32"/>
          <w:szCs w:val="32"/>
          <w:lang w:eastAsia="zh-CN"/>
        </w:rPr>
        <w:t>原岗位</w:t>
      </w:r>
      <w:r>
        <w:rPr>
          <w:rFonts w:hint="eastAsia" w:ascii="仿宋_GB2312" w:hAnsi="仿宋" w:eastAsia="仿宋_GB2312" w:cs="宋体"/>
          <w:spacing w:val="-4"/>
          <w:kern w:val="0"/>
          <w:sz w:val="32"/>
          <w:szCs w:val="32"/>
        </w:rPr>
        <w:t>报考条件，弄虚作假，因个人错填民族信息导致加分，隐瞒2022年及以后毕业的全日制普通高等教育在读大学生或研究生</w:t>
      </w:r>
      <w:r>
        <w:rPr>
          <w:rFonts w:hint="eastAsia" w:ascii="仿宋_GB2312" w:hAnsi="仿宋" w:eastAsia="仿宋_GB2312" w:cs="宋体"/>
          <w:color w:val="auto"/>
          <w:spacing w:val="-4"/>
          <w:kern w:val="0"/>
          <w:sz w:val="32"/>
          <w:szCs w:val="32"/>
        </w:rPr>
        <w:t>等</w:t>
      </w:r>
      <w:r>
        <w:rPr>
          <w:rFonts w:hint="eastAsia" w:ascii="仿宋_GB2312" w:hAnsi="仿宋" w:eastAsia="仿宋_GB2312" w:cs="宋体"/>
          <w:color w:val="auto"/>
          <w:spacing w:val="-4"/>
          <w:kern w:val="0"/>
          <w:sz w:val="32"/>
          <w:szCs w:val="32"/>
          <w:lang w:eastAsia="zh-CN"/>
        </w:rPr>
        <w:t>不符合报名条件的情况</w:t>
      </w:r>
      <w:r>
        <w:rPr>
          <w:rFonts w:hint="eastAsia" w:ascii="仿宋_GB2312" w:hAnsi="仿宋" w:eastAsia="仿宋_GB2312" w:cs="宋体"/>
          <w:spacing w:val="-4"/>
          <w:kern w:val="0"/>
          <w:sz w:val="32"/>
          <w:szCs w:val="32"/>
        </w:rPr>
        <w:t>，一律取消资格。</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4.对资格</w:t>
      </w:r>
      <w:r>
        <w:rPr>
          <w:rFonts w:hint="eastAsia" w:ascii="仿宋_GB2312" w:hAnsi="仿宋" w:eastAsia="仿宋_GB2312" w:cs="宋体"/>
          <w:spacing w:val="-4"/>
          <w:kern w:val="0"/>
          <w:sz w:val="32"/>
          <w:szCs w:val="32"/>
          <w:lang w:eastAsia="zh-CN"/>
        </w:rPr>
        <w:t>复审</w:t>
      </w:r>
      <w:r>
        <w:rPr>
          <w:rFonts w:hint="eastAsia" w:ascii="仿宋_GB2312" w:hAnsi="仿宋" w:eastAsia="仿宋_GB2312" w:cs="宋体"/>
          <w:spacing w:val="-4"/>
          <w:kern w:val="0"/>
          <w:sz w:val="32"/>
          <w:szCs w:val="32"/>
        </w:rPr>
        <w:t>后出现缺额的岗位，按照加权后总成绩从高分到低分的顺序依次递补，并由</w:t>
      </w:r>
      <w:r>
        <w:rPr>
          <w:rFonts w:hint="eastAsia" w:ascii="仿宋_GB2312" w:hAnsi="仿宋" w:eastAsia="仿宋_GB2312" w:cs="宋体"/>
          <w:color w:val="auto"/>
          <w:spacing w:val="-4"/>
          <w:kern w:val="0"/>
          <w:sz w:val="32"/>
          <w:szCs w:val="32"/>
          <w:lang w:eastAsia="zh-CN"/>
        </w:rPr>
        <w:t>用人单位主管部门</w:t>
      </w:r>
      <w:r>
        <w:rPr>
          <w:rFonts w:hint="eastAsia" w:ascii="仿宋_GB2312" w:hAnsi="仿宋" w:eastAsia="仿宋_GB2312" w:cs="宋体"/>
          <w:color w:val="auto"/>
          <w:spacing w:val="-4"/>
          <w:kern w:val="0"/>
          <w:sz w:val="32"/>
          <w:szCs w:val="32"/>
        </w:rPr>
        <w:t>通</w:t>
      </w:r>
      <w:r>
        <w:rPr>
          <w:rFonts w:hint="eastAsia" w:ascii="仿宋_GB2312" w:hAnsi="仿宋" w:eastAsia="仿宋_GB2312" w:cs="宋体"/>
          <w:spacing w:val="-4"/>
          <w:kern w:val="0"/>
          <w:sz w:val="32"/>
          <w:szCs w:val="32"/>
        </w:rPr>
        <w:t>知递补的人员参加资格复审。</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5</w:t>
      </w:r>
      <w:r>
        <w:rPr>
          <w:rFonts w:hint="eastAsia" w:ascii="仿宋_GB2312" w:hAnsi="仿宋" w:eastAsia="仿宋_GB2312" w:cs="宋体"/>
          <w:spacing w:val="-4"/>
          <w:kern w:val="0"/>
          <w:sz w:val="32"/>
          <w:szCs w:val="32"/>
          <w:lang w:val="en-US" w:eastAsia="zh-CN"/>
        </w:rPr>
        <w:t>.</w:t>
      </w:r>
      <w:r>
        <w:rPr>
          <w:rFonts w:hint="eastAsia" w:ascii="仿宋_GB2312" w:hAnsi="仿宋" w:eastAsia="仿宋_GB2312" w:cs="宋体"/>
          <w:spacing w:val="-4"/>
          <w:kern w:val="0"/>
          <w:sz w:val="32"/>
          <w:szCs w:val="32"/>
        </w:rPr>
        <w:t>资格复审合格的，进入体检和考核范围。</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六</w:t>
      </w:r>
      <w:r>
        <w:rPr>
          <w:rFonts w:hint="eastAsia" w:ascii="黑体" w:hAnsi="黑体" w:eastAsia="黑体" w:cs="宋体"/>
          <w:spacing w:val="-4"/>
          <w:kern w:val="0"/>
          <w:sz w:val="32"/>
          <w:szCs w:val="32"/>
        </w:rPr>
        <w:t>、体检和考核</w:t>
      </w:r>
    </w:p>
    <w:p>
      <w:pPr>
        <w:widowControl/>
        <w:spacing w:before="100" w:beforeAutospacing="1" w:after="100" w:afterAutospacing="1" w:line="390" w:lineRule="atLeast"/>
        <w:ind w:firstLine="640"/>
        <w:jc w:val="left"/>
        <w:rPr>
          <w:rFonts w:hint="eastAsia" w:ascii="楷体_GB2312" w:hAnsi="黑体" w:eastAsia="楷体_GB2312" w:cs="宋体"/>
          <w:spacing w:val="-4"/>
          <w:kern w:val="0"/>
          <w:sz w:val="32"/>
          <w:szCs w:val="32"/>
        </w:rPr>
      </w:pPr>
      <w:r>
        <w:rPr>
          <w:rFonts w:hint="eastAsia" w:ascii="楷体_GB2312" w:hAnsi="黑体" w:eastAsia="楷体_GB2312" w:cs="宋体"/>
          <w:spacing w:val="-4"/>
          <w:kern w:val="0"/>
          <w:sz w:val="32"/>
          <w:szCs w:val="32"/>
        </w:rPr>
        <w:t>（一）体检</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1.体检工作由</w:t>
      </w:r>
      <w:r>
        <w:rPr>
          <w:rFonts w:hint="eastAsia" w:ascii="仿宋_GB2312" w:hAnsi="仿宋" w:eastAsia="仿宋_GB2312" w:cs="宋体"/>
          <w:spacing w:val="-4"/>
          <w:kern w:val="0"/>
          <w:sz w:val="32"/>
          <w:szCs w:val="32"/>
        </w:rPr>
        <w:t>新城区2021年</w:t>
      </w:r>
      <w:r>
        <w:rPr>
          <w:rFonts w:hint="eastAsia" w:ascii="仿宋_GB2312" w:hAnsi="仿宋" w:eastAsia="仿宋_GB2312" w:cs="宋体"/>
          <w:spacing w:val="-4"/>
          <w:kern w:val="0"/>
          <w:sz w:val="32"/>
          <w:szCs w:val="32"/>
          <w:lang w:eastAsia="zh-CN"/>
        </w:rPr>
        <w:t>选聘编制外</w:t>
      </w:r>
      <w:r>
        <w:rPr>
          <w:rFonts w:hint="eastAsia" w:ascii="仿宋_GB2312" w:hAnsi="仿宋" w:eastAsia="仿宋_GB2312"/>
          <w:sz w:val="32"/>
          <w:szCs w:val="32"/>
        </w:rPr>
        <w:t>合同制小学教师工作领导小组</w:t>
      </w:r>
      <w:r>
        <w:rPr>
          <w:rFonts w:hint="eastAsia" w:ascii="仿宋_GB2312" w:hAnsi="仿宋" w:eastAsia="仿宋_GB2312" w:cs="宋体"/>
          <w:color w:val="000000"/>
          <w:spacing w:val="-4"/>
          <w:kern w:val="0"/>
          <w:sz w:val="32"/>
          <w:szCs w:val="32"/>
        </w:rPr>
        <w:t>负责组织实施并指定体检医院。体检项目或标准参照《公务员录用体检通用标准(试行)》(国人部发〔2005〕1号)、体检操作手册和《关于修订〈公务员录用体检通用标准(试行)〉及〈公务员录用体检操作手册(试行)〉的通知》(人社部发〔2010〕19号)、《关于进一步做好公务员考试录用体检工作的通知》(人社部发〔2012〕65号)、《关于印发〈公务员录用体检操作手册(试行)〉有关修订内容的通知》(人社部发〔2013〕58号)、《关于修订〈公务员录用体检通用标准(试行)〉及〈公务员录用体检操作手册(试行)〉有关内容的通知》(人社部发〔2016〕140号)等规定进行。</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2.本次</w:t>
      </w:r>
      <w:r>
        <w:rPr>
          <w:rFonts w:hint="eastAsia" w:ascii="仿宋_GB2312" w:hAnsi="仿宋" w:eastAsia="仿宋_GB2312" w:cs="宋体"/>
          <w:color w:val="000000"/>
          <w:spacing w:val="-4"/>
          <w:kern w:val="0"/>
          <w:sz w:val="32"/>
          <w:szCs w:val="32"/>
          <w:lang w:eastAsia="zh-CN"/>
        </w:rPr>
        <w:t>选聘工作</w:t>
      </w:r>
      <w:r>
        <w:rPr>
          <w:rFonts w:hint="eastAsia" w:ascii="仿宋_GB2312" w:hAnsi="仿宋" w:eastAsia="仿宋_GB2312" w:cs="宋体"/>
          <w:color w:val="000000"/>
          <w:spacing w:val="-4"/>
          <w:kern w:val="0"/>
          <w:sz w:val="32"/>
          <w:szCs w:val="32"/>
        </w:rPr>
        <w:t>为用人单位急需岗位</w:t>
      </w:r>
      <w:r>
        <w:rPr>
          <w:rFonts w:hint="eastAsia" w:ascii="仿宋_GB2312" w:hAnsi="仿宋" w:eastAsia="仿宋_GB2312" w:cs="宋体"/>
          <w:color w:val="000000"/>
          <w:spacing w:val="-4"/>
          <w:kern w:val="0"/>
          <w:sz w:val="32"/>
          <w:szCs w:val="32"/>
          <w:lang w:eastAsia="zh-CN"/>
        </w:rPr>
        <w:t>选聘</w:t>
      </w:r>
      <w:r>
        <w:rPr>
          <w:rFonts w:hint="eastAsia" w:ascii="仿宋_GB2312" w:hAnsi="仿宋" w:eastAsia="仿宋_GB2312" w:cs="宋体"/>
          <w:color w:val="000000"/>
          <w:spacing w:val="-4"/>
          <w:kern w:val="0"/>
          <w:sz w:val="32"/>
          <w:szCs w:val="32"/>
        </w:rPr>
        <w:t>，报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人员因个人原因不能按时参加体检或无法在规定时间内完成所有体检项目的，一律取消资格并依次递补。</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人员不按时参加体检、体检不合格、在体检过程中弄虚作假致使体检结果失真的，取消其聘用资格并依次递补。</w:t>
      </w:r>
    </w:p>
    <w:p>
      <w:pPr>
        <w:widowControl/>
        <w:spacing w:before="100" w:beforeAutospacing="1" w:after="100" w:afterAutospacing="1" w:line="390" w:lineRule="atLeast"/>
        <w:ind w:firstLine="640"/>
        <w:jc w:val="left"/>
        <w:textAlignment w:val="baseline"/>
        <w:rPr>
          <w:rFonts w:hint="eastAsia" w:ascii="仿宋_GB2312" w:hAnsi="宋体" w:eastAsia="仿宋_GB2312" w:cs="宋体"/>
          <w:color w:val="000000"/>
          <w:spacing w:val="-4"/>
          <w:kern w:val="0"/>
          <w:sz w:val="24"/>
        </w:rPr>
      </w:pPr>
      <w:r>
        <w:rPr>
          <w:rFonts w:hint="eastAsia" w:ascii="仿宋_GB2312" w:hAnsi="仿宋" w:eastAsia="仿宋_GB2312" w:cs="宋体"/>
          <w:color w:val="000000"/>
          <w:spacing w:val="-4"/>
          <w:kern w:val="0"/>
          <w:sz w:val="32"/>
          <w:szCs w:val="32"/>
        </w:rPr>
        <w:t>4.</w:t>
      </w:r>
      <w:r>
        <w:rPr>
          <w:rFonts w:hint="eastAsia" w:ascii="仿宋_GB2312" w:hAnsi="仿宋" w:eastAsia="仿宋_GB2312" w:cs="宋体"/>
          <w:color w:val="000000"/>
          <w:spacing w:val="-4"/>
          <w:kern w:val="0"/>
          <w:sz w:val="32"/>
          <w:szCs w:val="32"/>
          <w:lang w:eastAsia="zh-CN"/>
        </w:rPr>
        <w:t>报名人员</w:t>
      </w:r>
      <w:r>
        <w:rPr>
          <w:rFonts w:hint="eastAsia" w:ascii="仿宋_GB2312" w:hAnsi="仿宋" w:eastAsia="仿宋_GB2312" w:cs="宋体"/>
          <w:color w:val="000000"/>
          <w:spacing w:val="-4"/>
          <w:kern w:val="0"/>
          <w:sz w:val="32"/>
          <w:szCs w:val="32"/>
        </w:rPr>
        <w:t>对当日、当场不能复检的体检项目结果有疑问时，可以在接到体检结论通知之日起7日内，</w:t>
      </w:r>
      <w:r>
        <w:rPr>
          <w:rFonts w:hint="eastAsia" w:ascii="仿宋_GB2312" w:hAnsi="仿宋" w:eastAsia="仿宋_GB2312" w:cs="宋体"/>
          <w:color w:val="auto"/>
          <w:spacing w:val="-4"/>
          <w:kern w:val="0"/>
          <w:sz w:val="32"/>
          <w:szCs w:val="32"/>
        </w:rPr>
        <w:t>向新城区2021年</w:t>
      </w:r>
      <w:r>
        <w:rPr>
          <w:rFonts w:hint="eastAsia" w:ascii="仿宋_GB2312" w:hAnsi="仿宋" w:eastAsia="仿宋_GB2312" w:cs="宋体"/>
          <w:color w:val="auto"/>
          <w:spacing w:val="-4"/>
          <w:kern w:val="0"/>
          <w:sz w:val="32"/>
          <w:szCs w:val="32"/>
          <w:lang w:eastAsia="zh-CN"/>
        </w:rPr>
        <w:t>选聘编制外</w:t>
      </w:r>
      <w:r>
        <w:rPr>
          <w:rFonts w:hint="eastAsia" w:ascii="仿宋_GB2312" w:hAnsi="仿宋" w:eastAsia="仿宋_GB2312"/>
          <w:color w:val="auto"/>
          <w:sz w:val="32"/>
          <w:szCs w:val="32"/>
        </w:rPr>
        <w:t>合同制小学教师工作领导小组</w:t>
      </w:r>
      <w:r>
        <w:rPr>
          <w:rFonts w:hint="eastAsia" w:ascii="仿宋_GB2312" w:hAnsi="仿宋" w:eastAsia="仿宋_GB2312" w:cs="宋体"/>
          <w:color w:val="auto"/>
          <w:spacing w:val="-4"/>
          <w:kern w:val="0"/>
          <w:sz w:val="32"/>
          <w:szCs w:val="32"/>
        </w:rPr>
        <w:t>提交复检申请。</w:t>
      </w:r>
      <w:r>
        <w:rPr>
          <w:rFonts w:hint="eastAsia" w:ascii="仿宋_GB2312" w:hAnsi="仿宋" w:eastAsia="仿宋_GB2312" w:cs="宋体"/>
          <w:color w:val="auto"/>
          <w:spacing w:val="-4"/>
          <w:kern w:val="0"/>
          <w:sz w:val="32"/>
          <w:szCs w:val="32"/>
          <w:lang w:eastAsia="zh-CN"/>
        </w:rPr>
        <w:t>用人单位主管部门</w:t>
      </w:r>
      <w:r>
        <w:rPr>
          <w:rFonts w:hint="eastAsia" w:ascii="仿宋_GB2312" w:hAnsi="仿宋" w:eastAsia="仿宋_GB2312" w:cs="宋体"/>
          <w:color w:val="auto"/>
          <w:spacing w:val="-4"/>
          <w:kern w:val="0"/>
          <w:sz w:val="32"/>
          <w:szCs w:val="32"/>
        </w:rPr>
        <w:t>对体检结论有疑问的，在接到体检结</w:t>
      </w:r>
      <w:r>
        <w:rPr>
          <w:rFonts w:hint="eastAsia" w:ascii="仿宋_GB2312" w:hAnsi="仿宋" w:eastAsia="仿宋_GB2312" w:cs="宋体"/>
          <w:color w:val="000000"/>
          <w:spacing w:val="-4"/>
          <w:kern w:val="0"/>
          <w:sz w:val="32"/>
          <w:szCs w:val="32"/>
        </w:rPr>
        <w:t>论通知之日起7日内决定是否进行复检。复检只能进行1次，体检结果以复检结论为准。</w:t>
      </w:r>
    </w:p>
    <w:p>
      <w:pPr>
        <w:widowControl/>
        <w:spacing w:before="100" w:beforeAutospacing="1" w:after="100" w:afterAutospacing="1" w:line="390" w:lineRule="atLeast"/>
        <w:ind w:firstLine="640"/>
        <w:jc w:val="left"/>
        <w:textAlignment w:val="baseline"/>
        <w:rPr>
          <w:rFonts w:hint="eastAsia" w:ascii="楷体_GB2312" w:hAnsi="黑体" w:eastAsia="楷体_GB2312" w:cs="宋体"/>
          <w:color w:val="000000"/>
          <w:spacing w:val="-4"/>
          <w:kern w:val="0"/>
          <w:sz w:val="32"/>
          <w:szCs w:val="32"/>
        </w:rPr>
      </w:pPr>
      <w:r>
        <w:rPr>
          <w:rFonts w:hint="eastAsia" w:ascii="楷体_GB2312" w:hAnsi="黑体" w:eastAsia="楷体_GB2312" w:cs="宋体"/>
          <w:color w:val="000000"/>
          <w:spacing w:val="-4"/>
          <w:kern w:val="0"/>
          <w:sz w:val="32"/>
          <w:szCs w:val="32"/>
        </w:rPr>
        <w:t>（二）考核</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1.考核工作由新城区2021年</w:t>
      </w:r>
      <w:r>
        <w:rPr>
          <w:rFonts w:hint="eastAsia" w:ascii="仿宋_GB2312" w:hAnsi="仿宋" w:eastAsia="仿宋_GB2312" w:cs="宋体"/>
          <w:color w:val="000000"/>
          <w:spacing w:val="-4"/>
          <w:kern w:val="0"/>
          <w:sz w:val="32"/>
          <w:szCs w:val="32"/>
          <w:lang w:eastAsia="zh-CN"/>
        </w:rPr>
        <w:t>选聘编制外</w:t>
      </w:r>
      <w:r>
        <w:rPr>
          <w:rFonts w:hint="eastAsia" w:ascii="仿宋_GB2312" w:hAnsi="仿宋" w:eastAsia="仿宋_GB2312" w:cs="宋体"/>
          <w:color w:val="000000"/>
          <w:spacing w:val="-4"/>
          <w:kern w:val="0"/>
          <w:sz w:val="32"/>
          <w:szCs w:val="32"/>
        </w:rPr>
        <w:t>合同制小学教师工作领导小组具体组织实施。考核按照德才兼备的标准，根据拟聘用岗位要求，采取多种形式，全面了解被考核对象的政治思想、道德品质、遵纪守法、能力素质、工作或现实表现、个人诚信、报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资格条件的真实性以及需要回避等情况，并形成书面考核材料。报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人员考核不合格，经</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聘工作领导小组研究确定，取消其聘用资格。被考核对象弃权或考核不合格的，依次递补。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人员体检结果合格的，应从接到体检结论起</w:t>
      </w:r>
      <w:r>
        <w:rPr>
          <w:rFonts w:hint="eastAsia" w:ascii="仿宋_GB2312" w:hAnsi="仿宋" w:eastAsia="仿宋_GB2312" w:cs="宋体"/>
          <w:color w:val="auto"/>
          <w:spacing w:val="-4"/>
          <w:kern w:val="0"/>
          <w:sz w:val="32"/>
          <w:szCs w:val="32"/>
        </w:rPr>
        <w:t>20日</w:t>
      </w:r>
      <w:r>
        <w:rPr>
          <w:rFonts w:hint="eastAsia" w:ascii="仿宋_GB2312" w:hAnsi="仿宋" w:eastAsia="仿宋_GB2312" w:cs="宋体"/>
          <w:spacing w:val="-4"/>
          <w:kern w:val="0"/>
          <w:sz w:val="32"/>
          <w:szCs w:val="32"/>
        </w:rPr>
        <w:t>内提交考核工作所需的人事档案及相关材料；特殊情况，经报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人员申请，</w:t>
      </w:r>
      <w:r>
        <w:rPr>
          <w:rFonts w:hint="eastAsia" w:ascii="仿宋_GB2312" w:hAnsi="仿宋" w:eastAsia="仿宋_GB2312" w:cs="宋体"/>
          <w:spacing w:val="-4"/>
          <w:kern w:val="0"/>
          <w:sz w:val="32"/>
          <w:szCs w:val="32"/>
          <w:lang w:eastAsia="zh-CN"/>
        </w:rPr>
        <w:t>选聘</w:t>
      </w:r>
      <w:r>
        <w:rPr>
          <w:rFonts w:hint="eastAsia" w:ascii="仿宋_GB2312" w:hAnsi="仿宋" w:eastAsia="仿宋_GB2312" w:cs="宋体"/>
          <w:spacing w:val="-4"/>
          <w:kern w:val="0"/>
          <w:sz w:val="32"/>
          <w:szCs w:val="32"/>
        </w:rPr>
        <w:t>工作领导小组同意，提交材料的时间可适当放宽。未经允许且不能按时提交材料的，视为自动放弃，取消其聘用资格并依次递补。</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七</w:t>
      </w:r>
      <w:r>
        <w:rPr>
          <w:rFonts w:hint="eastAsia" w:ascii="黑体" w:hAnsi="黑体" w:eastAsia="黑体" w:cs="宋体"/>
          <w:spacing w:val="-4"/>
          <w:kern w:val="0"/>
          <w:sz w:val="32"/>
          <w:szCs w:val="32"/>
        </w:rPr>
        <w:t>、公示和聘用</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对体检和考核合格的拟聘用人员在报名网站进行公示。公示期间接受社会监督举报，期限为7日。监督举报者应以真实姓名实事求是地反映问题，并提供必要的调查线索。公示期满，对没有问题或反映问题不影响聘用的，办理聘用手续；对有严重问题并查有实据的，取消其聘用资格，按相应程序进行递补；对有严重问题但一时难以查实或难以否定的，暂缓聘用，待查实并作出结论后再决定是否聘用。经公示确定聘用的工作人员，按照程序办理有关聘用手续。</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auto"/>
          <w:spacing w:val="-4"/>
          <w:kern w:val="0"/>
          <w:sz w:val="32"/>
          <w:szCs w:val="32"/>
        </w:rPr>
      </w:pPr>
      <w:r>
        <w:rPr>
          <w:rFonts w:hint="eastAsia" w:ascii="仿宋_GB2312" w:hAnsi="仿宋" w:eastAsia="仿宋_GB2312" w:cs="宋体"/>
          <w:color w:val="auto"/>
          <w:spacing w:val="-4"/>
          <w:kern w:val="0"/>
          <w:sz w:val="32"/>
          <w:szCs w:val="32"/>
        </w:rPr>
        <w:t>(1)拟聘用人员应在规定时间内报到，否则视为自动放弃，取消其聘用资格，所空缺岗位不再进行递补；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(2)2021年应届毕业不能按时取得毕业证(学位证)的;不能按时取得教师资格证书的；聘用手续办理前考上全日制研究生、本科生、专科生并已到录取院校报到注册的拟聘用人员，取消其聘用资格，其岗位依次递补；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(3)对与事业单位签订聘用合同或与企业签订劳动合同尚在合同期内的拟聘用人员，如原所在单位不同意与其解除合同的，取消其聘用资格，依次递补。</w:t>
      </w:r>
    </w:p>
    <w:p>
      <w:pPr>
        <w:widowControl/>
        <w:spacing w:before="100" w:beforeAutospacing="1" w:after="100" w:afterAutospacing="1" w:line="390" w:lineRule="atLeast"/>
        <w:ind w:firstLine="640"/>
        <w:jc w:val="left"/>
        <w:textAlignment w:val="baseline"/>
        <w:rPr>
          <w:rFonts w:hint="eastAsia" w:ascii="仿宋_GB2312" w:hAnsi="宋体" w:eastAsia="仿宋_GB2312" w:cs="宋体"/>
          <w:color w:val="000000"/>
          <w:spacing w:val="-4"/>
          <w:kern w:val="0"/>
          <w:sz w:val="32"/>
          <w:szCs w:val="32"/>
        </w:rPr>
      </w:pPr>
      <w:r>
        <w:rPr>
          <w:rFonts w:hint="eastAsia" w:ascii="仿宋_GB2312" w:hAnsi="宋体" w:eastAsia="仿宋_GB2312" w:cs="宋体"/>
          <w:spacing w:val="-4"/>
          <w:kern w:val="0"/>
          <w:sz w:val="32"/>
          <w:szCs w:val="32"/>
        </w:rPr>
        <w:t>2.</w:t>
      </w:r>
      <w:r>
        <w:rPr>
          <w:rFonts w:hint="eastAsia" w:ascii="仿宋_GB2312" w:hAnsi="仿宋" w:eastAsia="仿宋_GB2312" w:cs="宋体"/>
          <w:color w:val="000000"/>
          <w:spacing w:val="-4"/>
          <w:kern w:val="0"/>
          <w:sz w:val="32"/>
          <w:szCs w:val="32"/>
        </w:rPr>
        <w:t>受聘人员按规定实行试用期制度，试用期包括在聘用合同期限内。试用期满合格的，予以聘用；不合格的，取消聘用。</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八</w:t>
      </w:r>
      <w:r>
        <w:rPr>
          <w:rFonts w:hint="eastAsia" w:ascii="黑体" w:hAnsi="黑体" w:eastAsia="黑体" w:cs="宋体"/>
          <w:spacing w:val="-4"/>
          <w:kern w:val="0"/>
          <w:sz w:val="32"/>
          <w:szCs w:val="32"/>
        </w:rPr>
        <w:t>、纪律和监督</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lang w:eastAsia="zh-CN"/>
        </w:rPr>
        <w:t>选聘</w:t>
      </w:r>
      <w:r>
        <w:rPr>
          <w:rFonts w:hint="eastAsia" w:ascii="仿宋_GB2312" w:hAnsi="仿宋" w:eastAsia="仿宋_GB2312" w:cs="宋体"/>
          <w:color w:val="000000"/>
          <w:spacing w:val="-4"/>
          <w:kern w:val="0"/>
          <w:sz w:val="32"/>
          <w:szCs w:val="32"/>
        </w:rPr>
        <w:t>工作实行回避制度。</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聘工作人员和报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人员在本次</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聘工作中违纪违规行为的认定与处理，按照《事业单位公开招聘违纪违规行为处理规定》（人社部令第35号）执行。</w:t>
      </w:r>
    </w:p>
    <w:p>
      <w:pPr>
        <w:widowControl/>
        <w:spacing w:before="100" w:beforeAutospacing="1" w:after="100" w:afterAutospacing="1" w:line="390" w:lineRule="atLeast"/>
        <w:ind w:firstLine="640"/>
        <w:jc w:val="left"/>
        <w:rPr>
          <w:rFonts w:ascii="黑体" w:hAnsi="黑体" w:eastAsia="黑体" w:cs="宋体"/>
          <w:spacing w:val="-4"/>
          <w:kern w:val="0"/>
          <w:sz w:val="32"/>
          <w:szCs w:val="32"/>
        </w:rPr>
      </w:pPr>
      <w:r>
        <w:rPr>
          <w:rFonts w:hint="eastAsia" w:ascii="黑体" w:hAnsi="黑体" w:eastAsia="黑体" w:cs="宋体"/>
          <w:spacing w:val="-4"/>
          <w:kern w:val="0"/>
          <w:sz w:val="32"/>
          <w:szCs w:val="32"/>
          <w:lang w:eastAsia="zh-CN"/>
        </w:rPr>
        <w:t>九</w:t>
      </w:r>
      <w:r>
        <w:rPr>
          <w:rFonts w:hint="eastAsia" w:ascii="黑体" w:hAnsi="黑体" w:eastAsia="黑体" w:cs="宋体"/>
          <w:spacing w:val="-4"/>
          <w:kern w:val="0"/>
          <w:sz w:val="32"/>
          <w:szCs w:val="32"/>
        </w:rPr>
        <w:t>、合同签订及工资薪酬</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1.本次所</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教师为编制外合同制教师，实行劳动合同制管理，与用人单位签订劳动合同，试用期为2个月，试用期包含在劳动合同期限内。试用期满且考核合格者予以聘用，不合格的取消聘用。因试用期（含试用期间和试用期满）不合格被取消聘用的，所空缺岗位不再进行递补；</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2.编制外合同制教师的工资薪酬，参照用人单位同等条件工作人员的现行标准执行。</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3.编制外合同制教师管理按照《中共新城区委员会办公室、 新城区人民政府办公室关于印发&lt;新城区编外合同之工作人员管理办法&gt;的通知》(新党办通〔2021〕6号)执行。</w:t>
      </w:r>
    </w:p>
    <w:p>
      <w:pPr>
        <w:widowControl/>
        <w:spacing w:before="100" w:beforeAutospacing="1" w:after="100" w:afterAutospacing="1" w:line="390" w:lineRule="atLeast"/>
        <w:ind w:firstLine="640"/>
        <w:jc w:val="left"/>
        <w:rPr>
          <w:rFonts w:hint="eastAsia" w:ascii="仿宋" w:hAnsi="仿宋" w:eastAsia="仿宋" w:cs="宋体"/>
          <w:spacing w:val="-4"/>
          <w:kern w:val="0"/>
          <w:sz w:val="32"/>
          <w:szCs w:val="32"/>
        </w:rPr>
      </w:pPr>
      <w:r>
        <w:rPr>
          <w:rFonts w:hint="eastAsia" w:ascii="黑体" w:hAnsi="黑体" w:eastAsia="黑体" w:cs="宋体"/>
          <w:spacing w:val="-4"/>
          <w:kern w:val="0"/>
          <w:sz w:val="32"/>
          <w:szCs w:val="32"/>
        </w:rPr>
        <w:t>十、建立报</w:t>
      </w:r>
      <w:r>
        <w:rPr>
          <w:rFonts w:hint="eastAsia" w:ascii="黑体" w:hAnsi="黑体" w:eastAsia="黑体" w:cs="宋体"/>
          <w:spacing w:val="-4"/>
          <w:kern w:val="0"/>
          <w:sz w:val="32"/>
          <w:szCs w:val="32"/>
          <w:lang w:eastAsia="zh-CN"/>
        </w:rPr>
        <w:t>名</w:t>
      </w:r>
      <w:r>
        <w:rPr>
          <w:rFonts w:hint="eastAsia" w:ascii="黑体" w:hAnsi="黑体" w:eastAsia="黑体" w:cs="宋体"/>
          <w:spacing w:val="-4"/>
          <w:kern w:val="0"/>
          <w:sz w:val="32"/>
          <w:szCs w:val="32"/>
        </w:rPr>
        <w:t>人员考试诚信档案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为强化报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人员的诚信意识，确保本次</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聘工作公平、公正进行，报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人员在报名前须签订《诚信承诺书》，并建立报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人员考试诚信档案。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对报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人员的资格审查贯穿</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聘工作全过程，任何阶段发现报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人员弄虚作假的，一经查实，即取消其相应资格。对违反规定的已受聘人员，一经查实，解除聘用合同，予以清退。</w:t>
      </w:r>
    </w:p>
    <w:p>
      <w:pPr>
        <w:widowControl/>
        <w:spacing w:before="100" w:beforeAutospacing="1" w:after="100" w:afterAutospacing="1" w:line="390" w:lineRule="atLeast"/>
        <w:ind w:firstLine="640"/>
        <w:jc w:val="left"/>
        <w:rPr>
          <w:rFonts w:hint="eastAsia" w:ascii="仿宋" w:hAnsi="仿宋" w:eastAsia="仿宋" w:cs="宋体"/>
          <w:spacing w:val="-4"/>
          <w:kern w:val="0"/>
          <w:sz w:val="32"/>
          <w:szCs w:val="32"/>
        </w:rPr>
      </w:pPr>
      <w:r>
        <w:rPr>
          <w:rFonts w:hint="eastAsia" w:ascii="黑体" w:hAnsi="黑体" w:eastAsia="黑体" w:cs="宋体"/>
          <w:spacing w:val="-4"/>
          <w:kern w:val="0"/>
          <w:sz w:val="32"/>
          <w:szCs w:val="32"/>
        </w:rPr>
        <w:t>十</w:t>
      </w:r>
      <w:r>
        <w:rPr>
          <w:rFonts w:hint="eastAsia" w:ascii="黑体" w:hAnsi="黑体" w:eastAsia="黑体" w:cs="宋体"/>
          <w:spacing w:val="-4"/>
          <w:kern w:val="0"/>
          <w:sz w:val="32"/>
          <w:szCs w:val="32"/>
          <w:lang w:eastAsia="zh-CN"/>
        </w:rPr>
        <w:t>一</w:t>
      </w:r>
      <w:r>
        <w:rPr>
          <w:rFonts w:hint="eastAsia" w:ascii="黑体" w:hAnsi="黑体" w:eastAsia="黑体" w:cs="宋体"/>
          <w:spacing w:val="-4"/>
          <w:kern w:val="0"/>
          <w:sz w:val="32"/>
          <w:szCs w:val="32"/>
        </w:rPr>
        <w:t>、其他</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 xml:space="preserve">1. </w:t>
      </w:r>
      <w:r>
        <w:rPr>
          <w:rFonts w:hint="eastAsia" w:ascii="仿宋_GB2312" w:hAnsi="仿宋" w:eastAsia="仿宋_GB2312" w:cs="宋体"/>
          <w:spacing w:val="-4"/>
          <w:kern w:val="0"/>
          <w:sz w:val="32"/>
          <w:szCs w:val="32"/>
          <w:lang w:eastAsia="zh-CN"/>
        </w:rPr>
        <w:t>本次选聘</w:t>
      </w:r>
      <w:r>
        <w:rPr>
          <w:rFonts w:hint="eastAsia" w:ascii="仿宋_GB2312" w:hAnsi="仿宋" w:eastAsia="仿宋_GB2312" w:cs="宋体"/>
          <w:spacing w:val="-4"/>
          <w:kern w:val="0"/>
          <w:sz w:val="32"/>
          <w:szCs w:val="32"/>
        </w:rPr>
        <w:t>工作期间有关信息发布</w:t>
      </w:r>
      <w:r>
        <w:rPr>
          <w:rFonts w:hint="eastAsia" w:ascii="仿宋_GB2312" w:hAnsi="仿宋" w:eastAsia="仿宋_GB2312" w:cs="宋体"/>
          <w:spacing w:val="-4"/>
          <w:kern w:val="0"/>
          <w:sz w:val="32"/>
          <w:szCs w:val="32"/>
          <w:lang w:eastAsia="zh-CN"/>
        </w:rPr>
        <w:t>、结果</w:t>
      </w:r>
      <w:r>
        <w:rPr>
          <w:rFonts w:hint="eastAsia" w:ascii="仿宋_GB2312" w:hAnsi="仿宋" w:eastAsia="仿宋_GB2312" w:cs="宋体"/>
          <w:spacing w:val="-4"/>
          <w:kern w:val="0"/>
          <w:sz w:val="32"/>
          <w:szCs w:val="32"/>
        </w:rPr>
        <w:t>公布等事宜，将在</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cs="宋体"/>
          <w:color w:val="auto"/>
          <w:spacing w:val="-4"/>
          <w:kern w:val="0"/>
          <w:sz w:val="32"/>
          <w:szCs w:val="32"/>
        </w:rPr>
        <w:t>（</w:t>
      </w:r>
      <w:r>
        <w:rPr>
          <w:rFonts w:hint="eastAsia" w:ascii="仿宋_GB2312" w:hAnsi="仿宋" w:eastAsia="仿宋_GB2312" w:cs="宋体"/>
          <w:spacing w:val="-4"/>
          <w:kern w:val="0"/>
          <w:sz w:val="32"/>
          <w:szCs w:val="32"/>
        </w:rPr>
        <w:t>网</w:t>
      </w:r>
      <w:r>
        <w:rPr>
          <w:rFonts w:hint="eastAsia" w:ascii="仿宋_GB2312" w:hAnsi="仿宋" w:eastAsia="仿宋_GB2312" w:cs="宋体"/>
          <w:spacing w:val="-4"/>
          <w:kern w:val="0"/>
          <w:sz w:val="32"/>
          <w:szCs w:val="32"/>
          <w:lang w:eastAsia="zh-CN"/>
        </w:rPr>
        <w:t>址</w:t>
      </w:r>
      <w:r>
        <w:rPr>
          <w:rFonts w:hint="eastAsia" w:ascii="仿宋_GB2312" w:hAnsi="仿宋" w:eastAsia="仿宋_GB2312" w:cs="宋体"/>
          <w:spacing w:val="-4"/>
          <w:kern w:val="0"/>
          <w:sz w:val="32"/>
          <w:szCs w:val="32"/>
        </w:rPr>
        <w:t>http://www.hhpta.org.cn）公布，请报考人员及时登陆网站查询。</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cs="宋体"/>
          <w:spacing w:val="-4"/>
          <w:kern w:val="0"/>
          <w:sz w:val="32"/>
          <w:szCs w:val="32"/>
        </w:rPr>
        <w:t>2.</w:t>
      </w:r>
      <w:r>
        <w:rPr>
          <w:rFonts w:hint="eastAsia" w:ascii="仿宋_GB2312" w:hAnsi="仿宋" w:eastAsia="仿宋_GB2312"/>
          <w:spacing w:val="-4"/>
          <w:kern w:val="0"/>
          <w:sz w:val="32"/>
          <w:szCs w:val="32"/>
          <w:lang w:bidi="ar"/>
        </w:rPr>
        <w:t>受新冠肺炎疫情影响，新城区2021年</w:t>
      </w:r>
      <w:r>
        <w:rPr>
          <w:rFonts w:hint="eastAsia" w:ascii="仿宋_GB2312" w:hAnsi="仿宋" w:eastAsia="仿宋_GB2312"/>
          <w:spacing w:val="-4"/>
          <w:kern w:val="0"/>
          <w:sz w:val="32"/>
          <w:szCs w:val="32"/>
          <w:lang w:eastAsia="zh-CN" w:bidi="ar"/>
        </w:rPr>
        <w:t>选聘编制外</w:t>
      </w:r>
      <w:r>
        <w:rPr>
          <w:rFonts w:hint="eastAsia" w:ascii="仿宋_GB2312" w:hAnsi="仿宋" w:eastAsia="仿宋_GB2312"/>
          <w:sz w:val="32"/>
          <w:szCs w:val="32"/>
        </w:rPr>
        <w:t>合同制小学教师工作</w:t>
      </w:r>
      <w:r>
        <w:rPr>
          <w:rFonts w:hint="eastAsia" w:ascii="仿宋_GB2312" w:hAnsi="仿宋" w:eastAsia="仿宋_GB2312"/>
          <w:spacing w:val="-4"/>
          <w:kern w:val="0"/>
          <w:sz w:val="32"/>
          <w:szCs w:val="32"/>
          <w:lang w:bidi="ar"/>
        </w:rPr>
        <w:t>有关程序、步骤、要求等可能因疫情防控工作需要作出调整，届时将在</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spacing w:val="-4"/>
          <w:kern w:val="0"/>
          <w:sz w:val="32"/>
          <w:szCs w:val="32"/>
          <w:lang w:bidi="ar"/>
        </w:rPr>
        <w:t>发布相关公告，请</w:t>
      </w:r>
      <w:r>
        <w:rPr>
          <w:rFonts w:hint="eastAsia" w:ascii="仿宋_GB2312" w:hAnsi="仿宋" w:eastAsia="仿宋_GB2312"/>
          <w:spacing w:val="-4"/>
          <w:kern w:val="0"/>
          <w:sz w:val="32"/>
          <w:szCs w:val="32"/>
          <w:lang w:eastAsia="zh-CN" w:bidi="ar"/>
        </w:rPr>
        <w:t>报名人员</w:t>
      </w:r>
      <w:r>
        <w:rPr>
          <w:rFonts w:hint="eastAsia" w:ascii="仿宋_GB2312" w:hAnsi="仿宋" w:eastAsia="仿宋_GB2312"/>
          <w:spacing w:val="-4"/>
          <w:kern w:val="0"/>
          <w:sz w:val="32"/>
          <w:szCs w:val="32"/>
          <w:lang w:bidi="ar"/>
        </w:rPr>
        <w:t>随时关注。请</w:t>
      </w:r>
      <w:r>
        <w:rPr>
          <w:rFonts w:hint="eastAsia" w:ascii="仿宋_GB2312" w:hAnsi="仿宋" w:eastAsia="仿宋_GB2312"/>
          <w:spacing w:val="-4"/>
          <w:kern w:val="0"/>
          <w:sz w:val="32"/>
          <w:szCs w:val="32"/>
          <w:lang w:eastAsia="zh-CN" w:bidi="ar"/>
        </w:rPr>
        <w:t>报名人员</w:t>
      </w:r>
      <w:r>
        <w:rPr>
          <w:rFonts w:hint="eastAsia" w:ascii="仿宋_GB2312" w:hAnsi="仿宋" w:eastAsia="仿宋_GB2312"/>
          <w:spacing w:val="-4"/>
          <w:kern w:val="0"/>
          <w:sz w:val="32"/>
          <w:szCs w:val="32"/>
          <w:lang w:bidi="ar"/>
        </w:rPr>
        <w:t>做好个人防护，减少非必要流动。</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3.政策咨询及监督举报电话</w:t>
      </w:r>
    </w:p>
    <w:p>
      <w:pPr>
        <w:topLinePunct/>
        <w:spacing w:before="156" w:beforeLines="50" w:after="156" w:afterLines="50"/>
        <w:ind w:firstLine="624" w:firstLineChars="200"/>
        <w:jc w:val="left"/>
        <w:rPr>
          <w:rFonts w:hint="eastAsia" w:ascii="仿宋_GB2312" w:hAnsi="仿宋" w:eastAsia="仿宋_GB2312"/>
          <w:color w:val="auto"/>
          <w:spacing w:val="-4"/>
          <w:kern w:val="0"/>
          <w:sz w:val="32"/>
          <w:szCs w:val="32"/>
          <w:lang w:val="en-US" w:eastAsia="zh-CN" w:bidi="ar"/>
        </w:rPr>
      </w:pPr>
      <w:r>
        <w:rPr>
          <w:rFonts w:hint="eastAsia" w:ascii="仿宋_GB2312" w:hAnsi="仿宋" w:eastAsia="仿宋_GB2312"/>
          <w:spacing w:val="-4"/>
          <w:kern w:val="0"/>
          <w:sz w:val="32"/>
          <w:szCs w:val="32"/>
          <w:lang w:bidi="ar"/>
        </w:rPr>
        <w:t>政策咨询电话：</w:t>
      </w:r>
      <w:r>
        <w:rPr>
          <w:rFonts w:hint="eastAsia" w:ascii="仿宋_GB2312" w:hAnsi="仿宋" w:eastAsia="仿宋_GB2312"/>
          <w:spacing w:val="-4"/>
          <w:kern w:val="0"/>
          <w:sz w:val="32"/>
          <w:szCs w:val="32"/>
          <w:lang w:val="en-US" w:eastAsia="zh-CN" w:bidi="ar"/>
        </w:rPr>
        <w:t>177 4716 4532 ；</w:t>
      </w:r>
      <w:r>
        <w:rPr>
          <w:rFonts w:hint="eastAsia" w:ascii="仿宋_GB2312" w:hAnsi="仿宋" w:eastAsia="仿宋_GB2312"/>
          <w:spacing w:val="-4"/>
          <w:kern w:val="0"/>
          <w:sz w:val="32"/>
          <w:szCs w:val="32"/>
          <w:lang w:bidi="ar"/>
        </w:rPr>
        <w:t>0471-</w:t>
      </w:r>
      <w:r>
        <w:rPr>
          <w:rFonts w:hint="eastAsia" w:ascii="仿宋_GB2312" w:hAnsi="仿宋" w:eastAsia="仿宋_GB2312"/>
          <w:color w:val="auto"/>
          <w:spacing w:val="-4"/>
          <w:kern w:val="0"/>
          <w:sz w:val="32"/>
          <w:szCs w:val="32"/>
          <w:lang w:bidi="ar"/>
        </w:rPr>
        <w:t>6218495</w:t>
      </w:r>
      <w:r>
        <w:rPr>
          <w:rFonts w:hint="eastAsia" w:ascii="仿宋_GB2312" w:hAnsi="仿宋" w:eastAsia="仿宋_GB2312"/>
          <w:color w:val="auto"/>
          <w:spacing w:val="-4"/>
          <w:kern w:val="0"/>
          <w:sz w:val="32"/>
          <w:szCs w:val="32"/>
          <w:lang w:val="en-US" w:eastAsia="zh-CN" w:bidi="ar"/>
        </w:rPr>
        <w:t xml:space="preserve">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网报技术支持电话：(0471)3389632</w:t>
      </w:r>
    </w:p>
    <w:p>
      <w:pPr>
        <w:topLinePunct/>
        <w:spacing w:before="156" w:beforeLines="50" w:after="156" w:afterLines="50"/>
        <w:ind w:firstLine="624" w:firstLineChars="200"/>
        <w:jc w:val="left"/>
        <w:rPr>
          <w:rFonts w:hint="eastAsia" w:ascii="仿宋_GB2312" w:hAnsi="仿宋" w:eastAsia="仿宋_GB2312"/>
          <w:color w:val="auto"/>
          <w:spacing w:val="-4"/>
          <w:kern w:val="0"/>
          <w:sz w:val="32"/>
          <w:szCs w:val="32"/>
          <w:lang w:bidi="ar"/>
        </w:rPr>
      </w:pPr>
      <w:r>
        <w:rPr>
          <w:rFonts w:hint="eastAsia" w:ascii="仿宋_GB2312" w:hAnsi="仿宋" w:eastAsia="仿宋_GB2312"/>
          <w:spacing w:val="-4"/>
          <w:kern w:val="0"/>
          <w:sz w:val="32"/>
          <w:szCs w:val="32"/>
          <w:lang w:bidi="ar"/>
        </w:rPr>
        <w:t>监督举报电话：</w:t>
      </w:r>
      <w:r>
        <w:rPr>
          <w:rFonts w:hint="eastAsia" w:ascii="仿宋_GB2312" w:hAnsi="仿宋" w:eastAsia="仿宋_GB2312"/>
          <w:color w:val="auto"/>
          <w:spacing w:val="-4"/>
          <w:kern w:val="0"/>
          <w:sz w:val="32"/>
          <w:szCs w:val="32"/>
          <w:lang w:bidi="ar"/>
        </w:rPr>
        <w:t>0471-6218600</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以上咨询电话和监督举报电话请于工作日（9:00-12:00，</w:t>
      </w:r>
      <w:r>
        <w:rPr>
          <w:rFonts w:hint="eastAsia" w:ascii="仿宋_GB2312" w:hAnsi="仿宋" w:eastAsia="仿宋_GB2312"/>
          <w:spacing w:val="-4"/>
          <w:kern w:val="0"/>
          <w:sz w:val="32"/>
          <w:szCs w:val="32"/>
          <w:lang w:val="en-US" w:eastAsia="zh-CN" w:bidi="ar"/>
        </w:rPr>
        <w:t>14</w:t>
      </w:r>
      <w:r>
        <w:rPr>
          <w:rFonts w:hint="eastAsia" w:ascii="仿宋_GB2312" w:hAnsi="仿宋" w:eastAsia="仿宋_GB2312"/>
          <w:spacing w:val="-4"/>
          <w:kern w:val="0"/>
          <w:sz w:val="32"/>
          <w:szCs w:val="32"/>
          <w:lang w:bidi="ar"/>
        </w:rPr>
        <w:t>:30-17:00）拨打。</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p>
    <w:p>
      <w:pPr>
        <w:widowControl/>
        <w:spacing w:before="100" w:beforeAutospacing="1" w:after="100" w:afterAutospacing="1" w:line="600" w:lineRule="exact"/>
        <w:ind w:firstLine="624" w:firstLineChars="2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本</w:t>
      </w:r>
      <w:r>
        <w:rPr>
          <w:rFonts w:hint="eastAsia" w:ascii="仿宋_GB2312" w:hAnsi="仿宋" w:eastAsia="仿宋_GB2312" w:cs="宋体"/>
          <w:spacing w:val="-4"/>
          <w:kern w:val="0"/>
          <w:sz w:val="32"/>
          <w:szCs w:val="32"/>
          <w:lang w:eastAsia="zh-CN"/>
        </w:rPr>
        <w:t>简章</w:t>
      </w:r>
      <w:r>
        <w:rPr>
          <w:rFonts w:hint="eastAsia" w:ascii="仿宋_GB2312" w:hAnsi="仿宋" w:eastAsia="仿宋_GB2312" w:cs="宋体"/>
          <w:spacing w:val="-4"/>
          <w:kern w:val="0"/>
          <w:sz w:val="32"/>
          <w:szCs w:val="32"/>
        </w:rPr>
        <w:t>由新城区2021年</w:t>
      </w:r>
      <w:r>
        <w:rPr>
          <w:rFonts w:hint="eastAsia" w:ascii="仿宋_GB2312" w:hAnsi="仿宋" w:eastAsia="仿宋_GB2312" w:cs="宋体"/>
          <w:spacing w:val="-4"/>
          <w:kern w:val="0"/>
          <w:sz w:val="32"/>
          <w:szCs w:val="32"/>
          <w:lang w:eastAsia="zh-CN"/>
        </w:rPr>
        <w:t>选聘编制外</w:t>
      </w:r>
      <w:r>
        <w:rPr>
          <w:rFonts w:hint="eastAsia" w:ascii="仿宋_GB2312" w:hAnsi="仿宋" w:eastAsia="仿宋_GB2312" w:cs="宋体"/>
          <w:spacing w:val="-4"/>
          <w:kern w:val="0"/>
          <w:sz w:val="32"/>
          <w:szCs w:val="32"/>
        </w:rPr>
        <w:t>合同制小学教师</w:t>
      </w:r>
      <w:r>
        <w:rPr>
          <w:rFonts w:hint="eastAsia" w:ascii="仿宋_GB2312" w:hAnsi="仿宋" w:eastAsia="仿宋_GB2312" w:cs="宋体"/>
          <w:spacing w:val="-4"/>
          <w:kern w:val="0"/>
          <w:sz w:val="32"/>
          <w:szCs w:val="32"/>
          <w:lang w:eastAsia="zh-CN"/>
        </w:rPr>
        <w:t>工作</w:t>
      </w:r>
      <w:r>
        <w:rPr>
          <w:rFonts w:hint="eastAsia" w:ascii="仿宋_GB2312" w:hAnsi="仿宋" w:eastAsia="仿宋_GB2312" w:cs="宋体"/>
          <w:spacing w:val="-4"/>
          <w:kern w:val="0"/>
          <w:sz w:val="32"/>
          <w:szCs w:val="32"/>
        </w:rPr>
        <w:t>领导小组办公室负责解释。</w:t>
      </w:r>
    </w:p>
    <w:p>
      <w:pPr>
        <w:widowControl/>
        <w:spacing w:before="100" w:beforeAutospacing="1" w:after="100" w:afterAutospacing="1" w:line="600" w:lineRule="exact"/>
        <w:jc w:val="left"/>
        <w:rPr>
          <w:rFonts w:hint="eastAsia" w:ascii="仿宋_GB2312" w:hAnsi="仿宋" w:eastAsia="仿宋_GB2312" w:cs="宋体"/>
          <w:spacing w:val="-4"/>
          <w:kern w:val="0"/>
          <w:sz w:val="32"/>
          <w:szCs w:val="32"/>
        </w:rPr>
      </w:pPr>
    </w:p>
    <w:p>
      <w:pPr>
        <w:widowControl/>
        <w:spacing w:before="100" w:beforeAutospacing="1" w:after="100" w:afterAutospacing="1" w:line="600" w:lineRule="exact"/>
        <w:ind w:firstLine="438"/>
        <w:jc w:val="left"/>
        <w:rPr>
          <w:rFonts w:hint="eastAsia" w:ascii="楷体_GB2312" w:hAnsi="仿宋" w:eastAsia="楷体_GB2312" w:cs="宋体"/>
          <w:spacing w:val="-4"/>
          <w:kern w:val="0"/>
          <w:sz w:val="32"/>
          <w:szCs w:val="32"/>
        </w:rPr>
      </w:pPr>
    </w:p>
    <w:p>
      <w:pPr>
        <w:widowControl/>
        <w:spacing w:before="100" w:beforeAutospacing="1" w:after="100" w:afterAutospacing="1" w:line="600" w:lineRule="exact"/>
        <w:ind w:firstLine="438"/>
        <w:jc w:val="left"/>
        <w:rPr>
          <w:rFonts w:hint="eastAsia" w:ascii="仿宋" w:hAnsi="仿宋" w:eastAsia="仿宋" w:cs="宋体"/>
          <w:spacing w:val="-4"/>
          <w:kern w:val="0"/>
          <w:sz w:val="32"/>
          <w:szCs w:val="32"/>
        </w:rPr>
      </w:pPr>
    </w:p>
    <w:p>
      <w:pPr>
        <w:widowControl/>
        <w:spacing w:before="100" w:beforeAutospacing="1" w:after="100" w:afterAutospacing="1" w:line="600" w:lineRule="exact"/>
        <w:ind w:left="-178" w:firstLine="584"/>
        <w:jc w:val="center"/>
        <w:rPr>
          <w:rFonts w:hint="eastAsia" w:ascii="楷体" w:hAnsi="楷体" w:eastAsia="楷体" w:cs="楷体"/>
          <w:sz w:val="32"/>
          <w:szCs w:val="32"/>
        </w:rPr>
      </w:pPr>
      <w:r>
        <w:rPr>
          <w:rFonts w:hint="eastAsia" w:ascii="仿宋_GB2312" w:hAnsi="仿宋" w:eastAsia="仿宋_GB2312"/>
          <w:sz w:val="32"/>
          <w:szCs w:val="32"/>
          <w:lang w:val="en-US" w:eastAsia="zh-CN"/>
        </w:rPr>
        <w:t xml:space="preserve">             </w:t>
      </w:r>
      <w:r>
        <w:rPr>
          <w:rFonts w:hint="eastAsia" w:ascii="楷体" w:hAnsi="楷体" w:eastAsia="楷体" w:cs="楷体"/>
          <w:sz w:val="32"/>
          <w:szCs w:val="32"/>
          <w:lang w:eastAsia="zh-CN"/>
        </w:rPr>
        <w:t>新城区</w:t>
      </w:r>
      <w:r>
        <w:rPr>
          <w:rFonts w:hint="eastAsia" w:ascii="楷体" w:hAnsi="楷体" w:eastAsia="楷体" w:cs="楷体"/>
          <w:sz w:val="32"/>
          <w:szCs w:val="32"/>
          <w:lang w:val="en-US" w:eastAsia="zh-CN"/>
        </w:rPr>
        <w:t>2021年选聘</w:t>
      </w:r>
      <w:r>
        <w:rPr>
          <w:rFonts w:hint="eastAsia" w:ascii="楷体" w:hAnsi="楷体" w:eastAsia="楷体" w:cs="楷体"/>
          <w:sz w:val="32"/>
          <w:szCs w:val="32"/>
          <w:lang w:eastAsia="zh-CN"/>
        </w:rPr>
        <w:t>编制外</w:t>
      </w:r>
      <w:r>
        <w:rPr>
          <w:rFonts w:hint="eastAsia" w:ascii="楷体" w:hAnsi="楷体" w:eastAsia="楷体" w:cs="楷体"/>
          <w:sz w:val="32"/>
          <w:szCs w:val="32"/>
        </w:rPr>
        <w:t>合同制小学</w:t>
      </w:r>
    </w:p>
    <w:p>
      <w:pPr>
        <w:widowControl/>
        <w:spacing w:before="100" w:beforeAutospacing="1" w:after="100" w:afterAutospacing="1" w:line="600" w:lineRule="exact"/>
        <w:ind w:left="-178" w:firstLine="584"/>
        <w:jc w:val="center"/>
        <w:rPr>
          <w:rFonts w:hint="eastAsia" w:ascii="楷体" w:hAnsi="楷体" w:eastAsia="楷体" w:cs="楷体"/>
          <w:spacing w:val="-4"/>
          <w:kern w:val="0"/>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教师工作</w:t>
      </w:r>
      <w:r>
        <w:rPr>
          <w:rFonts w:hint="eastAsia" w:ascii="楷体" w:hAnsi="楷体" w:eastAsia="楷体" w:cs="楷体"/>
          <w:spacing w:val="-4"/>
          <w:kern w:val="0"/>
          <w:sz w:val="32"/>
          <w:szCs w:val="32"/>
        </w:rPr>
        <w:t>领导小组（代章）</w:t>
      </w:r>
    </w:p>
    <w:p>
      <w:pPr>
        <w:widowControl/>
        <w:spacing w:before="100" w:beforeAutospacing="1" w:after="100" w:afterAutospacing="1" w:line="600" w:lineRule="exact"/>
        <w:ind w:left="-178" w:firstLine="584"/>
        <w:jc w:val="center"/>
        <w:rPr>
          <w:rFonts w:hint="eastAsia" w:ascii="楷体_GB2312" w:hAnsi="黑体" w:eastAsia="楷体_GB2312"/>
          <w:sz w:val="28"/>
          <w:szCs w:val="28"/>
        </w:rPr>
      </w:pPr>
      <w:r>
        <w:rPr>
          <w:rFonts w:hint="eastAsia" w:ascii="楷体_GB2312" w:hAnsi="仿宋" w:eastAsia="楷体_GB2312" w:cs="宋体"/>
          <w:spacing w:val="-4"/>
          <w:kern w:val="0"/>
          <w:sz w:val="32"/>
          <w:szCs w:val="32"/>
        </w:rPr>
        <w:t xml:space="preserve">             </w:t>
      </w:r>
      <w:r>
        <w:rPr>
          <w:rFonts w:hint="eastAsia" w:ascii="楷体_GB2312" w:hAnsi="仿宋" w:eastAsia="楷体_GB2312" w:cs="宋体"/>
          <w:spacing w:val="-4"/>
          <w:kern w:val="0"/>
          <w:sz w:val="32"/>
          <w:szCs w:val="32"/>
          <w:lang w:val="en-US" w:eastAsia="zh-CN"/>
        </w:rPr>
        <w:t xml:space="preserve"> </w:t>
      </w:r>
      <w:r>
        <w:rPr>
          <w:rFonts w:hint="eastAsia" w:ascii="楷体_GB2312" w:hAnsi="仿宋" w:eastAsia="楷体_GB2312" w:cs="宋体"/>
          <w:spacing w:val="-4"/>
          <w:kern w:val="0"/>
          <w:sz w:val="32"/>
          <w:szCs w:val="32"/>
        </w:rPr>
        <w:t>2021年8月</w:t>
      </w:r>
      <w:r>
        <w:rPr>
          <w:rFonts w:hint="eastAsia" w:ascii="楷体_GB2312" w:hAnsi="仿宋" w:eastAsia="楷体_GB2312" w:cs="宋体"/>
          <w:spacing w:val="-4"/>
          <w:kern w:val="0"/>
          <w:sz w:val="32"/>
          <w:szCs w:val="32"/>
          <w:lang w:val="en-US" w:eastAsia="zh-CN"/>
        </w:rPr>
        <w:t>20</w:t>
      </w:r>
      <w:r>
        <w:rPr>
          <w:rFonts w:hint="eastAsia" w:ascii="楷体_GB2312" w:hAnsi="仿宋" w:eastAsia="楷体_GB2312" w:cs="宋体"/>
          <w:spacing w:val="-4"/>
          <w:kern w:val="0"/>
          <w:sz w:val="32"/>
          <w:szCs w:val="32"/>
        </w:rPr>
        <w:t>日</w:t>
      </w:r>
    </w:p>
    <w:p>
      <w:pPr>
        <w:keepNext w:val="0"/>
        <w:keepLines w:val="0"/>
        <w:pageBreakBefore w:val="0"/>
        <w:widowControl/>
        <w:suppressLineNumbers w:val="0"/>
        <w:kinsoku/>
        <w:wordWrap/>
        <w:overflow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i w:val="0"/>
          <w:caps w:val="0"/>
          <w:color w:val="auto"/>
          <w:kern w:val="0"/>
          <w:sz w:val="28"/>
          <w:szCs w:val="28"/>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C74E1"/>
    <w:rsid w:val="02EB6986"/>
    <w:rsid w:val="04D902B1"/>
    <w:rsid w:val="0A6C74E1"/>
    <w:rsid w:val="125A2ABB"/>
    <w:rsid w:val="19345DDD"/>
    <w:rsid w:val="1B247411"/>
    <w:rsid w:val="20C75F63"/>
    <w:rsid w:val="2D4064E6"/>
    <w:rsid w:val="53B43A8C"/>
    <w:rsid w:val="5C8F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2021-08-16T02:14:00Z</dcterms:created>
  <dc:creator>浅夏。</dc:creator>
  <cp:lastModifiedBy>哦蕾～～～</cp:lastModifiedBy>
  <cp:lastPrinted>2021-08-20T07:51:00Z</cp:lastPrinted>
  <dcterms:modified xsi:type="dcterms:W3CDTF">2021-08-20T12:15:45Z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E0403130D81D4157BE7EA6E3218B70E0</vt:lpwstr>
  </property>
</Properties>
</file>