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firstLine="640"/>
        <w:jc w:val="both"/>
        <w:rPr>
          <w:rFonts w:hint="eastAsia"/>
        </w:rPr>
      </w:pPr>
      <w:bookmarkStart w:id="0" w:name="_GoBack"/>
      <w:r>
        <w:rPr>
          <w:rFonts w:hint="eastAsia"/>
        </w:rPr>
        <w:t>确山县2021年公开引进中小学优秀教师工作方案</w:t>
      </w:r>
    </w:p>
    <w:p>
      <w:pPr>
        <w:pStyle w:val="2"/>
        <w:keepNext w:val="0"/>
        <w:keepLines w:val="0"/>
        <w:widowControl/>
        <w:suppressLineNumbers w:val="0"/>
        <w:spacing w:before="0" w:beforeAutospacing="0" w:after="0" w:afterAutospacing="0" w:line="560" w:lineRule="atLeast"/>
        <w:ind w:left="0" w:right="0" w:firstLine="640"/>
        <w:jc w:val="both"/>
        <w:rPr>
          <w:rFonts w:ascii="Calibri" w:hAnsi="Calibri" w:cs="Calibri"/>
          <w:sz w:val="21"/>
          <w:szCs w:val="21"/>
        </w:rPr>
      </w:pPr>
      <w:r>
        <w:rPr>
          <w:rFonts w:ascii="黑体" w:hAnsi="宋体" w:eastAsia="黑体" w:cs="黑体"/>
          <w:i w:val="0"/>
          <w:caps w:val="0"/>
          <w:color w:val="000000"/>
          <w:spacing w:val="0"/>
          <w:sz w:val="32"/>
          <w:szCs w:val="32"/>
          <w:shd w:val="clear" w:fill="FFFFFF"/>
        </w:rPr>
        <w:t>一、引进原则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ascii="仿宋_GB2312" w:hAnsi="Calibri" w:eastAsia="仿宋_GB2312" w:cs="仿宋_GB2312"/>
          <w:i w:val="0"/>
          <w:caps w:val="0"/>
          <w:color w:val="000000"/>
          <w:spacing w:val="0"/>
          <w:sz w:val="32"/>
          <w:szCs w:val="32"/>
          <w:shd w:val="clear" w:fill="FFFFFF"/>
        </w:rPr>
        <w:t>1</w:t>
      </w:r>
      <w:r>
        <w:rPr>
          <w:rFonts w:hint="default" w:ascii="仿宋_GB2312" w:hAnsi="Calibri" w:eastAsia="仿宋_GB2312" w:cs="仿宋_GB2312"/>
          <w:i w:val="0"/>
          <w:caps w:val="0"/>
          <w:color w:val="000000"/>
          <w:spacing w:val="0"/>
          <w:sz w:val="32"/>
          <w:szCs w:val="32"/>
          <w:shd w:val="clear" w:fill="FFFFFF"/>
        </w:rPr>
        <w:t>．坚持编制空岗补缺的原则。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2．坚持实际需要、择优聘用的原则。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3．坚持公开、公平、公正的原则。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4．坚持与教学岗位一致或相近的原则。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二、引进计划和范围</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ascii="楷体_GB2312" w:hAnsi="Calibri" w:eastAsia="楷体_GB2312" w:cs="楷体_GB2312"/>
          <w:b/>
          <w:i w:val="0"/>
          <w:caps w:val="0"/>
          <w:color w:val="000000"/>
          <w:spacing w:val="0"/>
          <w:sz w:val="32"/>
          <w:szCs w:val="32"/>
          <w:shd w:val="clear" w:fill="FFFFFF"/>
        </w:rPr>
        <w:t>（一）引进计划。</w:t>
      </w:r>
      <w:r>
        <w:rPr>
          <w:rFonts w:hint="default" w:ascii="仿宋_GB2312" w:hAnsi="Calibri" w:eastAsia="仿宋_GB2312" w:cs="仿宋_GB2312"/>
          <w:i w:val="0"/>
          <w:caps w:val="0"/>
          <w:color w:val="000000"/>
          <w:spacing w:val="0"/>
          <w:sz w:val="32"/>
          <w:szCs w:val="32"/>
          <w:shd w:val="clear" w:fill="FFFFFF"/>
        </w:rPr>
        <w:t>计划引进中小学教师45名，其中小学教师25名，初中教师10名，高中教师10名。</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default" w:ascii="楷体_GB2312" w:hAnsi="Calibri" w:eastAsia="楷体_GB2312" w:cs="楷体_GB2312"/>
          <w:b/>
          <w:i w:val="0"/>
          <w:caps w:val="0"/>
          <w:color w:val="000000"/>
          <w:spacing w:val="0"/>
          <w:sz w:val="32"/>
          <w:szCs w:val="32"/>
          <w:shd w:val="clear" w:fill="FFFFFF"/>
        </w:rPr>
        <w:t>（二）引进范围。</w:t>
      </w:r>
      <w:r>
        <w:rPr>
          <w:rFonts w:hint="default" w:ascii="仿宋_GB2312" w:hAnsi="Calibri" w:eastAsia="仿宋_GB2312" w:cs="仿宋_GB2312"/>
          <w:i w:val="0"/>
          <w:caps w:val="0"/>
          <w:color w:val="000000"/>
          <w:spacing w:val="0"/>
          <w:sz w:val="32"/>
          <w:szCs w:val="32"/>
          <w:shd w:val="clear" w:fill="FFFFFF"/>
        </w:rPr>
        <w:t>在县外从事教育事业愿意为确山教育服务的现任在编在岗教师和当年服务期满的特岗教师（通过调查了解或函询所在编制、教育部门认定）。</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三、引进条件</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1．政治思想表现好，年度考核均为合格及以上。同等条件下，年度考核优秀者优先录用；</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2．具有初级以上职称；</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3．教学能力强、教学成绩突出；</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4．师德优良（审查人事档案查看有无违法违纪记录）；</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5．引进教师须有相应层次的教师资格证并在该学段工作。高中、初中教师须是普通全日制本科及以上学历，小学教师须是普通全日制专科及以上学历；</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6．年龄在40周岁以下（1981年1月30日以后出生）；</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7. 根据目前新冠肺炎疫情形势，暂不接收疫情重点地区(国务院疫情等级查询为高、中风险等级的地区)人员报名。</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四、报名与资格审查</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default" w:ascii="楷体_GB2312" w:hAnsi="Calibri" w:eastAsia="楷体_GB2312" w:cs="楷体_GB2312"/>
          <w:b/>
          <w:i w:val="0"/>
          <w:caps w:val="0"/>
          <w:color w:val="000000"/>
          <w:spacing w:val="0"/>
          <w:sz w:val="32"/>
          <w:szCs w:val="32"/>
          <w:shd w:val="clear" w:fill="FFFFFF"/>
        </w:rPr>
        <w:t>（一）报名时间</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2021年8月27日—8月28日</w:t>
      </w:r>
    </w:p>
    <w:p>
      <w:pPr>
        <w:pStyle w:val="2"/>
        <w:keepNext w:val="0"/>
        <w:keepLines w:val="0"/>
        <w:widowControl/>
        <w:suppressLineNumbers w:val="0"/>
        <w:spacing w:before="0" w:beforeAutospacing="0" w:after="0" w:afterAutospacing="0" w:line="560" w:lineRule="atLeast"/>
        <w:ind w:left="319" w:right="0" w:firstLine="321"/>
        <w:jc w:val="both"/>
        <w:rPr>
          <w:rFonts w:hint="default" w:ascii="Calibri" w:hAnsi="Calibri" w:cs="Calibri"/>
          <w:sz w:val="21"/>
          <w:szCs w:val="21"/>
        </w:rPr>
      </w:pPr>
      <w:r>
        <w:rPr>
          <w:rFonts w:hint="default" w:ascii="楷体_GB2312" w:hAnsi="Calibri" w:eastAsia="楷体_GB2312" w:cs="楷体_GB2312"/>
          <w:b/>
          <w:i w:val="0"/>
          <w:caps w:val="0"/>
          <w:color w:val="000000"/>
          <w:spacing w:val="0"/>
          <w:sz w:val="32"/>
          <w:szCs w:val="32"/>
          <w:shd w:val="clear" w:fill="FFFFFF"/>
        </w:rPr>
        <w:t>（二）报名地点</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default" w:ascii="仿宋_GB2312" w:hAnsi="Times New Roman" w:eastAsia="仿宋_GB2312" w:cs="仿宋_GB2312"/>
          <w:i w:val="0"/>
          <w:caps w:val="0"/>
          <w:color w:val="000000"/>
          <w:spacing w:val="0"/>
          <w:sz w:val="32"/>
          <w:szCs w:val="32"/>
          <w:shd w:val="clear" w:fill="FFFFFF"/>
        </w:rPr>
        <w:t>确山县教育局二楼人事股（根据疫情防控要求，现场报名时需出示健康码、行程码，佩戴口罩，按照工作人员安排有序排队，间隔1.5米以上，签订疫情防控个人承诺书）</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default" w:ascii="楷体_GB2312" w:hAnsi="Calibri" w:eastAsia="楷体_GB2312" w:cs="楷体_GB2312"/>
          <w:b/>
          <w:i w:val="0"/>
          <w:caps w:val="0"/>
          <w:color w:val="000000"/>
          <w:spacing w:val="0"/>
          <w:sz w:val="32"/>
          <w:szCs w:val="32"/>
          <w:shd w:val="clear" w:fill="FFFFFF"/>
        </w:rPr>
        <w:t>（三）携带材料</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1．个人简介；</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2．报名表一式两份，近期免冠同底1寸照片2张；</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3．转正定级表（特岗除外）、身份证、学历证书（学历认证报告复印件或《教育部电子学历注册备案表》）、教师资格证书，有职称的提供职称证书，获奖证书原件及复印件，公开发表的文章或公开出版的著作等。</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资格审查工作贯穿引进工作的全过程。</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五、组织考核</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成立若干考核组，由委托第三方单位、县纪委监委、县委编办、县人社局、县教育局配合进行考核，考核办法另行通知(考核时提供疫情防控承诺书和48小时内核酸检测阴性报告)。</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六、公示及聘用</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通过组织考核，在县政府网站公示七天。公示期满无异议者，经县政府审批后，相关部门按程序提档，根据机构编制有关规定及现有编制空缺范围内，办理有关手续列入编制，按实际岗位需求分配到与原工作学校性质相同（即原在城区公办学校的分配到城区公办学校，原在农村学校或民办中小学校的分配到农村学校），且与原聘用学段相同的学校工作。</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七、有关要求</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1.引进优秀教师工作是我县引进人才工作的一项重要措施，事关教育事业发展和社会大局稳定，引进过程要严格按原则办事、按程序操作，实行阳光作业，广泛接受群众监督，确保公开公正。</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2.县纪委监委、县委编办、县人社局、县财政局、县教育局等部门要密切配合，充分发挥职能作用，确保教师引进工作顺利进行。</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3.对在组织考核过程中弄虚作假，或不服从分配安排的教师一律不得录用。</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附件：1.确山县2021年公开</w:t>
      </w:r>
      <w:r>
        <w:rPr>
          <w:rFonts w:hint="default" w:ascii="仿宋_GB2312" w:hAnsi="Calibri" w:eastAsia="仿宋_GB2312" w:cs="仿宋_GB2312"/>
          <w:i w:val="0"/>
          <w:caps w:val="0"/>
          <w:color w:val="000000"/>
          <w:spacing w:val="-11"/>
          <w:sz w:val="32"/>
          <w:szCs w:val="32"/>
          <w:shd w:val="clear" w:fill="FFFFFF"/>
        </w:rPr>
        <w:t>引进中小学</w:t>
      </w:r>
      <w:r>
        <w:rPr>
          <w:rFonts w:hint="default" w:ascii="仿宋_GB2312" w:hAnsi="Calibri" w:eastAsia="仿宋_GB2312" w:cs="仿宋_GB2312"/>
          <w:i w:val="0"/>
          <w:caps w:val="0"/>
          <w:color w:val="000000"/>
          <w:spacing w:val="0"/>
          <w:sz w:val="32"/>
          <w:szCs w:val="32"/>
          <w:shd w:val="clear" w:fill="FFFFFF"/>
        </w:rPr>
        <w:t>优秀教师报名表</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rPr>
        <w:t> 2.</w:t>
      </w:r>
      <w:r>
        <w:rPr>
          <w:rFonts w:hint="default" w:ascii="仿宋_GB2312" w:hAnsi="Calibri" w:eastAsia="仿宋_GB2312" w:cs="仿宋_GB2312"/>
          <w:i w:val="0"/>
          <w:caps w:val="0"/>
          <w:color w:val="000000"/>
          <w:spacing w:val="0"/>
          <w:sz w:val="32"/>
          <w:szCs w:val="32"/>
          <w:shd w:val="clear" w:fill="FFFFFF"/>
        </w:rPr>
        <w:t>疫情防控个人承诺书</w:t>
      </w:r>
    </w:p>
    <w:bookmarkEnd w:id="0"/>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keepNext w:val="0"/>
        <w:keepLines w:val="0"/>
        <w:widowControl/>
        <w:suppressLineNumbers w:val="0"/>
        <w:jc w:val="left"/>
      </w:pPr>
    </w:p>
    <w:tbl>
      <w:tblPr>
        <w:tblW w:w="10125" w:type="dxa"/>
        <w:jc w:val="center"/>
        <w:shd w:val="clear"/>
        <w:tblLayout w:type="autofit"/>
        <w:tblCellMar>
          <w:top w:w="0" w:type="dxa"/>
          <w:left w:w="0" w:type="dxa"/>
          <w:bottom w:w="0" w:type="dxa"/>
          <w:right w:w="0" w:type="dxa"/>
        </w:tblCellMar>
      </w:tblPr>
      <w:tblGrid>
        <w:gridCol w:w="1437"/>
        <w:gridCol w:w="1317"/>
        <w:gridCol w:w="1041"/>
        <w:gridCol w:w="1057"/>
        <w:gridCol w:w="1008"/>
        <w:gridCol w:w="715"/>
        <w:gridCol w:w="1630"/>
        <w:gridCol w:w="1920"/>
      </w:tblGrid>
      <w:tr>
        <w:tblPrEx>
          <w:shd w:val="clear"/>
          <w:tblCellMar>
            <w:top w:w="0" w:type="dxa"/>
            <w:left w:w="0" w:type="dxa"/>
            <w:bottom w:w="0" w:type="dxa"/>
            <w:right w:w="0" w:type="dxa"/>
          </w:tblCellMar>
        </w:tblPrEx>
        <w:trPr>
          <w:trHeight w:val="1735" w:hRule="atLeast"/>
          <w:jc w:val="center"/>
        </w:trPr>
        <w:tc>
          <w:tcPr>
            <w:tcW w:w="9320" w:type="dxa"/>
            <w:gridSpan w:val="8"/>
            <w:tcBorders>
              <w:top w:val="nil"/>
              <w:left w:val="single" w:color="FFFFFF" w:sz="8" w:space="0"/>
              <w:bottom w:val="single" w:color="FFFFFF" w:sz="8" w:space="0"/>
              <w:right w:val="single" w:color="FFFFFF"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hint="eastAsia" w:ascii="黑体" w:hAnsi="宋体" w:eastAsia="黑体" w:cs="黑体"/>
                <w:sz w:val="32"/>
                <w:szCs w:val="32"/>
              </w:rPr>
              <w:t>附件1</w:t>
            </w:r>
          </w:p>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560" w:lineRule="atLeast"/>
              <w:ind w:left="0" w:right="0"/>
              <w:jc w:val="both"/>
              <w:textAlignment w:val="center"/>
              <w:rPr>
                <w:rFonts w:hint="default" w:ascii="Calibri" w:hAnsi="Calibri" w:cs="Calibri"/>
                <w:sz w:val="21"/>
                <w:szCs w:val="21"/>
              </w:rPr>
            </w:pPr>
            <w:r>
              <w:rPr>
                <w:rFonts w:ascii="方正小标宋简体" w:hAnsi="方正小标宋简体" w:eastAsia="方正小标宋简体" w:cs="方正小标宋简体"/>
                <w:sz w:val="44"/>
                <w:szCs w:val="44"/>
              </w:rPr>
              <w:t>确山县</w:t>
            </w:r>
            <w:r>
              <w:rPr>
                <w:rFonts w:hint="default" w:ascii="方正小标宋简体" w:hAnsi="方正小标宋简体" w:eastAsia="方正小标宋简体" w:cs="方正小标宋简体"/>
                <w:sz w:val="44"/>
                <w:szCs w:val="44"/>
              </w:rPr>
              <w:t>2021年公开引进中小学优秀教师报名表</w:t>
            </w:r>
          </w:p>
        </w:tc>
      </w:tr>
      <w:tr>
        <w:tblPrEx>
          <w:tblCellMar>
            <w:top w:w="0" w:type="dxa"/>
            <w:left w:w="0" w:type="dxa"/>
            <w:bottom w:w="0" w:type="dxa"/>
            <w:right w:w="0" w:type="dxa"/>
          </w:tblCellMar>
        </w:tblPrEx>
        <w:trPr>
          <w:trHeight w:val="433" w:hRule="atLeast"/>
          <w:jc w:val="center"/>
        </w:trPr>
        <w:tc>
          <w:tcPr>
            <w:tcW w:w="9320" w:type="dxa"/>
            <w:gridSpan w:val="8"/>
            <w:tcBorders>
              <w:top w:val="nil"/>
              <w:left w:val="single" w:color="FFFFFF" w:sz="8" w:space="0"/>
              <w:bottom w:val="single" w:color="000000" w:sz="8" w:space="0"/>
              <w:right w:val="single" w:color="FFFFFF"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textAlignment w:val="center"/>
              <w:rPr>
                <w:rFonts w:hint="default" w:ascii="Calibri" w:hAnsi="Calibri" w:cs="Calibri"/>
                <w:sz w:val="21"/>
                <w:szCs w:val="21"/>
              </w:rPr>
            </w:pPr>
            <w:r>
              <w:rPr>
                <w:rFonts w:hint="default" w:ascii="仿宋_GB2312" w:hAnsi="Calibri" w:eastAsia="仿宋_GB2312" w:cs="仿宋_GB2312"/>
                <w:color w:val="000000"/>
                <w:sz w:val="24"/>
                <w:szCs w:val="24"/>
              </w:rPr>
              <w:t>报名序号：                                       填表日期：2021年  月  日</w:t>
            </w:r>
          </w:p>
        </w:tc>
      </w:tr>
      <w:tr>
        <w:tblPrEx>
          <w:tblCellMar>
            <w:top w:w="0" w:type="dxa"/>
            <w:left w:w="0" w:type="dxa"/>
            <w:bottom w:w="0" w:type="dxa"/>
            <w:right w:w="0" w:type="dxa"/>
          </w:tblCellMar>
        </w:tblPrEx>
        <w:trPr>
          <w:trHeight w:val="668"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姓    名</w:t>
            </w: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性别</w:t>
            </w:r>
          </w:p>
        </w:tc>
        <w:tc>
          <w:tcPr>
            <w:tcW w:w="97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民族</w:t>
            </w:r>
          </w:p>
        </w:tc>
        <w:tc>
          <w:tcPr>
            <w:tcW w:w="150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76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照片</w:t>
            </w:r>
          </w:p>
        </w:tc>
      </w:tr>
      <w:tr>
        <w:tblPrEx>
          <w:tblCellMar>
            <w:top w:w="0" w:type="dxa"/>
            <w:left w:w="0" w:type="dxa"/>
            <w:bottom w:w="0" w:type="dxa"/>
            <w:right w:w="0" w:type="dxa"/>
          </w:tblCellMar>
        </w:tblPrEx>
        <w:trPr>
          <w:trHeight w:val="668"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出生年月</w:t>
            </w: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籍贯</w:t>
            </w:r>
          </w:p>
        </w:tc>
        <w:tc>
          <w:tcPr>
            <w:tcW w:w="97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政治面貌</w:t>
            </w:r>
          </w:p>
        </w:tc>
        <w:tc>
          <w:tcPr>
            <w:tcW w:w="150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7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68"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毕业院校</w:t>
            </w:r>
          </w:p>
        </w:tc>
        <w:tc>
          <w:tcPr>
            <w:tcW w:w="314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毕业时间</w:t>
            </w:r>
          </w:p>
        </w:tc>
        <w:tc>
          <w:tcPr>
            <w:tcW w:w="150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76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73"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学  　历</w:t>
            </w: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96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学位</w:t>
            </w:r>
          </w:p>
        </w:tc>
        <w:tc>
          <w:tcPr>
            <w:tcW w:w="97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毕业证书编号</w:t>
            </w:r>
          </w:p>
        </w:tc>
        <w:tc>
          <w:tcPr>
            <w:tcW w:w="327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06"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家庭住址</w:t>
            </w:r>
          </w:p>
        </w:tc>
        <w:tc>
          <w:tcPr>
            <w:tcW w:w="314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身份证号码</w:t>
            </w:r>
          </w:p>
        </w:tc>
        <w:tc>
          <w:tcPr>
            <w:tcW w:w="327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06"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报考单位</w:t>
            </w:r>
          </w:p>
        </w:tc>
        <w:tc>
          <w:tcPr>
            <w:tcW w:w="314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报考岗位</w:t>
            </w:r>
          </w:p>
        </w:tc>
        <w:tc>
          <w:tcPr>
            <w:tcW w:w="327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06"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现工作单位</w:t>
            </w:r>
          </w:p>
        </w:tc>
        <w:tc>
          <w:tcPr>
            <w:tcW w:w="314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1579"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联系电话</w:t>
            </w:r>
          </w:p>
        </w:tc>
        <w:tc>
          <w:tcPr>
            <w:tcW w:w="327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1765" w:hRule="atLeast"/>
          <w:jc w:val="center"/>
        </w:trPr>
        <w:tc>
          <w:tcPr>
            <w:tcW w:w="132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本人简历（从高中填起，例如：xx年xx月）</w:t>
            </w:r>
          </w:p>
        </w:tc>
        <w:tc>
          <w:tcPr>
            <w:tcW w:w="7994" w:type="dxa"/>
            <w:gridSpan w:val="7"/>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65" w:hRule="atLeast"/>
          <w:jc w:val="center"/>
        </w:trPr>
        <w:tc>
          <w:tcPr>
            <w:tcW w:w="1326"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家庭成员及主要社会</w:t>
            </w:r>
          </w:p>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关系</w:t>
            </w: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姓  名</w:t>
            </w:r>
          </w:p>
        </w:tc>
        <w:tc>
          <w:tcPr>
            <w:tcW w:w="285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与本人关系</w:t>
            </w:r>
          </w:p>
        </w:tc>
        <w:tc>
          <w:tcPr>
            <w:tcW w:w="392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1"/>
                <w:szCs w:val="21"/>
              </w:rPr>
              <w:t>工作单位及职务</w:t>
            </w:r>
          </w:p>
        </w:tc>
      </w:tr>
      <w:tr>
        <w:tblPrEx>
          <w:tblCellMar>
            <w:top w:w="0" w:type="dxa"/>
            <w:left w:w="0" w:type="dxa"/>
            <w:bottom w:w="0" w:type="dxa"/>
            <w:right w:w="0" w:type="dxa"/>
          </w:tblCellMar>
        </w:tblPrEx>
        <w:trPr>
          <w:trHeight w:val="479" w:hRule="atLeast"/>
          <w:jc w:val="center"/>
        </w:trPr>
        <w:tc>
          <w:tcPr>
            <w:tcW w:w="1326"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85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92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63" w:hRule="atLeast"/>
          <w:jc w:val="center"/>
        </w:trPr>
        <w:tc>
          <w:tcPr>
            <w:tcW w:w="1326"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c>
          <w:tcPr>
            <w:tcW w:w="121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285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c>
          <w:tcPr>
            <w:tcW w:w="3925"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1154" w:hRule="atLeast"/>
          <w:jc w:val="center"/>
        </w:trPr>
        <w:tc>
          <w:tcPr>
            <w:tcW w:w="1326"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报名人</w:t>
            </w:r>
            <w:r>
              <w:rPr>
                <w:rFonts w:hint="default" w:ascii="仿宋_GB2312" w:hAnsi="Calibri" w:eastAsia="仿宋_GB2312" w:cs="仿宋_GB2312"/>
                <w:color w:val="000000"/>
                <w:sz w:val="22"/>
                <w:szCs w:val="22"/>
              </w:rPr>
              <w:br w:type="textWrapping"/>
            </w:r>
            <w:r>
              <w:rPr>
                <w:rFonts w:hint="default" w:ascii="仿宋_GB2312" w:hAnsi="Calibri" w:eastAsia="仿宋_GB2312" w:cs="仿宋_GB2312"/>
                <w:color w:val="000000"/>
                <w:sz w:val="22"/>
                <w:szCs w:val="22"/>
              </w:rPr>
              <w:t>承  诺</w:t>
            </w:r>
          </w:p>
        </w:tc>
        <w:tc>
          <w:tcPr>
            <w:tcW w:w="7994" w:type="dxa"/>
            <w:gridSpan w:val="7"/>
            <w:tcBorders>
              <w:top w:val="nil"/>
              <w:left w:val="nil"/>
              <w:bottom w:val="nil"/>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firstLine="480"/>
              <w:jc w:val="left"/>
              <w:textAlignment w:val="center"/>
              <w:rPr>
                <w:rFonts w:hint="default" w:ascii="Calibri" w:hAnsi="Calibri" w:cs="Calibri"/>
                <w:sz w:val="21"/>
                <w:szCs w:val="21"/>
              </w:rPr>
            </w:pPr>
            <w:r>
              <w:rPr>
                <w:rFonts w:hint="default" w:ascii="仿宋_GB2312" w:hAnsi="Calibri" w:eastAsia="仿宋_GB2312" w:cs="仿宋_GB2312"/>
                <w:color w:val="000000"/>
                <w:sz w:val="24"/>
                <w:szCs w:val="24"/>
              </w:rPr>
              <w:t>本报名表所填内容正确无误，所提交的证件和照片真实有效。如有虚假，由此产生的一切后果由本人承担。</w:t>
            </w:r>
          </w:p>
        </w:tc>
      </w:tr>
      <w:tr>
        <w:tblPrEx>
          <w:tblCellMar>
            <w:top w:w="0" w:type="dxa"/>
            <w:left w:w="0" w:type="dxa"/>
            <w:bottom w:w="0" w:type="dxa"/>
            <w:right w:w="0" w:type="dxa"/>
          </w:tblCellMar>
        </w:tblPrEx>
        <w:trPr>
          <w:trHeight w:val="433" w:hRule="atLeast"/>
          <w:jc w:val="center"/>
        </w:trPr>
        <w:tc>
          <w:tcPr>
            <w:tcW w:w="1326"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c>
          <w:tcPr>
            <w:tcW w:w="7994" w:type="dxa"/>
            <w:gridSpan w:val="7"/>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textAlignment w:val="center"/>
              <w:rPr>
                <w:rFonts w:hint="default" w:ascii="Calibri" w:hAnsi="Calibri" w:cs="Calibri"/>
                <w:sz w:val="21"/>
                <w:szCs w:val="21"/>
              </w:rPr>
            </w:pPr>
            <w:r>
              <w:rPr>
                <w:rFonts w:hint="default" w:ascii="仿宋_GB2312" w:hAnsi="Calibri" w:eastAsia="仿宋_GB2312" w:cs="仿宋_GB2312"/>
                <w:color w:val="000000"/>
                <w:sz w:val="21"/>
                <w:szCs w:val="21"/>
              </w:rPr>
              <w:t>                                           报名人签名：</w:t>
            </w:r>
          </w:p>
        </w:tc>
      </w:tr>
      <w:tr>
        <w:tblPrEx>
          <w:tblCellMar>
            <w:top w:w="0" w:type="dxa"/>
            <w:left w:w="0" w:type="dxa"/>
            <w:bottom w:w="0" w:type="dxa"/>
            <w:right w:w="0" w:type="dxa"/>
          </w:tblCellMar>
        </w:tblPrEx>
        <w:trPr>
          <w:trHeight w:val="433" w:hRule="atLeast"/>
          <w:jc w:val="center"/>
        </w:trPr>
        <w:tc>
          <w:tcPr>
            <w:tcW w:w="1326"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color w:val="000000"/>
                <w:sz w:val="22"/>
                <w:szCs w:val="22"/>
              </w:rPr>
              <w:t>资格审查</w:t>
            </w:r>
            <w:r>
              <w:rPr>
                <w:rFonts w:hint="default" w:ascii="仿宋_GB2312" w:hAnsi="Calibri" w:eastAsia="仿宋_GB2312" w:cs="仿宋_GB2312"/>
                <w:color w:val="000000"/>
                <w:sz w:val="22"/>
                <w:szCs w:val="22"/>
              </w:rPr>
              <w:br w:type="textWrapping"/>
            </w:r>
            <w:r>
              <w:rPr>
                <w:rFonts w:hint="default" w:ascii="仿宋_GB2312" w:hAnsi="Calibri" w:eastAsia="仿宋_GB2312" w:cs="仿宋_GB2312"/>
                <w:color w:val="000000"/>
                <w:sz w:val="22"/>
                <w:szCs w:val="22"/>
              </w:rPr>
              <w:t>意    见</w:t>
            </w:r>
          </w:p>
        </w:tc>
        <w:tc>
          <w:tcPr>
            <w:tcW w:w="7994" w:type="dxa"/>
            <w:gridSpan w:val="7"/>
            <w:tcBorders>
              <w:top w:val="nil"/>
              <w:left w:val="nil"/>
              <w:bottom w:val="nil"/>
              <w:right w:val="single" w:color="000000"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433" w:hRule="atLeast"/>
          <w:jc w:val="center"/>
        </w:trPr>
        <w:tc>
          <w:tcPr>
            <w:tcW w:w="1326"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c>
          <w:tcPr>
            <w:tcW w:w="7994" w:type="dxa"/>
            <w:gridSpan w:val="7"/>
            <w:tcBorders>
              <w:top w:val="nil"/>
              <w:left w:val="nil"/>
              <w:bottom w:val="nil"/>
              <w:right w:val="single" w:color="000000"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Calibri" w:hAnsi="Calibri" w:cs="Calibri"/>
                <w:sz w:val="21"/>
                <w:szCs w:val="21"/>
              </w:rPr>
              <w:t> </w:t>
            </w:r>
          </w:p>
        </w:tc>
      </w:tr>
      <w:tr>
        <w:tblPrEx>
          <w:tblCellMar>
            <w:top w:w="0" w:type="dxa"/>
            <w:left w:w="0" w:type="dxa"/>
            <w:bottom w:w="0" w:type="dxa"/>
            <w:right w:w="0" w:type="dxa"/>
          </w:tblCellMar>
        </w:tblPrEx>
        <w:trPr>
          <w:trHeight w:val="612" w:hRule="atLeast"/>
          <w:jc w:val="center"/>
        </w:trPr>
        <w:tc>
          <w:tcPr>
            <w:tcW w:w="1326"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1"/>
                <w:szCs w:val="21"/>
              </w:rPr>
            </w:pPr>
          </w:p>
        </w:tc>
        <w:tc>
          <w:tcPr>
            <w:tcW w:w="7994" w:type="dxa"/>
            <w:gridSpan w:val="7"/>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textAlignment w:val="center"/>
              <w:rPr>
                <w:rFonts w:hint="default" w:ascii="Calibri" w:hAnsi="Calibri" w:cs="Calibri"/>
                <w:sz w:val="21"/>
                <w:szCs w:val="21"/>
              </w:rPr>
            </w:pPr>
            <w:r>
              <w:rPr>
                <w:rFonts w:hint="default" w:ascii="仿宋_GB2312" w:hAnsi="Calibri" w:eastAsia="仿宋_GB2312" w:cs="仿宋_GB2312"/>
                <w:color w:val="000000"/>
                <w:sz w:val="21"/>
                <w:szCs w:val="21"/>
              </w:rPr>
              <w:t>　　　　　　　　　　　　　　               审查人签名：</w:t>
            </w:r>
          </w:p>
        </w:tc>
      </w:tr>
      <w:tr>
        <w:tblPrEx>
          <w:tblCellMar>
            <w:top w:w="0" w:type="dxa"/>
            <w:left w:w="0" w:type="dxa"/>
            <w:bottom w:w="0" w:type="dxa"/>
            <w:right w:w="0" w:type="dxa"/>
          </w:tblCellMar>
        </w:tblPrEx>
        <w:trPr>
          <w:jc w:val="center"/>
        </w:trPr>
        <w:tc>
          <w:tcPr>
            <w:tcW w:w="1320" w:type="dxa"/>
            <w:tcBorders>
              <w:top w:val="nil"/>
              <w:left w:val="nil"/>
              <w:bottom w:val="nil"/>
              <w:right w:val="nil"/>
            </w:tcBorders>
            <w:shd w:val="clear"/>
            <w:vAlign w:val="center"/>
          </w:tcPr>
          <w:p>
            <w:pPr>
              <w:rPr>
                <w:rFonts w:hint="eastAsia" w:ascii="宋体"/>
                <w:sz w:val="21"/>
                <w:szCs w:val="21"/>
              </w:rPr>
            </w:pPr>
          </w:p>
        </w:tc>
        <w:tc>
          <w:tcPr>
            <w:tcW w:w="1215" w:type="dxa"/>
            <w:tcBorders>
              <w:top w:val="nil"/>
              <w:left w:val="nil"/>
              <w:bottom w:val="nil"/>
              <w:right w:val="nil"/>
            </w:tcBorders>
            <w:shd w:val="clear"/>
            <w:vAlign w:val="center"/>
          </w:tcPr>
          <w:p>
            <w:pPr>
              <w:rPr>
                <w:rFonts w:hint="eastAsia" w:ascii="宋体"/>
                <w:sz w:val="21"/>
                <w:szCs w:val="21"/>
              </w:rPr>
            </w:pPr>
          </w:p>
        </w:tc>
        <w:tc>
          <w:tcPr>
            <w:tcW w:w="960" w:type="dxa"/>
            <w:tcBorders>
              <w:top w:val="nil"/>
              <w:left w:val="nil"/>
              <w:bottom w:val="nil"/>
              <w:right w:val="nil"/>
            </w:tcBorders>
            <w:shd w:val="clear"/>
            <w:vAlign w:val="center"/>
          </w:tcPr>
          <w:p>
            <w:pPr>
              <w:rPr>
                <w:rFonts w:hint="eastAsia" w:ascii="宋体"/>
                <w:sz w:val="21"/>
                <w:szCs w:val="21"/>
              </w:rPr>
            </w:pPr>
          </w:p>
        </w:tc>
        <w:tc>
          <w:tcPr>
            <w:tcW w:w="975" w:type="dxa"/>
            <w:tcBorders>
              <w:top w:val="nil"/>
              <w:left w:val="nil"/>
              <w:bottom w:val="nil"/>
              <w:right w:val="nil"/>
            </w:tcBorders>
            <w:shd w:val="clear"/>
            <w:vAlign w:val="center"/>
          </w:tcPr>
          <w:p>
            <w:pPr>
              <w:rPr>
                <w:rFonts w:hint="eastAsia" w:ascii="宋体"/>
                <w:sz w:val="21"/>
                <w:szCs w:val="21"/>
              </w:rPr>
            </w:pPr>
          </w:p>
        </w:tc>
        <w:tc>
          <w:tcPr>
            <w:tcW w:w="930" w:type="dxa"/>
            <w:tcBorders>
              <w:top w:val="nil"/>
              <w:left w:val="nil"/>
              <w:bottom w:val="nil"/>
              <w:right w:val="nil"/>
            </w:tcBorders>
            <w:shd w:val="clear"/>
            <w:vAlign w:val="center"/>
          </w:tcPr>
          <w:p>
            <w:pPr>
              <w:rPr>
                <w:rFonts w:hint="eastAsia" w:ascii="宋体"/>
                <w:sz w:val="21"/>
                <w:szCs w:val="21"/>
              </w:rPr>
            </w:pPr>
          </w:p>
        </w:tc>
        <w:tc>
          <w:tcPr>
            <w:tcW w:w="660" w:type="dxa"/>
            <w:tcBorders>
              <w:top w:val="nil"/>
              <w:left w:val="nil"/>
              <w:bottom w:val="nil"/>
              <w:right w:val="nil"/>
            </w:tcBorders>
            <w:shd w:val="clear"/>
            <w:vAlign w:val="center"/>
          </w:tcPr>
          <w:p>
            <w:pPr>
              <w:rPr>
                <w:rFonts w:hint="eastAsia" w:ascii="宋体"/>
                <w:sz w:val="21"/>
                <w:szCs w:val="21"/>
              </w:rPr>
            </w:pPr>
          </w:p>
        </w:tc>
        <w:tc>
          <w:tcPr>
            <w:tcW w:w="1500" w:type="dxa"/>
            <w:tcBorders>
              <w:top w:val="nil"/>
              <w:left w:val="nil"/>
              <w:bottom w:val="nil"/>
              <w:right w:val="nil"/>
            </w:tcBorders>
            <w:shd w:val="clear"/>
            <w:vAlign w:val="center"/>
          </w:tcPr>
          <w:p>
            <w:pPr>
              <w:rPr>
                <w:rFonts w:hint="eastAsia" w:ascii="宋体"/>
                <w:sz w:val="21"/>
                <w:szCs w:val="21"/>
              </w:rPr>
            </w:pPr>
          </w:p>
        </w:tc>
        <w:tc>
          <w:tcPr>
            <w:tcW w:w="1770" w:type="dxa"/>
            <w:tcBorders>
              <w:top w:val="nil"/>
              <w:left w:val="nil"/>
              <w:bottom w:val="nil"/>
              <w:right w:val="nil"/>
            </w:tcBorders>
            <w:shd w:val="clear"/>
            <w:vAlign w:val="center"/>
          </w:tcPr>
          <w:p>
            <w:pPr>
              <w:rPr>
                <w:rFonts w:hint="eastAsia" w:ascii="宋体"/>
                <w:sz w:val="21"/>
                <w:szCs w:val="21"/>
              </w:rPr>
            </w:pPr>
          </w:p>
        </w:tc>
      </w:tr>
    </w:tbl>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eastAsia" w:ascii="黑体" w:hAnsi="宋体" w:eastAsia="黑体" w:cs="黑体"/>
          <w:i w:val="0"/>
          <w:caps w:val="0"/>
          <w:color w:val="000000"/>
          <w:spacing w:val="0"/>
          <w:sz w:val="32"/>
          <w:szCs w:val="32"/>
          <w:shd w:val="clear" w:fill="FFFFFF"/>
        </w:rPr>
        <w:t>附件2</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000000"/>
          <w:spacing w:val="0"/>
          <w:sz w:val="44"/>
          <w:szCs w:val="44"/>
          <w:shd w:val="clear" w:fill="FFFFFF"/>
        </w:rPr>
        <w:t>疫情防控个人承诺书</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本人郑重承诺:</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一、本人没有被诊断为新冠肺炎确诊或疑似病例，以及无症状感染者。</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二、本人没有与新冠肺炎确诊病例、疑似病例及无症状感染者密切接触。</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三、本人过去21天没有与入境人员、疫情重点地区(国务院疫情等级查询为高、中风险等级的地区)人员有密切接触。</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四、本人过去21天没有出境、或去过疫情重点地区(国务院疫情等级查询为高、中风险等级的地区)。</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五、本人没有发热、咳嗽、乏力、胸闷等症状。</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六、外来返确行程中始终佩戴口罩，并严格遵守疫情防控措施，始终做好个人防护。</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本人对以上提供的健康相关信息的真实性负责。如因信息不实引起疫情传播和扩散，愿承担由此带来的全部法律责任。</w:t>
      </w:r>
    </w:p>
    <w:p>
      <w:pPr>
        <w:pStyle w:val="2"/>
        <w:keepNext w:val="0"/>
        <w:keepLines w:val="0"/>
        <w:widowControl/>
        <w:suppressLineNumbers w:val="0"/>
        <w:spacing w:before="0" w:beforeAutospacing="0" w:after="0" w:afterAutospacing="0" w:line="520" w:lineRule="atLeast"/>
        <w:ind w:left="0" w:right="0" w:firstLine="96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承诺人：单位：</w:t>
      </w:r>
      <w:r>
        <w:rPr>
          <w:rFonts w:hint="default" w:ascii="仿宋_GB2312" w:hAnsi="Calibri" w:eastAsia="仿宋_GB2312" w:cs="仿宋_GB2312"/>
          <w:i w:val="0"/>
          <w:caps w:val="0"/>
          <w:color w:val="000000"/>
          <w:spacing w:val="0"/>
          <w:sz w:val="32"/>
          <w:szCs w:val="32"/>
          <w:u w:val="single"/>
          <w:shd w:val="clear" w:fill="FFFFFF"/>
        </w:rPr>
        <w:t>            </w:t>
      </w:r>
      <w:r>
        <w:rPr>
          <w:rFonts w:hint="default" w:ascii="仿宋_GB2312" w:hAnsi="Calibri" w:eastAsia="仿宋_GB2312" w:cs="仿宋_GB2312"/>
          <w:i w:val="0"/>
          <w:caps w:val="0"/>
          <w:color w:val="000000"/>
          <w:spacing w:val="0"/>
          <w:sz w:val="32"/>
          <w:szCs w:val="32"/>
          <w:shd w:val="clear" w:fill="FFFFFF"/>
        </w:rPr>
        <w:t>     姓名：</w:t>
      </w:r>
      <w:r>
        <w:rPr>
          <w:rFonts w:hint="default" w:ascii="仿宋_GB2312" w:hAnsi="Calibri" w:eastAsia="仿宋_GB2312" w:cs="仿宋_GB2312"/>
          <w:i w:val="0"/>
          <w:caps w:val="0"/>
          <w:color w:val="000000"/>
          <w:spacing w:val="0"/>
          <w:sz w:val="32"/>
          <w:szCs w:val="32"/>
          <w:u w:val="single"/>
          <w:shd w:val="clear" w:fill="FFFFFF"/>
        </w:rPr>
        <w:t>          </w:t>
      </w:r>
      <w:r>
        <w:rPr>
          <w:rFonts w:hint="default" w:ascii="仿宋_GB2312" w:hAnsi="Calibri" w:eastAsia="仿宋_GB2312" w:cs="仿宋_GB2312"/>
          <w:i w:val="0"/>
          <w:caps w:val="0"/>
          <w:color w:val="000000"/>
          <w:spacing w:val="0"/>
          <w:sz w:val="32"/>
          <w:szCs w:val="32"/>
          <w:shd w:val="clear" w:fill="FFFFFF"/>
        </w:rPr>
        <w:t>  </w:t>
      </w:r>
    </w:p>
    <w:p>
      <w:pPr>
        <w:pStyle w:val="2"/>
        <w:keepNext w:val="0"/>
        <w:keepLines w:val="0"/>
        <w:widowControl/>
        <w:suppressLineNumbers w:val="0"/>
        <w:spacing w:before="0" w:beforeAutospacing="0" w:after="0" w:afterAutospacing="0" w:line="520" w:lineRule="atLeast"/>
        <w:ind w:left="0" w:right="0" w:firstLine="22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电话：</w:t>
      </w:r>
      <w:r>
        <w:rPr>
          <w:rFonts w:hint="default" w:ascii="仿宋_GB2312" w:hAnsi="Calibri" w:eastAsia="仿宋_GB2312" w:cs="仿宋_GB2312"/>
          <w:i w:val="0"/>
          <w:caps w:val="0"/>
          <w:color w:val="000000"/>
          <w:spacing w:val="0"/>
          <w:sz w:val="32"/>
          <w:szCs w:val="32"/>
          <w:u w:val="single"/>
          <w:shd w:val="clear" w:fill="FFFFFF"/>
        </w:rPr>
        <w:t>            </w:t>
      </w:r>
    </w:p>
    <w:p>
      <w:pPr>
        <w:pStyle w:val="2"/>
        <w:keepNext w:val="0"/>
        <w:keepLines w:val="0"/>
        <w:widowControl/>
        <w:suppressLineNumbers w:val="0"/>
        <w:spacing w:before="0" w:beforeAutospacing="0" w:after="0" w:afterAutospacing="0" w:line="520" w:lineRule="atLeast"/>
        <w:ind w:left="0" w:right="0" w:firstLine="288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  </w:t>
      </w:r>
    </w:p>
    <w:p>
      <w:pPr>
        <w:pStyle w:val="2"/>
        <w:keepNext w:val="0"/>
        <w:keepLines w:val="0"/>
        <w:widowControl/>
        <w:suppressLineNumbers w:val="0"/>
        <w:spacing w:before="0" w:beforeAutospacing="0" w:after="0" w:afterAutospacing="0" w:line="520" w:lineRule="atLeast"/>
        <w:ind w:left="0" w:right="0" w:firstLine="544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2"/>
        <w:keepNext w:val="0"/>
        <w:keepLines w:val="0"/>
        <w:widowControl/>
        <w:suppressLineNumbers w:val="0"/>
        <w:spacing w:before="0" w:beforeAutospacing="0" w:after="0" w:afterAutospacing="0" w:line="520" w:lineRule="atLeast"/>
        <w:ind w:left="0" w:right="0" w:firstLine="5440"/>
        <w:jc w:val="both"/>
        <w:rPr>
          <w:rFonts w:hint="default" w:ascii="Calibri" w:hAnsi="Calibri" w:cs="Calibri"/>
          <w:sz w:val="21"/>
          <w:szCs w:val="21"/>
        </w:rPr>
      </w:pPr>
      <w:r>
        <w:rPr>
          <w:rFonts w:hint="default" w:ascii="仿宋_GB2312" w:hAnsi="Calibri" w:eastAsia="仿宋_GB2312" w:cs="仿宋_GB2312"/>
          <w:i w:val="0"/>
          <w:caps w:val="0"/>
          <w:color w:val="000000"/>
          <w:spacing w:val="0"/>
          <w:sz w:val="32"/>
          <w:szCs w:val="32"/>
          <w:shd w:val="clear" w:fill="FFFFFF"/>
        </w:rPr>
        <w:t>2021年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A1F9C"/>
    <w:rsid w:val="37BA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2021-08-24T14:40:00Z</dcterms:created>
  <dc:creator>Administrator</dc:creator>
  <cp:lastModifiedBy>Administrator</cp:lastModifiedBy>
  <dcterms:modified xsi:type="dcterms:W3CDTF">2021-08-24T14:41:11Z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