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焦作大学20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21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年公开招聘笔试</w:t>
      </w:r>
    </w:p>
    <w:p>
      <w:pPr>
        <w:shd w:val="clear" w:color="auto" w:fill="FFFFFF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疫情防控须知 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请广大考生提前做好自我健康管理，通过微信小程序“国家政务服务平台”或支付宝小程序“豫事办”申领本人防疫健康码，并持续关注健康码状态。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所有考生需提供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开考时间前72小时内新冠肺炎病毒核酸检测阴性证明、且现场体温测量</w:t>
      </w:r>
      <w:bookmarkStart w:id="0" w:name="_GoBack"/>
      <w:bookmarkEnd w:id="0"/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正常（＜37.3℃）、无新冠肺炎相关症状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方可参加考试。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3.考生应从考试日前14天开始（从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日起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），启动体温监测，并在《焦作大学20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年公开招聘考生健康体温监测登记表及承诺书》上如实记录，按照“一日一测，异常情况随时报”的疫情报告制度，及时将异常情况报告所在单位或社区防疫部门。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4.考试日前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天内，尽量不跨区域流动，避免在国内疫情中高风险地区或境外旅行、居住；避免与新冠肺炎确诊病例、疑似病例、无症状感染者及中高风险区域人员接触；尽量避免去人群流动性较大、人群密集的场所聚集。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5.考生在备考过程中，要做好自我防护，注意个人卫生，加强营养和合理休息，防止过度紧张和疲劳，以良好心态和身体素质参加考试，避免出现发热、咳嗽等异常症状。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赴考时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  <w:highlight w:val="none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6.</w:t>
      </w:r>
      <w:r>
        <w:rPr>
          <w:rFonts w:hint="eastAsia"/>
          <w:highlight w:val="none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请考生自备口罩，按照疫情防控要求进入考点时必须佩带口罩，接受身份识别等特殊情况下须摘除口罩。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7.</w:t>
      </w:r>
      <w:r>
        <w:rPr>
          <w:rFonts w:hint="eastAsia" w:ascii="仿宋_GB2312" w:hAnsi="仿宋" w:eastAsia="仿宋_GB2312"/>
          <w:sz w:val="32"/>
          <w:szCs w:val="32"/>
          <w:highlight w:val="none"/>
          <w:shd w:val="clear" w:color="auto" w:fill="FFFFFF"/>
        </w:rPr>
        <w:t>为避免人员聚集，考生应至少在考试开始前1.5小时到达考点，入场时，应自觉排队保持1米以上安全间距，主动出示本人防疫健康码信息（绿码），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并按要求主动接受体温测量,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出示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72小时内新冠肺炎病毒核酸检测阴性证明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健康码为绿码及体温测量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8.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9.考试结束后，考生按规定有序离场。所有在隔离考场参加考试的考生，须由现场医护人员根据疫情防控相关规定进行检测诊断后方可离开。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10.考生要认真阅读本须知，承诺已知悉告知事项、证明义务和防疫要求，自愿承担相关责任。下载填写《</w:t>
      </w:r>
      <w:r>
        <w:rPr>
          <w:rFonts w:hint="eastAsia" w:ascii="仿宋_GB2312" w:hAnsi="微软雅黑" w:eastAsia="仿宋_GB2312" w:cs="Helvetica"/>
          <w:sz w:val="32"/>
          <w:szCs w:val="32"/>
        </w:rPr>
        <w:t>焦作大学2</w:t>
      </w:r>
      <w:r>
        <w:rPr>
          <w:rFonts w:ascii="仿宋_GB2312" w:hAnsi="微软雅黑" w:eastAsia="仿宋_GB2312" w:cs="Helvetica"/>
          <w:sz w:val="32"/>
          <w:szCs w:val="32"/>
        </w:rPr>
        <w:t>0</w:t>
      </w:r>
      <w:r>
        <w:rPr>
          <w:rFonts w:hint="eastAsia" w:ascii="仿宋_GB2312" w:hAnsi="微软雅黑" w:eastAsia="仿宋_GB2312" w:cs="Helvetica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Helvetica"/>
          <w:sz w:val="32"/>
          <w:szCs w:val="32"/>
        </w:rPr>
        <w:t>年公开招聘考生健康体温监测登记表及承诺书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》并签字。凡隐瞒或谎报旅居史、接触史、健康状况等疫情防控重点信息，不配合工作人员进行防疫检测、询问、排查、送诊等造成不良后果的，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取消考试资格，终止考试，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并按照疫情防控相关规定严肃处理；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sectPr>
      <w:pgSz w:w="11906" w:h="16838"/>
      <w:pgMar w:top="1587" w:right="136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81747"/>
    <w:rsid w:val="00097EA1"/>
    <w:rsid w:val="000A22C3"/>
    <w:rsid w:val="000E6217"/>
    <w:rsid w:val="000F0D88"/>
    <w:rsid w:val="000F2D98"/>
    <w:rsid w:val="000F59C3"/>
    <w:rsid w:val="000F75BF"/>
    <w:rsid w:val="00101035"/>
    <w:rsid w:val="0011337A"/>
    <w:rsid w:val="001546BB"/>
    <w:rsid w:val="00166A57"/>
    <w:rsid w:val="00175501"/>
    <w:rsid w:val="0018753B"/>
    <w:rsid w:val="001A10A8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94DBD"/>
    <w:rsid w:val="002A2D9E"/>
    <w:rsid w:val="002B6813"/>
    <w:rsid w:val="002D5EEF"/>
    <w:rsid w:val="002E5495"/>
    <w:rsid w:val="003261BC"/>
    <w:rsid w:val="00334339"/>
    <w:rsid w:val="00343FFA"/>
    <w:rsid w:val="00345082"/>
    <w:rsid w:val="00383583"/>
    <w:rsid w:val="00390A56"/>
    <w:rsid w:val="003A5A55"/>
    <w:rsid w:val="003A697C"/>
    <w:rsid w:val="003B72B0"/>
    <w:rsid w:val="003E50A3"/>
    <w:rsid w:val="003F1470"/>
    <w:rsid w:val="003F44DB"/>
    <w:rsid w:val="00423EC9"/>
    <w:rsid w:val="00430E7B"/>
    <w:rsid w:val="004353D9"/>
    <w:rsid w:val="004408E3"/>
    <w:rsid w:val="00467555"/>
    <w:rsid w:val="00481144"/>
    <w:rsid w:val="00485003"/>
    <w:rsid w:val="00493614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C4B08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67622"/>
    <w:rsid w:val="00A72BC2"/>
    <w:rsid w:val="00A75EF7"/>
    <w:rsid w:val="00A96CA3"/>
    <w:rsid w:val="00AC41DD"/>
    <w:rsid w:val="00AE26D0"/>
    <w:rsid w:val="00B1656D"/>
    <w:rsid w:val="00B25AF6"/>
    <w:rsid w:val="00B315A5"/>
    <w:rsid w:val="00B80981"/>
    <w:rsid w:val="00BA6374"/>
    <w:rsid w:val="00BD33A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11C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1CAB"/>
    <w:rsid w:val="00E64C4A"/>
    <w:rsid w:val="00E65446"/>
    <w:rsid w:val="00E676FD"/>
    <w:rsid w:val="00E7180B"/>
    <w:rsid w:val="00E7224C"/>
    <w:rsid w:val="00E861D5"/>
    <w:rsid w:val="00EA227A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852DE"/>
    <w:rsid w:val="00FA0FE4"/>
    <w:rsid w:val="00FA345A"/>
    <w:rsid w:val="00FC43B8"/>
    <w:rsid w:val="00FD77E1"/>
    <w:rsid w:val="038E76DA"/>
    <w:rsid w:val="09417A65"/>
    <w:rsid w:val="09882F3C"/>
    <w:rsid w:val="0F7B7574"/>
    <w:rsid w:val="0FDE01C1"/>
    <w:rsid w:val="127F5FDC"/>
    <w:rsid w:val="31E310AF"/>
    <w:rsid w:val="37857106"/>
    <w:rsid w:val="50C51056"/>
    <w:rsid w:val="559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1089</Characters>
  <Lines>9</Lines>
  <Paragraphs>2</Paragraphs>
  <TotalTime>1</TotalTime>
  <ScaleCrop>false</ScaleCrop>
  <LinksUpToDate>false</LinksUpToDate>
  <CharactersWithSpaces>1277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天雷</cp:lastModifiedBy>
  <cp:lastPrinted>2021-10-27T11:52:00Z</cp:lastPrinted>
  <dcterms:modified xsi:type="dcterms:W3CDTF">2021-10-27T11:56:29Z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7F796D42F3394969B0B506270E6B7795</vt:lpwstr>
  </property>
</Properties>
</file>