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 w:eastAsia="宋体" w:cs="Times New Roman"/>
          <w:sz w:val="18"/>
          <w:szCs w:val="18"/>
          <w:lang w:val="en-US" w:eastAsia="zh-CN"/>
        </w:rPr>
      </w:pPr>
      <w:r>
        <w:rPr>
          <w:rFonts w:hint="eastAsia" w:ascii="宋体" w:hAnsi="宋体" w:eastAsia="宋体" w:cs="Times New Roman"/>
          <w:sz w:val="18"/>
          <w:szCs w:val="18"/>
          <w:lang w:val="en-US" w:eastAsia="zh-CN"/>
        </w:rPr>
        <w:t xml:space="preserve">附件4                                 </w:t>
      </w:r>
    </w:p>
    <w:p>
      <w:pPr>
        <w:spacing w:line="480" w:lineRule="exact"/>
        <w:ind w:firstLine="2940" w:firstLineChars="700"/>
        <w:jc w:val="left"/>
        <w:rPr>
          <w:rFonts w:ascii="宋体" w:hAnsi="宋体" w:eastAsia="宋体" w:cs="Times New Roman"/>
          <w:sz w:val="42"/>
          <w:szCs w:val="30"/>
        </w:rPr>
      </w:pPr>
      <w:bookmarkStart w:id="0" w:name="_GoBack"/>
      <w:r>
        <w:rPr>
          <w:rFonts w:hint="eastAsia" w:ascii="宋体" w:hAnsi="宋体" w:eastAsia="宋体" w:cs="Times New Roman"/>
          <w:sz w:val="42"/>
          <w:szCs w:val="30"/>
        </w:rPr>
        <w:t>诚信承诺书</w:t>
      </w:r>
    </w:p>
    <w:bookmarkEnd w:id="0"/>
    <w:p>
      <w:pPr>
        <w:spacing w:line="48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尊敬的报考人员：</w:t>
      </w:r>
    </w:p>
    <w:p>
      <w:pPr>
        <w:spacing w:line="4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您好！</w:t>
      </w:r>
    </w:p>
    <w:p>
      <w:pPr>
        <w:shd w:val="clear" w:color="auto" w:fill="auto"/>
        <w:spacing w:after="210" w:line="460" w:lineRule="exact"/>
        <w:ind w:firstLine="560" w:firstLineChars="200"/>
        <w:jc w:val="left"/>
        <w:outlineLvl w:val="1"/>
        <w:rPr>
          <w:rFonts w:ascii="微软雅黑" w:hAnsi="微软雅黑" w:eastAsia="微软雅黑"/>
          <w:color w:val="249FEA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欢迎您进入《2021年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东宁</w:t>
      </w:r>
      <w:r>
        <w:rPr>
          <w:rFonts w:hint="eastAsia" w:ascii="宋体" w:hAnsi="宋体" w:eastAsia="宋体" w:cs="Times New Roman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教育局直属中小学、幼儿园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及教育资源服务中心</w:t>
      </w:r>
      <w:r>
        <w:rPr>
          <w:rFonts w:hint="eastAsia" w:ascii="宋体" w:hAnsi="宋体" w:eastAsia="宋体" w:cs="Times New Roman"/>
          <w:sz w:val="28"/>
          <w:szCs w:val="28"/>
        </w:rPr>
        <w:t>公开招聘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教师和</w:t>
      </w:r>
      <w:r>
        <w:rPr>
          <w:rFonts w:hint="eastAsia" w:ascii="宋体" w:hAnsi="宋体" w:eastAsia="宋体" w:cs="Times New Roman"/>
          <w:sz w:val="28"/>
          <w:szCs w:val="28"/>
        </w:rPr>
        <w:t>工作人员网站》。本工作任务只限于报考2021年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东宁</w:t>
      </w:r>
      <w:r>
        <w:rPr>
          <w:rFonts w:hint="eastAsia" w:ascii="宋体" w:hAnsi="宋体" w:eastAsia="宋体" w:cs="Times New Roman"/>
          <w:sz w:val="28"/>
          <w:szCs w:val="28"/>
        </w:rPr>
        <w:t>市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中小学、幼儿园及教育资源服务中心</w:t>
      </w:r>
      <w:r>
        <w:rPr>
          <w:rFonts w:hint="eastAsia" w:ascii="宋体" w:hAnsi="宋体" w:eastAsia="宋体" w:cs="Times New Roman"/>
          <w:sz w:val="28"/>
          <w:szCs w:val="28"/>
        </w:rPr>
        <w:t>公开招聘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教师和</w:t>
      </w:r>
      <w:r>
        <w:rPr>
          <w:rFonts w:hint="eastAsia" w:ascii="宋体" w:hAnsi="宋体" w:eastAsia="宋体" w:cs="Times New Roman"/>
          <w:sz w:val="28"/>
          <w:szCs w:val="28"/>
        </w:rPr>
        <w:t>工作人员的考生。为了方便您报考，保证您的报名信息真实准确，请认真阅读以下事项：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hint="eastAsia" w:ascii="宋体" w:hAnsi="宋体" w:eastAsia="宋体" w:cs="Tahoma"/>
          <w:kern w:val="0"/>
          <w:sz w:val="28"/>
          <w:szCs w:val="28"/>
        </w:rPr>
        <w:t>1．本人已仔细阅读此次公开招聘的招聘公告及招聘计划，理解且认可其内容，同意并自愿遵守招聘公告、招聘计划所明确的事项及要求，遵守招聘纪律，服从招聘安排，并严格按照事业单位人事管理、事业单位公开招聘及相关政策规定履行自身责任义务，如有任何违反约定或违规违纪等问题，本人自愿放弃聘用资格、接受相应处理并承担相关责任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hint="eastAsia" w:ascii="宋体" w:hAnsi="宋体" w:eastAsia="宋体" w:cs="Tahoma"/>
          <w:kern w:val="0"/>
          <w:sz w:val="28"/>
          <w:szCs w:val="28"/>
        </w:rPr>
        <w:t>2．本网站报名系统的所有权和运作权归</w:t>
      </w:r>
      <w:r>
        <w:rPr>
          <w:rFonts w:hint="eastAsia" w:ascii="宋体" w:hAnsi="宋体" w:eastAsia="宋体" w:cs="Tahoma"/>
          <w:kern w:val="0"/>
          <w:sz w:val="28"/>
          <w:szCs w:val="28"/>
          <w:lang w:eastAsia="zh-CN"/>
        </w:rPr>
        <w:t>东宁</w:t>
      </w:r>
      <w:r>
        <w:rPr>
          <w:rFonts w:hint="eastAsia" w:ascii="宋体" w:hAnsi="宋体" w:eastAsia="宋体" w:cs="Tahoma"/>
          <w:kern w:val="0"/>
          <w:sz w:val="28"/>
          <w:szCs w:val="28"/>
        </w:rPr>
        <w:t>市事业单位招聘工作领导小组所有，报考人员必须完全同意全部服务条款，才可以办理本网站的网上报名和确认。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kern w:val="0"/>
          <w:sz w:val="28"/>
          <w:szCs w:val="28"/>
        </w:rPr>
        <w:t>3</w:t>
      </w:r>
      <w:r>
        <w:rPr>
          <w:rFonts w:hint="eastAsia" w:ascii="宋体" w:hAnsi="宋体" w:eastAsia="宋体" w:cs="Tahoma"/>
          <w:kern w:val="0"/>
          <w:sz w:val="28"/>
          <w:szCs w:val="28"/>
        </w:rPr>
        <w:t>．报考人员必须以本人真实信息报名，报考人员不得以他人身份和他人的照片进行报名，否则由此造成的纠纷，由报考人员承担全部责任。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kern w:val="0"/>
          <w:sz w:val="28"/>
          <w:szCs w:val="28"/>
        </w:rPr>
        <w:t>4</w:t>
      </w:r>
      <w:r>
        <w:rPr>
          <w:rFonts w:hint="eastAsia" w:ascii="宋体" w:hAnsi="宋体" w:eastAsia="宋体" w:cs="Tahoma"/>
          <w:kern w:val="0"/>
          <w:sz w:val="28"/>
          <w:szCs w:val="28"/>
        </w:rPr>
        <w:t>．报考人员必须仔细阅读《招聘公告》、《招聘计划》等内容，承诺所填写的个人信息资料真实准确，并符合招聘岗位的要求。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kern w:val="0"/>
          <w:sz w:val="28"/>
          <w:szCs w:val="28"/>
        </w:rPr>
        <w:t>5</w:t>
      </w:r>
      <w:r>
        <w:rPr>
          <w:rFonts w:hint="eastAsia" w:ascii="宋体" w:hAnsi="宋体" w:eastAsia="宋体" w:cs="Tahoma"/>
          <w:kern w:val="0"/>
          <w:sz w:val="28"/>
          <w:szCs w:val="28"/>
        </w:rPr>
        <w:t>．</w:t>
      </w:r>
      <w:r>
        <w:rPr>
          <w:rFonts w:hint="eastAsia" w:ascii="宋体" w:hAnsi="宋体" w:eastAsia="宋体" w:cs="Tahoma"/>
          <w:b/>
          <w:kern w:val="0"/>
          <w:sz w:val="28"/>
          <w:szCs w:val="28"/>
        </w:rPr>
        <w:t>报考人员填报所学专业名称</w:t>
      </w:r>
      <w:r>
        <w:rPr>
          <w:rFonts w:hint="eastAsia" w:ascii="宋体" w:hAnsi="宋体" w:eastAsia="宋体" w:cs="Tahoma"/>
          <w:b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ahoma"/>
          <w:b/>
          <w:kern w:val="0"/>
          <w:sz w:val="28"/>
          <w:szCs w:val="28"/>
          <w:lang w:val="en-US" w:eastAsia="zh-CN"/>
        </w:rPr>
        <w:t>教师资格层次及专业</w:t>
      </w:r>
      <w:r>
        <w:rPr>
          <w:rFonts w:hint="eastAsia" w:ascii="宋体" w:hAnsi="宋体" w:eastAsia="宋体" w:cs="Tahoma"/>
          <w:b/>
          <w:kern w:val="0"/>
          <w:sz w:val="28"/>
          <w:szCs w:val="28"/>
        </w:rPr>
        <w:t>必须与本人毕业证书专业名称</w:t>
      </w:r>
      <w:r>
        <w:rPr>
          <w:rFonts w:hint="eastAsia" w:ascii="宋体" w:hAnsi="宋体" w:eastAsia="宋体" w:cs="Tahoma"/>
          <w:b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ahoma"/>
          <w:b/>
          <w:kern w:val="0"/>
          <w:sz w:val="28"/>
          <w:szCs w:val="28"/>
          <w:lang w:val="en-US" w:eastAsia="zh-CN"/>
        </w:rPr>
        <w:t>教师资格证书层次及</w:t>
      </w:r>
      <w:r>
        <w:rPr>
          <w:rFonts w:hint="eastAsia" w:ascii="宋体" w:hAnsi="宋体" w:eastAsia="宋体" w:cs="Tahoma"/>
          <w:b/>
          <w:kern w:val="0"/>
          <w:sz w:val="28"/>
          <w:szCs w:val="28"/>
        </w:rPr>
        <w:t>专业名称相一致。</w:t>
      </w:r>
      <w:r>
        <w:rPr>
          <w:rFonts w:hint="eastAsia" w:ascii="宋体" w:hAnsi="宋体" w:eastAsia="宋体" w:cs="Tahoma"/>
          <w:kern w:val="0"/>
          <w:sz w:val="28"/>
          <w:szCs w:val="28"/>
        </w:rPr>
        <w:t>由于个人信息填写不准确而导致无法参加笔试、面试或影响聘用等情况，由本人承担全部责任，本网站及</w:t>
      </w:r>
      <w:r>
        <w:rPr>
          <w:rFonts w:hint="eastAsia" w:ascii="宋体" w:hAnsi="宋体" w:eastAsia="宋体" w:cs="Tahoma"/>
          <w:kern w:val="0"/>
          <w:sz w:val="28"/>
          <w:szCs w:val="28"/>
          <w:lang w:eastAsia="zh-CN"/>
        </w:rPr>
        <w:t>东宁</w:t>
      </w:r>
      <w:r>
        <w:rPr>
          <w:rFonts w:hint="eastAsia" w:ascii="宋体" w:hAnsi="宋体" w:eastAsia="宋体" w:cs="Tahoma"/>
          <w:kern w:val="0"/>
          <w:sz w:val="28"/>
          <w:szCs w:val="28"/>
        </w:rPr>
        <w:t>市事业单位公开招聘工作领导小组不承担相应责任。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kern w:val="0"/>
          <w:sz w:val="28"/>
          <w:szCs w:val="28"/>
        </w:rPr>
        <w:t>6</w:t>
      </w:r>
      <w:r>
        <w:rPr>
          <w:rFonts w:hint="eastAsia" w:ascii="宋体" w:hAnsi="宋体" w:eastAsia="宋体" w:cs="Tahoma"/>
          <w:kern w:val="0"/>
          <w:sz w:val="28"/>
          <w:szCs w:val="28"/>
        </w:rPr>
        <w:t>．报名信息提交成功后，在规定时间内交纳考试费用，否则视为自动放弃本次考试报名（</w:t>
      </w:r>
      <w:r>
        <w:rPr>
          <w:rFonts w:hint="eastAsia" w:ascii="宋体" w:hAnsi="宋体" w:eastAsia="宋体" w:cs="Tahoma"/>
          <w:color w:val="FF0000"/>
          <w:kern w:val="0"/>
          <w:sz w:val="28"/>
          <w:szCs w:val="28"/>
        </w:rPr>
        <w:t>如由于岗位选择错误而造成所交纳考务费有误，或由于个人原因而无法参加笔试等情况，考务费不退回</w:t>
      </w:r>
      <w:r>
        <w:rPr>
          <w:rFonts w:hint="eastAsia" w:ascii="宋体" w:hAnsi="宋体" w:eastAsia="宋体" w:cs="Tahoma"/>
          <w:kern w:val="0"/>
          <w:sz w:val="28"/>
          <w:szCs w:val="28"/>
        </w:rPr>
        <w:t>）。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kern w:val="0"/>
          <w:sz w:val="28"/>
          <w:szCs w:val="28"/>
        </w:rPr>
        <w:t>7</w:t>
      </w:r>
      <w:r>
        <w:rPr>
          <w:rFonts w:hint="eastAsia" w:ascii="宋体" w:hAnsi="宋体" w:eastAsia="宋体" w:cs="Tahoma"/>
          <w:kern w:val="0"/>
          <w:sz w:val="28"/>
          <w:szCs w:val="28"/>
        </w:rPr>
        <w:t>．要按规定时间自行完成《准考证》的打印，逾期责任自负。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kern w:val="0"/>
          <w:sz w:val="28"/>
          <w:szCs w:val="28"/>
        </w:rPr>
        <w:t>8</w:t>
      </w:r>
      <w:r>
        <w:rPr>
          <w:rFonts w:hint="eastAsia" w:ascii="宋体" w:hAnsi="宋体" w:eastAsia="宋体" w:cs="Tahoma"/>
          <w:kern w:val="0"/>
          <w:sz w:val="28"/>
          <w:szCs w:val="28"/>
        </w:rPr>
        <w:t>．承诺在笔试、面试中严格遵守考场纪律，服从监考人员和考场工作人员的管理。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kern w:val="0"/>
          <w:sz w:val="28"/>
          <w:szCs w:val="28"/>
        </w:rPr>
        <w:t>9</w:t>
      </w:r>
      <w:r>
        <w:rPr>
          <w:rFonts w:hint="eastAsia" w:ascii="宋体" w:hAnsi="宋体" w:eastAsia="宋体" w:cs="Tahoma"/>
          <w:kern w:val="0"/>
          <w:sz w:val="28"/>
          <w:szCs w:val="28"/>
        </w:rPr>
        <w:t>．报名时，您点击</w:t>
      </w:r>
      <w:r>
        <w:rPr>
          <w:rFonts w:hint="eastAsia" w:ascii="宋体" w:hAnsi="宋体" w:eastAsia="宋体" w:cs="Tahoma"/>
          <w:color w:val="FF0000"/>
          <w:kern w:val="0"/>
          <w:sz w:val="28"/>
          <w:szCs w:val="28"/>
        </w:rPr>
        <w:t>[同意]</w:t>
      </w:r>
      <w:r>
        <w:rPr>
          <w:rFonts w:hint="eastAsia" w:ascii="宋体" w:hAnsi="宋体" w:eastAsia="宋体" w:cs="Tahoma"/>
          <w:kern w:val="0"/>
          <w:sz w:val="28"/>
          <w:szCs w:val="28"/>
        </w:rPr>
        <w:t>按钮，表明您已仔细阅读过上述内容并完全同意</w:t>
      </w:r>
      <w:r>
        <w:rPr>
          <w:rFonts w:hint="eastAsia" w:ascii="宋体" w:hAnsi="宋体" w:eastAsia="宋体" w:cs="Tahoma"/>
          <w:color w:val="FF0000"/>
          <w:kern w:val="0"/>
          <w:sz w:val="28"/>
          <w:szCs w:val="28"/>
        </w:rPr>
        <w:t>《诚信承诺书》</w:t>
      </w:r>
      <w:r>
        <w:rPr>
          <w:rFonts w:hint="eastAsia" w:ascii="宋体" w:hAnsi="宋体" w:eastAsia="宋体" w:cs="Tahoma"/>
          <w:kern w:val="0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right"/>
        <w:rPr>
          <w:rFonts w:hint="eastAsia" w:ascii="宋体" w:hAnsi="宋体" w:eastAsia="宋体" w:cs="Tahoma"/>
          <w:kern w:val="0"/>
          <w:sz w:val="28"/>
          <w:szCs w:val="28"/>
          <w:lang w:eastAsia="zh-CN"/>
        </w:rPr>
      </w:pPr>
    </w:p>
    <w:p>
      <w:pPr>
        <w:widowControl/>
        <w:spacing w:line="480" w:lineRule="exact"/>
        <w:ind w:firstLine="560" w:firstLineChars="200"/>
        <w:jc w:val="right"/>
        <w:rPr>
          <w:rFonts w:hint="eastAsia" w:ascii="宋体" w:hAnsi="宋体" w:eastAsia="宋体" w:cs="Tahoma"/>
          <w:kern w:val="0"/>
          <w:sz w:val="28"/>
          <w:szCs w:val="28"/>
          <w:lang w:eastAsia="zh-CN"/>
        </w:rPr>
      </w:pPr>
    </w:p>
    <w:p>
      <w:pPr>
        <w:widowControl/>
        <w:spacing w:line="480" w:lineRule="exact"/>
        <w:ind w:firstLine="560" w:firstLineChars="200"/>
        <w:jc w:val="right"/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2021年东宁市教育局直属中小学、幼儿园</w:t>
      </w:r>
    </w:p>
    <w:p>
      <w:pPr>
        <w:widowControl/>
        <w:spacing w:line="480" w:lineRule="exact"/>
        <w:ind w:firstLine="560" w:firstLineChars="200"/>
        <w:jc w:val="center"/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 xml:space="preserve">                    及教育资源服务中心公开招聘教师</w:t>
      </w:r>
    </w:p>
    <w:p>
      <w:pPr>
        <w:widowControl/>
        <w:spacing w:line="480" w:lineRule="exact"/>
        <w:ind w:firstLine="560" w:firstLineChars="200"/>
        <w:jc w:val="center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 xml:space="preserve">                 和工作人员</w:t>
      </w:r>
      <w:r>
        <w:rPr>
          <w:rFonts w:hint="eastAsia" w:ascii="宋体" w:hAnsi="宋体" w:eastAsia="宋体" w:cs="Tahoma"/>
          <w:kern w:val="0"/>
          <w:sz w:val="28"/>
          <w:szCs w:val="28"/>
        </w:rPr>
        <w:t>领导小组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1706B"/>
    <w:rsid w:val="49B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2021-11-30T09:16:00Z</dcterms:created>
  <dc:creator>、姜宇溪</dc:creator>
  <cp:lastModifiedBy>、姜宇溪</cp:lastModifiedBy>
  <dcterms:modified xsi:type="dcterms:W3CDTF">2021-11-30T09:17:14Z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94AA41909D4E4675A57E6D57C819276F</vt:lpwstr>
  </property>
</Properties>
</file>