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24E0B" w:rsidRPr="00E93A66" w:rsidRDefault="00124E0B" w:rsidP="00124E0B">
      <w:pPr>
        <w:widowControl/>
        <w:spacing w:line="520" w:lineRule="exact"/>
        <w:ind w:right="-58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  <w:r w:rsidRPr="00E93A66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附件</w:t>
      </w:r>
      <w:r w:rsidR="00001BB6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1-</w:t>
      </w:r>
      <w:r w:rsidR="00C10042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3</w:t>
      </w:r>
      <w:r w:rsidRPr="00E93A66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：</w:t>
      </w:r>
    </w:p>
    <w:p w:rsidR="00124E0B" w:rsidRPr="00EF546C" w:rsidRDefault="00124E0B" w:rsidP="00124E0B">
      <w:pPr>
        <w:widowControl/>
        <w:spacing w:line="520" w:lineRule="exact"/>
        <w:ind w:right="-58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8F515D" w:rsidRPr="00414C91" w:rsidRDefault="00CF0785" w:rsidP="008F515D">
      <w:pPr>
        <w:widowControl/>
        <w:spacing w:line="520" w:lineRule="exact"/>
        <w:ind w:right="-58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2022年</w:t>
      </w:r>
      <w:r w:rsidR="00F96C65" w:rsidRPr="002F5F34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珠海市香洲区公开招聘教育系统</w:t>
      </w:r>
      <w:r w:rsidR="00F96C65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事业单位工作人员</w:t>
      </w:r>
      <w:r w:rsidR="008F515D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（第一批）</w:t>
      </w:r>
    </w:p>
    <w:p w:rsidR="00F96C65" w:rsidRDefault="00F96C65" w:rsidP="00F96C65">
      <w:pPr>
        <w:widowControl/>
        <w:spacing w:line="520" w:lineRule="exact"/>
        <w:ind w:right="-58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有关问题解答</w:t>
      </w:r>
    </w:p>
    <w:p w:rsidR="007124C2" w:rsidRPr="00EF546C" w:rsidRDefault="007124C2" w:rsidP="007D6C22">
      <w:pPr>
        <w:widowControl/>
        <w:spacing w:line="540" w:lineRule="exact"/>
        <w:ind w:right="1281"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2C4758" w:rsidRPr="002C4758" w:rsidRDefault="002A4F89" w:rsidP="002C4758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C475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</w:t>
      </w:r>
      <w:r w:rsidR="002C4758" w:rsidRPr="002C4758">
        <w:rPr>
          <w:rFonts w:ascii="黑体" w:eastAsia="黑体" w:hAnsi="黑体" w:hint="eastAsia"/>
          <w:sz w:val="32"/>
          <w:szCs w:val="32"/>
        </w:rPr>
        <w:t>学历学位、专业有关问题</w:t>
      </w:r>
    </w:p>
    <w:p w:rsidR="00F96C65" w:rsidRDefault="00F96C65" w:rsidP="00F96C65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（一）本科与研究生所学专业不同，是否可以报第一批岗位？</w:t>
      </w:r>
    </w:p>
    <w:p w:rsidR="00F96C65" w:rsidRDefault="00F96C65" w:rsidP="00F96C65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答：研究生专业符合报考岗位专业要求的，可以报考。</w:t>
      </w:r>
    </w:p>
    <w:p w:rsidR="00F96C65" w:rsidRDefault="00F96C65" w:rsidP="00F96C65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（二）双学位的报考者能否以第二学位的专业报考？</w:t>
      </w:r>
    </w:p>
    <w:p w:rsidR="00F96C65" w:rsidRDefault="00F96C65" w:rsidP="00F96C65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答：如果报考者研究生阶段具有两个毕业证书和两个学位证书（也就是说需要四本证书），可以符合岗位条件的专业报考。</w:t>
      </w:r>
    </w:p>
    <w:p w:rsidR="00F96C65" w:rsidRDefault="00F96C65" w:rsidP="00F96C65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（三）国内院校与国外院校联合办学的，如何报考？</w:t>
      </w:r>
    </w:p>
    <w:p w:rsidR="00F96C65" w:rsidRDefault="00F96C65" w:rsidP="00F96C65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答：国内院校与国外院校联合办学的，按国内院校毕业生报考，网上报名时须提供国内院校出具的相应证明。属国内院校与国外院校联合办学取得国外学位的，办理聘用手续时需提供国家教育部留学服务中心出具的《联合办学学历学位评估意见书》。</w:t>
      </w:r>
    </w:p>
    <w:p w:rsidR="00F96C65" w:rsidRDefault="00F96C65" w:rsidP="00F96C65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（四）报考者所学专业未列入《专业参考目录》的，能否报考？</w:t>
      </w:r>
    </w:p>
    <w:p w:rsidR="00F96C65" w:rsidRDefault="00F96C65" w:rsidP="00F96C65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答：</w:t>
      </w:r>
      <w:r>
        <w:rPr>
          <w:rFonts w:ascii="仿宋_GB2312" w:eastAsia="仿宋_GB2312" w:hAnsi="Arial" w:cs="Arial"/>
          <w:kern w:val="0"/>
          <w:sz w:val="32"/>
          <w:szCs w:val="32"/>
        </w:rPr>
        <w:t>所学专业未列入专业目录(没有专业代码)而以相近专业报考的考生，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或专业目录中没有与所学专业名称完全一致的留学回国人员，</w:t>
      </w:r>
      <w:r>
        <w:rPr>
          <w:rFonts w:ascii="仿宋_GB2312" w:eastAsia="仿宋_GB2312" w:hAnsi="Arial" w:cs="Arial"/>
          <w:kern w:val="0"/>
          <w:sz w:val="32"/>
          <w:szCs w:val="32"/>
        </w:rPr>
        <w:t>需提供毕业证书、所学专业课程成绩单(须教务处盖章)、院校出具的课程对比情况说明及毕业院校</w:t>
      </w:r>
      <w:r>
        <w:rPr>
          <w:rFonts w:ascii="仿宋_GB2312" w:eastAsia="仿宋_GB2312" w:hAnsi="Arial" w:cs="Arial"/>
          <w:kern w:val="0"/>
          <w:sz w:val="32"/>
          <w:szCs w:val="32"/>
        </w:rPr>
        <w:lastRenderedPageBreak/>
        <w:t>设置专业的依据等材料。以上材料如由国（境）外机构出具，还应提供有资质的翻译机构出具的中文翻译件。</w:t>
      </w:r>
    </w:p>
    <w:p w:rsidR="00F96C65" w:rsidRDefault="00F96C65" w:rsidP="00F96C65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（五）需提交的院校出具的课程对比情况说明、设置专业依据材料有模板吗？</w:t>
      </w:r>
    </w:p>
    <w:p w:rsidR="00F96C65" w:rsidRDefault="00F96C65" w:rsidP="00F96C65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答：没有模板，相关材料</w:t>
      </w:r>
      <w:proofErr w:type="gramStart"/>
      <w:r>
        <w:rPr>
          <w:rFonts w:ascii="仿宋_GB2312" w:eastAsia="仿宋_GB2312" w:hAnsi="Arial" w:cs="Arial" w:hint="eastAsia"/>
          <w:kern w:val="0"/>
          <w:sz w:val="32"/>
          <w:szCs w:val="32"/>
        </w:rPr>
        <w:t>请毕业</w:t>
      </w:r>
      <w:proofErr w:type="gramEnd"/>
      <w:r>
        <w:rPr>
          <w:rFonts w:ascii="仿宋_GB2312" w:eastAsia="仿宋_GB2312" w:hAnsi="Arial" w:cs="Arial" w:hint="eastAsia"/>
          <w:kern w:val="0"/>
          <w:sz w:val="32"/>
          <w:szCs w:val="32"/>
        </w:rPr>
        <w:t>院校根据实际情况出具即可，同时上传清晰的盖有学校或学院公章的学业成绩单。</w:t>
      </w:r>
    </w:p>
    <w:p w:rsidR="005C2EDE" w:rsidRPr="00795EA5" w:rsidRDefault="002A4F89" w:rsidP="00E43132">
      <w:pPr>
        <w:spacing w:line="54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795EA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</w:t>
      </w:r>
      <w:r w:rsidR="005C2EDE" w:rsidRPr="00795EA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网上报名有关问题</w:t>
      </w:r>
    </w:p>
    <w:p w:rsidR="00F96C65" w:rsidRDefault="00F96C65" w:rsidP="00F96C65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（一）网上已经报名了，但是有信息填错了，可以修改吗？</w:t>
      </w:r>
    </w:p>
    <w:p w:rsidR="00F96C65" w:rsidRDefault="00F96C65" w:rsidP="00F96C65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答：在系统开放期间，报名信息是可以更改的。招聘系统关闭后，只可以下载或打印报名表，不可以再更改报名信息。</w:t>
      </w:r>
    </w:p>
    <w:p w:rsidR="00F96C65" w:rsidRDefault="00F96C65" w:rsidP="00F96C65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（二）网上报名时，暂无法上</w:t>
      </w:r>
      <w:proofErr w:type="gramStart"/>
      <w:r>
        <w:rPr>
          <w:rFonts w:ascii="仿宋_GB2312" w:eastAsia="仿宋_GB2312" w:hAnsi="Arial" w:cs="Arial" w:hint="eastAsia"/>
          <w:kern w:val="0"/>
          <w:sz w:val="32"/>
          <w:szCs w:val="32"/>
        </w:rPr>
        <w:t>传就业推荐表该</w:t>
      </w:r>
      <w:proofErr w:type="gramEnd"/>
      <w:r>
        <w:rPr>
          <w:rFonts w:ascii="仿宋_GB2312" w:eastAsia="仿宋_GB2312" w:hAnsi="Arial" w:cs="Arial" w:hint="eastAsia"/>
          <w:kern w:val="0"/>
          <w:sz w:val="32"/>
          <w:szCs w:val="32"/>
        </w:rPr>
        <w:t>如何处理？</w:t>
      </w:r>
    </w:p>
    <w:p w:rsidR="00F96C65" w:rsidRDefault="00F96C65" w:rsidP="00F96C65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答：确有特殊情况无法提供就业推荐表的考生，建议先完善文字信息的填报，可联系所在院系出具2022年应届毕业生推荐证明或者推荐函，尽可能提供在校证明、学生证、学生卡等佐证材料。</w:t>
      </w:r>
    </w:p>
    <w:p w:rsidR="00F96C65" w:rsidRDefault="00F96C65" w:rsidP="00F96C65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（三）如何判断专业比赛、荣誉称号等属于哪种级别？</w:t>
      </w:r>
    </w:p>
    <w:p w:rsidR="00F96C65" w:rsidRDefault="00F96C65" w:rsidP="00F96C65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答：专业比赛获奖情况一般指与本专业相关的比赛获奖情况，荣誉称号一般指“优秀共青团员”、“优秀班干部”等个人的荣誉称号。</w:t>
      </w:r>
    </w:p>
    <w:p w:rsidR="00F96C65" w:rsidRDefault="00F96C65" w:rsidP="00F96C65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专业比赛、荣誉称号等属于哪一级别，建议考生根据获奖证书颁发部门的级别来确定。如果仍然无法确定的，建议考生咨询专业比赛、荣誉称号的颁发部门（或举办部门，或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lastRenderedPageBreak/>
        <w:t>授予部门）。</w:t>
      </w:r>
    </w:p>
    <w:p w:rsidR="00F96C65" w:rsidRDefault="00F96C65" w:rsidP="00F96C65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（四）报名的时候有一栏“是否自愿纳入香洲区临聘教师资源库”，请问临聘教师资源库是什么呢？</w:t>
      </w:r>
    </w:p>
    <w:p w:rsidR="00F96C65" w:rsidRDefault="00F96C65" w:rsidP="00F96C65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答：香洲区临聘教师资源库，是我区为解决教师紧缺问题而建立的。考生可自愿选择是否纳入香洲区临聘教师资源库，若选择纳入香洲区临聘教师资源库，当我区学校因工作需要，需聘用临聘教师的，经面试等相关程序后，可以被录用为珠海市香洲区教育系统的临聘教师。</w:t>
      </w:r>
    </w:p>
    <w:p w:rsidR="00F96C65" w:rsidRDefault="00F96C65" w:rsidP="00F96C65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（五）如想参加第二批的招聘，能否现在进行报名或者注册账号呢？</w:t>
      </w:r>
    </w:p>
    <w:p w:rsidR="00F96C65" w:rsidRDefault="00F96C65" w:rsidP="00F96C65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答：不能。如想参加第二批的招聘，请勿在</w:t>
      </w:r>
      <w:r w:rsidR="00B31A62">
        <w:rPr>
          <w:rFonts w:ascii="仿宋_GB2312" w:eastAsia="仿宋_GB2312" w:hAnsi="Arial" w:cs="Arial" w:hint="eastAsia"/>
          <w:kern w:val="0"/>
          <w:sz w:val="32"/>
          <w:szCs w:val="32"/>
        </w:rPr>
        <w:t>第一批招聘</w:t>
      </w:r>
      <w:r w:rsidR="00752D64">
        <w:rPr>
          <w:rFonts w:ascii="仿宋_GB2312" w:eastAsia="仿宋_GB2312" w:hAnsi="Arial" w:cs="Arial" w:hint="eastAsia"/>
          <w:kern w:val="0"/>
          <w:sz w:val="32"/>
          <w:szCs w:val="32"/>
        </w:rPr>
        <w:t>期间在</w:t>
      </w:r>
      <w:bookmarkStart w:id="0" w:name="_GoBack"/>
      <w:bookmarkEnd w:id="0"/>
      <w:r>
        <w:rPr>
          <w:rFonts w:ascii="仿宋_GB2312" w:eastAsia="仿宋_GB2312" w:hAnsi="Arial" w:cs="Arial" w:hint="eastAsia"/>
          <w:kern w:val="0"/>
          <w:sz w:val="32"/>
          <w:szCs w:val="32"/>
        </w:rPr>
        <w:t>报名系统注册账号或者登陆报名系统。具体报名时间我们将会另行公告。</w:t>
      </w:r>
    </w:p>
    <w:p w:rsidR="00E36969" w:rsidRPr="00795EA5" w:rsidRDefault="00E36969" w:rsidP="002C4758">
      <w:pPr>
        <w:spacing w:line="54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795EA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三、其他问题</w:t>
      </w:r>
    </w:p>
    <w:p w:rsidR="00F96C65" w:rsidRDefault="00F96C65" w:rsidP="00F96C65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（一）就业协议书已经签署，能否报名？</w:t>
      </w:r>
    </w:p>
    <w:p w:rsidR="00F96C65" w:rsidRDefault="00F96C65" w:rsidP="00F96C65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答：可以。但根据公告，面试结束后，拟聘人员签订《就业协议书》，不能</w:t>
      </w:r>
      <w:r w:rsidR="00B31A62">
        <w:rPr>
          <w:rFonts w:ascii="仿宋_GB2312" w:eastAsia="仿宋_GB2312" w:hAnsi="Arial" w:cs="Arial" w:hint="eastAsia"/>
          <w:kern w:val="0"/>
          <w:sz w:val="32"/>
          <w:szCs w:val="32"/>
        </w:rPr>
        <w:t>按时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签约的，视为自愿放弃聘用资格。根据公告，签约环节出现岗位空缺的，可根据实际情况决定是否依次递补。</w:t>
      </w:r>
    </w:p>
    <w:p w:rsidR="00F96C65" w:rsidRDefault="00F96C65" w:rsidP="00F96C65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（二）非中共党员是否能够报考中学政治的岗位?</w:t>
      </w:r>
    </w:p>
    <w:p w:rsidR="00F96C65" w:rsidRDefault="00F96C65" w:rsidP="00F96C65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答：不可以，本次招聘“中学政治”岗位条件要求为中共党员</w:t>
      </w:r>
      <w:r w:rsidR="00162993">
        <w:rPr>
          <w:rFonts w:ascii="仿宋_GB2312" w:eastAsia="仿宋_GB2312" w:hAnsi="Arial" w:cs="Arial" w:hint="eastAsia"/>
          <w:kern w:val="0"/>
          <w:sz w:val="32"/>
          <w:szCs w:val="32"/>
        </w:rPr>
        <w:t>或中共预备党员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。</w:t>
      </w:r>
    </w:p>
    <w:p w:rsidR="00F96C65" w:rsidRDefault="00F96C65" w:rsidP="00F96C65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（三）已参加第一批招聘，能否报名参加第二批的招聘？</w:t>
      </w:r>
    </w:p>
    <w:p w:rsidR="00E36969" w:rsidRPr="00F96C65" w:rsidRDefault="00F96C65" w:rsidP="00F96C65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答：不可以，根据公告，每位考生仅限报一个岗位，不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lastRenderedPageBreak/>
        <w:t>可重复报名。</w:t>
      </w:r>
    </w:p>
    <w:sectPr w:rsidR="00E36969" w:rsidRPr="00F96C6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BF0" w:rsidRDefault="001C6BF0" w:rsidP="00AF6837">
      <w:r>
        <w:separator/>
      </w:r>
    </w:p>
  </w:endnote>
  <w:endnote w:type="continuationSeparator" w:id="0">
    <w:p w:rsidR="001C6BF0" w:rsidRDefault="001C6BF0" w:rsidP="00AF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7193800"/>
      <w:docPartObj>
        <w:docPartGallery w:val="Page Numbers (Bottom of Page)"/>
        <w:docPartUnique/>
      </w:docPartObj>
    </w:sdtPr>
    <w:sdtEndPr/>
    <w:sdtContent>
      <w:p w:rsidR="00BB2FFC" w:rsidRDefault="009B29E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D64" w:rsidRPr="00752D64">
          <w:rPr>
            <w:noProof/>
            <w:lang w:val="zh-CN"/>
          </w:rPr>
          <w:t>3</w:t>
        </w:r>
        <w:r>
          <w:fldChar w:fldCharType="end"/>
        </w:r>
      </w:p>
    </w:sdtContent>
  </w:sdt>
  <w:p w:rsidR="00BB2FFC" w:rsidRDefault="001C6BF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BF0" w:rsidRDefault="001C6BF0" w:rsidP="00AF6837">
      <w:r>
        <w:separator/>
      </w:r>
    </w:p>
  </w:footnote>
  <w:footnote w:type="continuationSeparator" w:id="0">
    <w:p w:rsidR="001C6BF0" w:rsidRDefault="001C6BF0" w:rsidP="00AF6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3711"/>
    <w:multiLevelType w:val="hybridMultilevel"/>
    <w:tmpl w:val="3D2C127A"/>
    <w:lvl w:ilvl="0" w:tplc="554C99C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410E56"/>
    <w:multiLevelType w:val="hybridMultilevel"/>
    <w:tmpl w:val="FB4ACDBC"/>
    <w:lvl w:ilvl="0" w:tplc="9670ED9C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CDB5440"/>
    <w:multiLevelType w:val="hybridMultilevel"/>
    <w:tmpl w:val="9FC828BE"/>
    <w:lvl w:ilvl="0" w:tplc="34BEC51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E8C4BFC"/>
    <w:multiLevelType w:val="hybridMultilevel"/>
    <w:tmpl w:val="E280EA12"/>
    <w:lvl w:ilvl="0" w:tplc="C4A0CF2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C2C4DC3"/>
    <w:multiLevelType w:val="hybridMultilevel"/>
    <w:tmpl w:val="D070EEF8"/>
    <w:lvl w:ilvl="0" w:tplc="1ED4F6D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61E54FE4"/>
    <w:multiLevelType w:val="hybridMultilevel"/>
    <w:tmpl w:val="685C121A"/>
    <w:lvl w:ilvl="0" w:tplc="E86AE8B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10475AF"/>
    <w:multiLevelType w:val="hybridMultilevel"/>
    <w:tmpl w:val="A41C6B0E"/>
    <w:lvl w:ilvl="0" w:tplc="9D240FB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21"/>
    <w:rsid w:val="00001BB6"/>
    <w:rsid w:val="000179F4"/>
    <w:rsid w:val="00021FE7"/>
    <w:rsid w:val="00026C3F"/>
    <w:rsid w:val="00036D4B"/>
    <w:rsid w:val="000421DF"/>
    <w:rsid w:val="00057321"/>
    <w:rsid w:val="00064257"/>
    <w:rsid w:val="00067901"/>
    <w:rsid w:val="00067CB2"/>
    <w:rsid w:val="00073641"/>
    <w:rsid w:val="00081F9F"/>
    <w:rsid w:val="000821C2"/>
    <w:rsid w:val="00086693"/>
    <w:rsid w:val="00091CEE"/>
    <w:rsid w:val="0009515C"/>
    <w:rsid w:val="00095B87"/>
    <w:rsid w:val="000A5ED5"/>
    <w:rsid w:val="000B2039"/>
    <w:rsid w:val="000B6547"/>
    <w:rsid w:val="000C0387"/>
    <w:rsid w:val="000C19FF"/>
    <w:rsid w:val="000D6C39"/>
    <w:rsid w:val="000E2247"/>
    <w:rsid w:val="000E2DE0"/>
    <w:rsid w:val="000E4B9F"/>
    <w:rsid w:val="000E763B"/>
    <w:rsid w:val="000F29B8"/>
    <w:rsid w:val="000F593C"/>
    <w:rsid w:val="00105849"/>
    <w:rsid w:val="00105E1D"/>
    <w:rsid w:val="0010719A"/>
    <w:rsid w:val="001200C7"/>
    <w:rsid w:val="00120631"/>
    <w:rsid w:val="0012286A"/>
    <w:rsid w:val="00124E0B"/>
    <w:rsid w:val="0012706C"/>
    <w:rsid w:val="00142883"/>
    <w:rsid w:val="00146C0C"/>
    <w:rsid w:val="00146CDE"/>
    <w:rsid w:val="00151BC4"/>
    <w:rsid w:val="00153ABE"/>
    <w:rsid w:val="00156C63"/>
    <w:rsid w:val="00162993"/>
    <w:rsid w:val="00171565"/>
    <w:rsid w:val="001740FB"/>
    <w:rsid w:val="00174ABB"/>
    <w:rsid w:val="00182B86"/>
    <w:rsid w:val="00186100"/>
    <w:rsid w:val="00192413"/>
    <w:rsid w:val="001A380D"/>
    <w:rsid w:val="001A5646"/>
    <w:rsid w:val="001B6B6A"/>
    <w:rsid w:val="001C6BF0"/>
    <w:rsid w:val="001D08A5"/>
    <w:rsid w:val="001D1DD5"/>
    <w:rsid w:val="001D5A70"/>
    <w:rsid w:val="001D7784"/>
    <w:rsid w:val="001E01EA"/>
    <w:rsid w:val="001E7ACB"/>
    <w:rsid w:val="0020584C"/>
    <w:rsid w:val="00217308"/>
    <w:rsid w:val="00223A93"/>
    <w:rsid w:val="00236376"/>
    <w:rsid w:val="00247727"/>
    <w:rsid w:val="00251D53"/>
    <w:rsid w:val="00265687"/>
    <w:rsid w:val="002731A8"/>
    <w:rsid w:val="00286610"/>
    <w:rsid w:val="002A0C5B"/>
    <w:rsid w:val="002A2EDC"/>
    <w:rsid w:val="002A4F89"/>
    <w:rsid w:val="002B5DEC"/>
    <w:rsid w:val="002C4758"/>
    <w:rsid w:val="002C77E9"/>
    <w:rsid w:val="002D1B02"/>
    <w:rsid w:val="002D3EF1"/>
    <w:rsid w:val="002D4504"/>
    <w:rsid w:val="002E09BD"/>
    <w:rsid w:val="002E23BD"/>
    <w:rsid w:val="002E65B7"/>
    <w:rsid w:val="002F3D44"/>
    <w:rsid w:val="002F637F"/>
    <w:rsid w:val="003009F7"/>
    <w:rsid w:val="0030123E"/>
    <w:rsid w:val="003057AD"/>
    <w:rsid w:val="003067A4"/>
    <w:rsid w:val="00307D4C"/>
    <w:rsid w:val="00324DD8"/>
    <w:rsid w:val="00327520"/>
    <w:rsid w:val="00336384"/>
    <w:rsid w:val="00341BE3"/>
    <w:rsid w:val="00360185"/>
    <w:rsid w:val="0036098D"/>
    <w:rsid w:val="003765B0"/>
    <w:rsid w:val="00392B93"/>
    <w:rsid w:val="00395412"/>
    <w:rsid w:val="003A0804"/>
    <w:rsid w:val="003A0FA1"/>
    <w:rsid w:val="003A2918"/>
    <w:rsid w:val="003A3094"/>
    <w:rsid w:val="003A6AD4"/>
    <w:rsid w:val="003B159F"/>
    <w:rsid w:val="003C6771"/>
    <w:rsid w:val="003C7ED7"/>
    <w:rsid w:val="003D39B2"/>
    <w:rsid w:val="003D3CB8"/>
    <w:rsid w:val="003D7E41"/>
    <w:rsid w:val="003E2538"/>
    <w:rsid w:val="003F4B1A"/>
    <w:rsid w:val="004049C3"/>
    <w:rsid w:val="004054B4"/>
    <w:rsid w:val="004060AE"/>
    <w:rsid w:val="00410676"/>
    <w:rsid w:val="004132F1"/>
    <w:rsid w:val="00414C91"/>
    <w:rsid w:val="00423177"/>
    <w:rsid w:val="0042472D"/>
    <w:rsid w:val="004270D6"/>
    <w:rsid w:val="0043291D"/>
    <w:rsid w:val="004442A6"/>
    <w:rsid w:val="00446BB1"/>
    <w:rsid w:val="0045184B"/>
    <w:rsid w:val="004566A2"/>
    <w:rsid w:val="004641E4"/>
    <w:rsid w:val="004772AA"/>
    <w:rsid w:val="00477A47"/>
    <w:rsid w:val="00480925"/>
    <w:rsid w:val="0049310B"/>
    <w:rsid w:val="004B146F"/>
    <w:rsid w:val="004B4E5E"/>
    <w:rsid w:val="004B547F"/>
    <w:rsid w:val="004C2E84"/>
    <w:rsid w:val="004C56EC"/>
    <w:rsid w:val="004C6729"/>
    <w:rsid w:val="004D3104"/>
    <w:rsid w:val="004E0638"/>
    <w:rsid w:val="004E33F6"/>
    <w:rsid w:val="004E5423"/>
    <w:rsid w:val="005107B3"/>
    <w:rsid w:val="00550ED7"/>
    <w:rsid w:val="00567FC8"/>
    <w:rsid w:val="005800D2"/>
    <w:rsid w:val="005947F3"/>
    <w:rsid w:val="005A0D36"/>
    <w:rsid w:val="005B6AD8"/>
    <w:rsid w:val="005B7BE3"/>
    <w:rsid w:val="005C2EDE"/>
    <w:rsid w:val="005C3E23"/>
    <w:rsid w:val="005C4B51"/>
    <w:rsid w:val="005D0FF7"/>
    <w:rsid w:val="005E3235"/>
    <w:rsid w:val="005F2F94"/>
    <w:rsid w:val="005F325C"/>
    <w:rsid w:val="005F37C3"/>
    <w:rsid w:val="00601F9D"/>
    <w:rsid w:val="00602073"/>
    <w:rsid w:val="006021FD"/>
    <w:rsid w:val="00604409"/>
    <w:rsid w:val="00612A1E"/>
    <w:rsid w:val="0062214B"/>
    <w:rsid w:val="00625747"/>
    <w:rsid w:val="006302B0"/>
    <w:rsid w:val="00632EE5"/>
    <w:rsid w:val="006357C8"/>
    <w:rsid w:val="00640822"/>
    <w:rsid w:val="006613CB"/>
    <w:rsid w:val="00664DD0"/>
    <w:rsid w:val="00667065"/>
    <w:rsid w:val="00680C80"/>
    <w:rsid w:val="006826DC"/>
    <w:rsid w:val="006841B4"/>
    <w:rsid w:val="00695AB6"/>
    <w:rsid w:val="006B190E"/>
    <w:rsid w:val="006B353E"/>
    <w:rsid w:val="006C7A8B"/>
    <w:rsid w:val="006D1448"/>
    <w:rsid w:val="006D3881"/>
    <w:rsid w:val="006D67D6"/>
    <w:rsid w:val="006E15B8"/>
    <w:rsid w:val="00700576"/>
    <w:rsid w:val="00702335"/>
    <w:rsid w:val="007124C2"/>
    <w:rsid w:val="0071742D"/>
    <w:rsid w:val="00727572"/>
    <w:rsid w:val="007319E5"/>
    <w:rsid w:val="0073394A"/>
    <w:rsid w:val="00735214"/>
    <w:rsid w:val="00735C42"/>
    <w:rsid w:val="00737215"/>
    <w:rsid w:val="00737514"/>
    <w:rsid w:val="0074417E"/>
    <w:rsid w:val="00752D64"/>
    <w:rsid w:val="00757EB3"/>
    <w:rsid w:val="00774069"/>
    <w:rsid w:val="00780890"/>
    <w:rsid w:val="00790D24"/>
    <w:rsid w:val="00795EA5"/>
    <w:rsid w:val="007A7EDC"/>
    <w:rsid w:val="007C0977"/>
    <w:rsid w:val="007D087E"/>
    <w:rsid w:val="007D6C22"/>
    <w:rsid w:val="007D6D26"/>
    <w:rsid w:val="007E2FCB"/>
    <w:rsid w:val="007F0740"/>
    <w:rsid w:val="00806DFE"/>
    <w:rsid w:val="00824C75"/>
    <w:rsid w:val="00847DE7"/>
    <w:rsid w:val="00850A3F"/>
    <w:rsid w:val="00851B1B"/>
    <w:rsid w:val="008542B1"/>
    <w:rsid w:val="00856EC8"/>
    <w:rsid w:val="00863777"/>
    <w:rsid w:val="00876CFC"/>
    <w:rsid w:val="00890707"/>
    <w:rsid w:val="008A023E"/>
    <w:rsid w:val="008A67B7"/>
    <w:rsid w:val="008B770A"/>
    <w:rsid w:val="008C4945"/>
    <w:rsid w:val="008C54D8"/>
    <w:rsid w:val="008C704E"/>
    <w:rsid w:val="008D23F5"/>
    <w:rsid w:val="008D564D"/>
    <w:rsid w:val="008D5729"/>
    <w:rsid w:val="008E0408"/>
    <w:rsid w:val="008F0EDD"/>
    <w:rsid w:val="008F2209"/>
    <w:rsid w:val="008F515D"/>
    <w:rsid w:val="008F6C05"/>
    <w:rsid w:val="009003D5"/>
    <w:rsid w:val="00902A00"/>
    <w:rsid w:val="00905825"/>
    <w:rsid w:val="0090605A"/>
    <w:rsid w:val="00907448"/>
    <w:rsid w:val="009123B5"/>
    <w:rsid w:val="00922BEF"/>
    <w:rsid w:val="00923BD8"/>
    <w:rsid w:val="00930F43"/>
    <w:rsid w:val="00933CEF"/>
    <w:rsid w:val="009375EF"/>
    <w:rsid w:val="00942DE0"/>
    <w:rsid w:val="00962BF7"/>
    <w:rsid w:val="00965007"/>
    <w:rsid w:val="00967195"/>
    <w:rsid w:val="00971871"/>
    <w:rsid w:val="0097765C"/>
    <w:rsid w:val="00977BEA"/>
    <w:rsid w:val="00990CB9"/>
    <w:rsid w:val="00995007"/>
    <w:rsid w:val="00996FD6"/>
    <w:rsid w:val="009A16DB"/>
    <w:rsid w:val="009A28F8"/>
    <w:rsid w:val="009A2A53"/>
    <w:rsid w:val="009A6F11"/>
    <w:rsid w:val="009B29E5"/>
    <w:rsid w:val="009D02FB"/>
    <w:rsid w:val="009D2A7F"/>
    <w:rsid w:val="009D516F"/>
    <w:rsid w:val="009D6474"/>
    <w:rsid w:val="009D73E6"/>
    <w:rsid w:val="009E72BC"/>
    <w:rsid w:val="00A029CC"/>
    <w:rsid w:val="00A06833"/>
    <w:rsid w:val="00A249E8"/>
    <w:rsid w:val="00A3014D"/>
    <w:rsid w:val="00A31A41"/>
    <w:rsid w:val="00A47ACE"/>
    <w:rsid w:val="00A47ECE"/>
    <w:rsid w:val="00A52B5E"/>
    <w:rsid w:val="00A530BB"/>
    <w:rsid w:val="00A6208D"/>
    <w:rsid w:val="00A64DE4"/>
    <w:rsid w:val="00A724A1"/>
    <w:rsid w:val="00A74D87"/>
    <w:rsid w:val="00A7640E"/>
    <w:rsid w:val="00A77047"/>
    <w:rsid w:val="00A8261B"/>
    <w:rsid w:val="00A84DB8"/>
    <w:rsid w:val="00A86834"/>
    <w:rsid w:val="00A87107"/>
    <w:rsid w:val="00A94C84"/>
    <w:rsid w:val="00AA15C0"/>
    <w:rsid w:val="00AA5993"/>
    <w:rsid w:val="00AB32EE"/>
    <w:rsid w:val="00AB5789"/>
    <w:rsid w:val="00AB641B"/>
    <w:rsid w:val="00AC27D6"/>
    <w:rsid w:val="00AC2D8B"/>
    <w:rsid w:val="00AD0C42"/>
    <w:rsid w:val="00AD7213"/>
    <w:rsid w:val="00AE17C0"/>
    <w:rsid w:val="00AE41C5"/>
    <w:rsid w:val="00AE5400"/>
    <w:rsid w:val="00AF03FB"/>
    <w:rsid w:val="00AF6837"/>
    <w:rsid w:val="00B154EC"/>
    <w:rsid w:val="00B22735"/>
    <w:rsid w:val="00B25D04"/>
    <w:rsid w:val="00B27682"/>
    <w:rsid w:val="00B31A62"/>
    <w:rsid w:val="00B426DC"/>
    <w:rsid w:val="00B45781"/>
    <w:rsid w:val="00B554A4"/>
    <w:rsid w:val="00B55C95"/>
    <w:rsid w:val="00B6591F"/>
    <w:rsid w:val="00B67AF6"/>
    <w:rsid w:val="00B75FDC"/>
    <w:rsid w:val="00B86661"/>
    <w:rsid w:val="00B9497C"/>
    <w:rsid w:val="00BB48FF"/>
    <w:rsid w:val="00BB5B9F"/>
    <w:rsid w:val="00BC1D24"/>
    <w:rsid w:val="00BC1D9E"/>
    <w:rsid w:val="00BC2DA7"/>
    <w:rsid w:val="00BC6305"/>
    <w:rsid w:val="00BC7B8A"/>
    <w:rsid w:val="00BE2DE2"/>
    <w:rsid w:val="00BE574F"/>
    <w:rsid w:val="00BF4DB5"/>
    <w:rsid w:val="00C0308D"/>
    <w:rsid w:val="00C03643"/>
    <w:rsid w:val="00C03A2A"/>
    <w:rsid w:val="00C10042"/>
    <w:rsid w:val="00C13C2D"/>
    <w:rsid w:val="00C24B82"/>
    <w:rsid w:val="00C31C5B"/>
    <w:rsid w:val="00C35568"/>
    <w:rsid w:val="00C413A4"/>
    <w:rsid w:val="00C545B8"/>
    <w:rsid w:val="00C55EDE"/>
    <w:rsid w:val="00C56452"/>
    <w:rsid w:val="00C57623"/>
    <w:rsid w:val="00C6650B"/>
    <w:rsid w:val="00C672A7"/>
    <w:rsid w:val="00C81A26"/>
    <w:rsid w:val="00C84144"/>
    <w:rsid w:val="00C8608F"/>
    <w:rsid w:val="00C90721"/>
    <w:rsid w:val="00C9126D"/>
    <w:rsid w:val="00CA27EF"/>
    <w:rsid w:val="00CB37B7"/>
    <w:rsid w:val="00CC1718"/>
    <w:rsid w:val="00CC7210"/>
    <w:rsid w:val="00CE72C1"/>
    <w:rsid w:val="00CF0785"/>
    <w:rsid w:val="00D04FCB"/>
    <w:rsid w:val="00D12862"/>
    <w:rsid w:val="00D1415A"/>
    <w:rsid w:val="00D23870"/>
    <w:rsid w:val="00D42FE0"/>
    <w:rsid w:val="00D46B80"/>
    <w:rsid w:val="00D65124"/>
    <w:rsid w:val="00D7061F"/>
    <w:rsid w:val="00D72715"/>
    <w:rsid w:val="00D7530A"/>
    <w:rsid w:val="00D77886"/>
    <w:rsid w:val="00D83519"/>
    <w:rsid w:val="00D835BC"/>
    <w:rsid w:val="00D87DA1"/>
    <w:rsid w:val="00D90B5B"/>
    <w:rsid w:val="00D9394E"/>
    <w:rsid w:val="00D96D68"/>
    <w:rsid w:val="00DA76F0"/>
    <w:rsid w:val="00DB362A"/>
    <w:rsid w:val="00DB5159"/>
    <w:rsid w:val="00DB6555"/>
    <w:rsid w:val="00DB6957"/>
    <w:rsid w:val="00DC282A"/>
    <w:rsid w:val="00DD741E"/>
    <w:rsid w:val="00DE0FC9"/>
    <w:rsid w:val="00DE371C"/>
    <w:rsid w:val="00DF6AA2"/>
    <w:rsid w:val="00E070D2"/>
    <w:rsid w:val="00E07A78"/>
    <w:rsid w:val="00E12B1A"/>
    <w:rsid w:val="00E12E40"/>
    <w:rsid w:val="00E13422"/>
    <w:rsid w:val="00E13C30"/>
    <w:rsid w:val="00E14706"/>
    <w:rsid w:val="00E16361"/>
    <w:rsid w:val="00E1770A"/>
    <w:rsid w:val="00E226DA"/>
    <w:rsid w:val="00E247E3"/>
    <w:rsid w:val="00E25F46"/>
    <w:rsid w:val="00E30EDE"/>
    <w:rsid w:val="00E317C0"/>
    <w:rsid w:val="00E364E6"/>
    <w:rsid w:val="00E36969"/>
    <w:rsid w:val="00E36A0E"/>
    <w:rsid w:val="00E43132"/>
    <w:rsid w:val="00E50CA3"/>
    <w:rsid w:val="00E51EE4"/>
    <w:rsid w:val="00E52A3E"/>
    <w:rsid w:val="00E60B41"/>
    <w:rsid w:val="00E60F04"/>
    <w:rsid w:val="00E64719"/>
    <w:rsid w:val="00E73E41"/>
    <w:rsid w:val="00E80B5F"/>
    <w:rsid w:val="00E85ED3"/>
    <w:rsid w:val="00E93A66"/>
    <w:rsid w:val="00E94FE5"/>
    <w:rsid w:val="00EA356D"/>
    <w:rsid w:val="00EA6162"/>
    <w:rsid w:val="00EA62A1"/>
    <w:rsid w:val="00EA6E50"/>
    <w:rsid w:val="00EC60EF"/>
    <w:rsid w:val="00ED1E98"/>
    <w:rsid w:val="00EF546C"/>
    <w:rsid w:val="00F04734"/>
    <w:rsid w:val="00F25C4A"/>
    <w:rsid w:val="00F26C8B"/>
    <w:rsid w:val="00F50DCA"/>
    <w:rsid w:val="00F57713"/>
    <w:rsid w:val="00F66CB8"/>
    <w:rsid w:val="00F7116B"/>
    <w:rsid w:val="00F7436C"/>
    <w:rsid w:val="00F77D45"/>
    <w:rsid w:val="00F940C6"/>
    <w:rsid w:val="00F96C65"/>
    <w:rsid w:val="00FD06C8"/>
    <w:rsid w:val="00FD1768"/>
    <w:rsid w:val="00FD38BD"/>
    <w:rsid w:val="00FD3C62"/>
    <w:rsid w:val="00FD73C1"/>
    <w:rsid w:val="00FD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545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8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8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837"/>
    <w:rPr>
      <w:sz w:val="18"/>
      <w:szCs w:val="18"/>
    </w:rPr>
  </w:style>
  <w:style w:type="paragraph" w:styleId="a5">
    <w:name w:val="List Paragraph"/>
    <w:basedOn w:val="a"/>
    <w:uiPriority w:val="34"/>
    <w:qFormat/>
    <w:rsid w:val="006D1448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C545B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Normal (Web)"/>
    <w:basedOn w:val="a"/>
    <w:uiPriority w:val="99"/>
    <w:semiHidden/>
    <w:unhideWhenUsed/>
    <w:rsid w:val="00DB362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545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8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8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837"/>
    <w:rPr>
      <w:sz w:val="18"/>
      <w:szCs w:val="18"/>
    </w:rPr>
  </w:style>
  <w:style w:type="paragraph" w:styleId="a5">
    <w:name w:val="List Paragraph"/>
    <w:basedOn w:val="a"/>
    <w:uiPriority w:val="34"/>
    <w:qFormat/>
    <w:rsid w:val="006D1448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C545B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Normal (Web)"/>
    <w:basedOn w:val="a"/>
    <w:uiPriority w:val="99"/>
    <w:semiHidden/>
    <w:unhideWhenUsed/>
    <w:rsid w:val="00DB362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张文媛</dc:creator>
  <cp:lastModifiedBy>潘紫悦</cp:lastModifiedBy>
  <cp:revision>4</cp:revision>
  <cp:lastPrinted>2020-05-08T08:56:00Z</cp:lastPrinted>
  <dcterms:created xsi:type="dcterms:W3CDTF">2021-11-28T02:30:00Z</dcterms:created>
  <dcterms:modified xsi:type="dcterms:W3CDTF">2021-12-08T03:49:00Z</dcterms:modified>
</cp:coreProperties>
</file>