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color w:val="424242"/>
        </w:rPr>
      </w:pPr>
      <w:r>
        <w:rPr>
          <w:rFonts w:hint="eastAsia"/>
          <w:color w:val="424242"/>
        </w:rPr>
        <w:t>附件</w:t>
      </w:r>
      <w:r>
        <w:rPr>
          <w:color w:val="424242"/>
        </w:rPr>
        <w:t>1</w:t>
      </w:r>
    </w:p>
    <w:p>
      <w:pPr>
        <w:spacing w:line="400" w:lineRule="exact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厦门市云顶学校公开招聘非在编聘用人员报名表</w:t>
      </w:r>
      <w:bookmarkEnd w:id="0"/>
    </w:p>
    <w:p>
      <w:pPr>
        <w:spacing w:line="240" w:lineRule="exact"/>
        <w:jc w:val="center"/>
        <w:rPr>
          <w:rFonts w:ascii="宋体"/>
          <w:b/>
          <w:sz w:val="18"/>
          <w:szCs w:val="18"/>
        </w:rPr>
      </w:pPr>
    </w:p>
    <w:p>
      <w:pPr>
        <w:ind w:left="-235" w:leftChars="-112" w:right="-241" w:rightChars="-115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报考单位：岗位（代码）：日期：年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</w:t>
            </w:r>
            <w:r>
              <w:rPr>
                <w:rFonts w:ascii="楷体_GB2312" w:eastAsia="楷体_GB2312"/>
                <w:spacing w:val="-4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spacing w:val="-4"/>
                <w:szCs w:val="21"/>
              </w:rPr>
              <w:t>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</w:t>
            </w:r>
            <w:r>
              <w:rPr>
                <w:rFonts w:ascii="楷体_GB2312" w:eastAsia="楷体_GB2312"/>
                <w:szCs w:val="21"/>
              </w:rPr>
              <w:t xml:space="preserve">        </w:t>
            </w:r>
            <w:r>
              <w:rPr>
                <w:rFonts w:hint="eastAsia" w:ascii="楷体_GB2312" w:eastAsia="楷体_GB2312"/>
                <w:szCs w:val="21"/>
              </w:rPr>
              <w:t>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机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</w:t>
            </w:r>
            <w:r>
              <w:rPr>
                <w:rFonts w:ascii="楷体_GB2312" w:eastAsia="楷体_GB2312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szCs w:val="21"/>
              </w:rPr>
              <w:t>名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pStyle w:val="2"/>
              <w:ind w:firstLine="31680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本人保证上述所填信息真实无误，如因填写有误或不实而造成的后果，均由本人负责。</w:t>
            </w:r>
            <w:r>
              <w:rPr>
                <w:rFonts w:ascii="楷体_GB2312" w:hAnsi="Times New Roman" w:eastAsia="楷体_GB2312"/>
                <w:szCs w:val="21"/>
              </w:rPr>
              <w:t xml:space="preserve"> </w:t>
            </w:r>
          </w:p>
          <w:p>
            <w:pPr>
              <w:spacing w:line="300" w:lineRule="exact"/>
              <w:ind w:firstLine="4200" w:firstLineChars="2000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Cs w:val="21"/>
              </w:rPr>
              <w:t>　　名：</w:t>
            </w:r>
            <w:r>
              <w:rPr>
                <w:rFonts w:ascii="楷体_GB2312" w:eastAsia="楷体_GB2312"/>
                <w:szCs w:val="21"/>
              </w:rPr>
              <w:t xml:space="preserve">   </w:t>
            </w:r>
            <w:r>
              <w:rPr>
                <w:rFonts w:hint="eastAsia" w:ascii="楷体_GB2312" w:eastAsia="楷体_GB2312"/>
                <w:szCs w:val="21"/>
              </w:rPr>
              <w:t>　　</w:t>
            </w:r>
            <w:r>
              <w:rPr>
                <w:rFonts w:ascii="楷体_GB2312" w:eastAsia="楷体_GB2312"/>
                <w:szCs w:val="21"/>
              </w:rPr>
              <w:t xml:space="preserve">               </w:t>
            </w:r>
            <w:r>
              <w:rPr>
                <w:rFonts w:hint="eastAsia" w:ascii="楷体_GB2312" w:eastAsia="楷体_GB2312"/>
                <w:szCs w:val="21"/>
              </w:rPr>
              <w:t>年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月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审查人签名：　　　</w:t>
            </w:r>
            <w:r>
              <w:rPr>
                <w:rFonts w:ascii="楷体_GB2312" w:eastAsia="楷体_GB2312"/>
                <w:szCs w:val="21"/>
              </w:rPr>
              <w:t xml:space="preserve">               </w:t>
            </w:r>
            <w:r>
              <w:rPr>
                <w:rFonts w:hint="eastAsia" w:ascii="楷体_GB2312" w:eastAsia="楷体_GB2312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C3DEC"/>
    <w:rsid w:val="268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00" w:lineRule="exact"/>
      <w:ind w:firstLine="420" w:firstLineChars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2021-12-14T14:01:00Z</dcterms:created>
  <dc:creator>roach</dc:creator>
  <cp:lastModifiedBy>roach</cp:lastModifiedBy>
  <dcterms:modified xsi:type="dcterms:W3CDTF">2021-12-14T14:01:24Z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3403ACF31FE940F194215F30A9971BCB</vt:lpwstr>
  </property>
</Properties>
</file>