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80" w:tblpY="60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62"/>
        <w:gridCol w:w="1055"/>
        <w:gridCol w:w="1055"/>
        <w:gridCol w:w="1450"/>
        <w:gridCol w:w="1535"/>
        <w:gridCol w:w="2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晋宁区2022届教育部直属师范院校公费师范生应聘报名表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应聘岗位：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（示例：高中语文教师）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报名序号：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院校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是否师范专业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普通话等级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取得何种教师资格合格证明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取得教师资格合格证明时间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个人学习经历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（按起始时间———终止时间、毕业学校、专业、担任职务等）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4"/>
                <w:rFonts w:hAnsi="宋体"/>
                <w:lang w:bidi="ar"/>
              </w:rPr>
              <w:t>例：</w:t>
            </w:r>
            <w:r>
              <w:rPr>
                <w:rStyle w:val="5"/>
                <w:rFonts w:hAnsi="宋体"/>
                <w:lang w:bidi="ar"/>
              </w:rPr>
              <w:t xml:space="preserve">   XXXX年XX月——XXXX年XX月  毕业于XXX中学</w:t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t xml:space="preserve">       XXXX年XX月——至今   就读于XXX院校，期间担任学生会主席.....</w:t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注：除报名序号，均由报考人员填写。此表连同其他报名材料一并传送至招聘学校指定邮箱。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D1EA2"/>
    <w:rsid w:val="46B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0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2022-01-18T08:13:00Z</dcterms:created>
  <dc:creator>帅帅的小禽兽</dc:creator>
  <cp:lastModifiedBy>帅帅的小禽兽</cp:lastModifiedBy>
  <dcterms:modified xsi:type="dcterms:W3CDTF">2022-01-18T08:14:50Z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2B35E2FB82C54608B85CFA05877B8B63</vt:lpwstr>
  </property>
</Properties>
</file>