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附件</w:t>
      </w:r>
      <w:r>
        <w:rPr>
          <w:rFonts w:ascii="仿宋" w:hAnsi="仿宋" w:eastAsia="仿宋" w:cs="仿宋"/>
          <w:color w:val="auto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安徽省宁国中学</w:t>
      </w:r>
      <w:r>
        <w:rPr>
          <w:rFonts w:ascii="黑体" w:hAnsi="黑体" w:eastAsia="黑体" w:cs="黑体"/>
          <w:color w:val="auto"/>
          <w:sz w:val="36"/>
          <w:szCs w:val="36"/>
        </w:rPr>
        <w:t>2022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年公开招聘教师报名登记表</w:t>
      </w:r>
    </w:p>
    <w:tbl>
      <w:tblPr>
        <w:tblStyle w:val="8"/>
        <w:tblpPr w:leftFromText="180" w:rightFromText="180" w:vertAnchor="page" w:horzAnchor="margin" w:tblpXSpec="center" w:tblpY="2716"/>
        <w:tblW w:w="927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631"/>
        <w:gridCol w:w="941"/>
        <w:gridCol w:w="1082"/>
        <w:gridCol w:w="1344"/>
        <w:gridCol w:w="947"/>
        <w:gridCol w:w="17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民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族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业</w:t>
            </w:r>
          </w:p>
        </w:tc>
        <w:tc>
          <w:tcPr>
            <w:tcW w:w="16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59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75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毕业时间和学校（第一学历和最终学历）</w:t>
            </w:r>
          </w:p>
        </w:tc>
        <w:tc>
          <w:tcPr>
            <w:tcW w:w="769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教师资格证学科类别</w:t>
            </w:r>
          </w:p>
        </w:tc>
        <w:tc>
          <w:tcPr>
            <w:tcW w:w="3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普通话等级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教师资格证编号</w:t>
            </w:r>
          </w:p>
        </w:tc>
        <w:tc>
          <w:tcPr>
            <w:tcW w:w="3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6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本人简历</w:t>
            </w:r>
          </w:p>
        </w:tc>
        <w:tc>
          <w:tcPr>
            <w:tcW w:w="769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本人诚信承诺</w:t>
            </w:r>
          </w:p>
        </w:tc>
        <w:tc>
          <w:tcPr>
            <w:tcW w:w="769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本人自愿报名参加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年宁国中学教师招聘，保证本人以上所填相关内容和提供的证明材料完全真实，并承诺试用期内承担正常教学工作量，否则取消本人应聘或聘用资格。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160" w:firstLineChars="2150"/>
              <w:jc w:val="left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资格审查结果</w:t>
            </w:r>
          </w:p>
        </w:tc>
        <w:tc>
          <w:tcPr>
            <w:tcW w:w="769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资格审查人签名</w:t>
            </w:r>
          </w:p>
        </w:tc>
        <w:tc>
          <w:tcPr>
            <w:tcW w:w="769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Times New Roman"/>
          <w:color w:val="auto"/>
          <w:sz w:val="28"/>
          <w:szCs w:val="28"/>
        </w:rPr>
      </w:pPr>
      <w:bookmarkStart w:id="0" w:name="_Hlk29917090"/>
      <w:r>
        <w:rPr>
          <w:rFonts w:hint="eastAsia" w:ascii="仿宋" w:hAnsi="仿宋" w:eastAsia="仿宋" w:cs="仿宋"/>
          <w:color w:val="auto"/>
          <w:sz w:val="28"/>
          <w:szCs w:val="28"/>
        </w:rPr>
        <w:t>附件</w:t>
      </w:r>
      <w:r>
        <w:rPr>
          <w:rFonts w:ascii="仿宋" w:hAnsi="仿宋" w:eastAsia="仿宋" w:cs="仿宋"/>
          <w:color w:val="auto"/>
          <w:sz w:val="28"/>
          <w:szCs w:val="28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黑体" w:hAnsi="黑体" w:eastAsia="黑体" w:cs="Times New Roman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安徽省宁国中学</w:t>
      </w:r>
      <w:r>
        <w:rPr>
          <w:rFonts w:ascii="黑体" w:hAnsi="黑体" w:eastAsia="黑体" w:cs="黑体"/>
          <w:b/>
          <w:bCs/>
          <w:color w:val="auto"/>
          <w:kern w:val="0"/>
          <w:sz w:val="32"/>
          <w:szCs w:val="32"/>
        </w:rPr>
        <w:t>2022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lang w:eastAsia="zh-CN"/>
        </w:rPr>
        <w:t>公开</w:t>
      </w:r>
      <w:r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</w:rPr>
        <w:t>招聘教师综合素质考评内容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宋体" w:cs="Times New Roman"/>
          <w:color w:val="auto"/>
          <w:kern w:val="0"/>
        </w:rPr>
      </w:pPr>
    </w:p>
    <w:tbl>
      <w:tblPr>
        <w:tblStyle w:val="8"/>
        <w:tblW w:w="9051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403"/>
        <w:gridCol w:w="2245"/>
        <w:gridCol w:w="2385"/>
        <w:gridCol w:w="1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考评项目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必备条件（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50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分）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具备教师资格情况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请应聘者报名时全面、如实提供表内等栏目能反映本人能力水平的各项材料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4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就读院校及专业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4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4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普通话等级证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4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在校期间学业成绩综合排名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综合评价（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分）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英语等级证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4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计算机等级证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4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奖学金证书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4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本学科专业性获奖或荣誉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“三好学生”、“优秀学生”等综合性荣誉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4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校（院）学生会（党团）任职、班级任职、社会团体任职情况、参加社会活动情况及教育教学岗位见习等情况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14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其他</w:t>
            </w: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48A"/>
    <w:rsid w:val="000012D3"/>
    <w:rsid w:val="00011A5A"/>
    <w:rsid w:val="00011E83"/>
    <w:rsid w:val="00015BD5"/>
    <w:rsid w:val="0004011A"/>
    <w:rsid w:val="00060E72"/>
    <w:rsid w:val="00060F12"/>
    <w:rsid w:val="000758F5"/>
    <w:rsid w:val="00097387"/>
    <w:rsid w:val="00097B2D"/>
    <w:rsid w:val="000C67E5"/>
    <w:rsid w:val="000D0696"/>
    <w:rsid w:val="000D3E1A"/>
    <w:rsid w:val="000E00B2"/>
    <w:rsid w:val="000E69DE"/>
    <w:rsid w:val="000F2DCE"/>
    <w:rsid w:val="00105041"/>
    <w:rsid w:val="00124553"/>
    <w:rsid w:val="00136524"/>
    <w:rsid w:val="00140312"/>
    <w:rsid w:val="00140CA6"/>
    <w:rsid w:val="00142798"/>
    <w:rsid w:val="0015048C"/>
    <w:rsid w:val="00166E86"/>
    <w:rsid w:val="00173180"/>
    <w:rsid w:val="00187971"/>
    <w:rsid w:val="00190026"/>
    <w:rsid w:val="00197A82"/>
    <w:rsid w:val="001A74C4"/>
    <w:rsid w:val="001B4847"/>
    <w:rsid w:val="001B4F67"/>
    <w:rsid w:val="001C6232"/>
    <w:rsid w:val="001D36FE"/>
    <w:rsid w:val="001D3D33"/>
    <w:rsid w:val="001D6F3C"/>
    <w:rsid w:val="001E1BBF"/>
    <w:rsid w:val="001E7BDC"/>
    <w:rsid w:val="001F13FC"/>
    <w:rsid w:val="0020266D"/>
    <w:rsid w:val="00203B3E"/>
    <w:rsid w:val="00204E17"/>
    <w:rsid w:val="00212363"/>
    <w:rsid w:val="00213FAA"/>
    <w:rsid w:val="00214AE7"/>
    <w:rsid w:val="00215674"/>
    <w:rsid w:val="002157D4"/>
    <w:rsid w:val="00224DEA"/>
    <w:rsid w:val="002445FD"/>
    <w:rsid w:val="002446EC"/>
    <w:rsid w:val="00244F64"/>
    <w:rsid w:val="00273D96"/>
    <w:rsid w:val="00294E79"/>
    <w:rsid w:val="002A2905"/>
    <w:rsid w:val="002B1C70"/>
    <w:rsid w:val="002D113B"/>
    <w:rsid w:val="002D40EC"/>
    <w:rsid w:val="003175C0"/>
    <w:rsid w:val="00335429"/>
    <w:rsid w:val="00341F95"/>
    <w:rsid w:val="00347A6E"/>
    <w:rsid w:val="00353B47"/>
    <w:rsid w:val="003572D3"/>
    <w:rsid w:val="0036189E"/>
    <w:rsid w:val="003859A3"/>
    <w:rsid w:val="00393D63"/>
    <w:rsid w:val="003956C5"/>
    <w:rsid w:val="003E2EF9"/>
    <w:rsid w:val="004004E9"/>
    <w:rsid w:val="00403B02"/>
    <w:rsid w:val="00403D3C"/>
    <w:rsid w:val="00410AAC"/>
    <w:rsid w:val="004112D5"/>
    <w:rsid w:val="00430821"/>
    <w:rsid w:val="004321EF"/>
    <w:rsid w:val="00433204"/>
    <w:rsid w:val="0043579D"/>
    <w:rsid w:val="00436012"/>
    <w:rsid w:val="004426D5"/>
    <w:rsid w:val="004677D5"/>
    <w:rsid w:val="004858EB"/>
    <w:rsid w:val="00492285"/>
    <w:rsid w:val="004C4D5C"/>
    <w:rsid w:val="004E2DCE"/>
    <w:rsid w:val="004E7759"/>
    <w:rsid w:val="004F74DB"/>
    <w:rsid w:val="0050263F"/>
    <w:rsid w:val="00510639"/>
    <w:rsid w:val="00526274"/>
    <w:rsid w:val="00542826"/>
    <w:rsid w:val="005503AD"/>
    <w:rsid w:val="00561136"/>
    <w:rsid w:val="00563120"/>
    <w:rsid w:val="00583AFF"/>
    <w:rsid w:val="00596BAC"/>
    <w:rsid w:val="005A0480"/>
    <w:rsid w:val="005B0AD4"/>
    <w:rsid w:val="005D1FE3"/>
    <w:rsid w:val="005D24D3"/>
    <w:rsid w:val="005D331F"/>
    <w:rsid w:val="005E6E77"/>
    <w:rsid w:val="00601CA7"/>
    <w:rsid w:val="00615686"/>
    <w:rsid w:val="00626C8C"/>
    <w:rsid w:val="006447A9"/>
    <w:rsid w:val="006449A0"/>
    <w:rsid w:val="00691730"/>
    <w:rsid w:val="006A06E9"/>
    <w:rsid w:val="006A5DB3"/>
    <w:rsid w:val="006A634F"/>
    <w:rsid w:val="006B4C7E"/>
    <w:rsid w:val="006C10D3"/>
    <w:rsid w:val="006C6EAB"/>
    <w:rsid w:val="00705566"/>
    <w:rsid w:val="007162AF"/>
    <w:rsid w:val="00716D1A"/>
    <w:rsid w:val="0072161B"/>
    <w:rsid w:val="00722B0F"/>
    <w:rsid w:val="007253CC"/>
    <w:rsid w:val="00727D02"/>
    <w:rsid w:val="00732EBB"/>
    <w:rsid w:val="007368E5"/>
    <w:rsid w:val="00765AEA"/>
    <w:rsid w:val="00794EE7"/>
    <w:rsid w:val="007B01A7"/>
    <w:rsid w:val="007B4550"/>
    <w:rsid w:val="007C0617"/>
    <w:rsid w:val="007F3492"/>
    <w:rsid w:val="007F629B"/>
    <w:rsid w:val="0080324A"/>
    <w:rsid w:val="0080462C"/>
    <w:rsid w:val="00806E26"/>
    <w:rsid w:val="008073FD"/>
    <w:rsid w:val="00812986"/>
    <w:rsid w:val="00817781"/>
    <w:rsid w:val="00822750"/>
    <w:rsid w:val="0083679B"/>
    <w:rsid w:val="008402E0"/>
    <w:rsid w:val="00863090"/>
    <w:rsid w:val="00865262"/>
    <w:rsid w:val="008828E9"/>
    <w:rsid w:val="008854AC"/>
    <w:rsid w:val="00893FFF"/>
    <w:rsid w:val="008A09DD"/>
    <w:rsid w:val="008B6278"/>
    <w:rsid w:val="008D1454"/>
    <w:rsid w:val="008D39D2"/>
    <w:rsid w:val="008E1F8F"/>
    <w:rsid w:val="008E20C3"/>
    <w:rsid w:val="00920387"/>
    <w:rsid w:val="00935376"/>
    <w:rsid w:val="00940177"/>
    <w:rsid w:val="00941BA8"/>
    <w:rsid w:val="00954A95"/>
    <w:rsid w:val="00962838"/>
    <w:rsid w:val="00965FFB"/>
    <w:rsid w:val="009801B2"/>
    <w:rsid w:val="009A2A2A"/>
    <w:rsid w:val="009A36C0"/>
    <w:rsid w:val="009B4580"/>
    <w:rsid w:val="009D0F36"/>
    <w:rsid w:val="00A42B3D"/>
    <w:rsid w:val="00A434CA"/>
    <w:rsid w:val="00A560E1"/>
    <w:rsid w:val="00A61E9F"/>
    <w:rsid w:val="00A81D9E"/>
    <w:rsid w:val="00A94C54"/>
    <w:rsid w:val="00AA0B80"/>
    <w:rsid w:val="00AA462B"/>
    <w:rsid w:val="00AA76A1"/>
    <w:rsid w:val="00AC474D"/>
    <w:rsid w:val="00AC6A2B"/>
    <w:rsid w:val="00AD221D"/>
    <w:rsid w:val="00AD2C8F"/>
    <w:rsid w:val="00AD7D66"/>
    <w:rsid w:val="00AE4FDA"/>
    <w:rsid w:val="00AF40AB"/>
    <w:rsid w:val="00AF7364"/>
    <w:rsid w:val="00B12CBA"/>
    <w:rsid w:val="00B233E6"/>
    <w:rsid w:val="00B44F42"/>
    <w:rsid w:val="00B55140"/>
    <w:rsid w:val="00B56F67"/>
    <w:rsid w:val="00B66A50"/>
    <w:rsid w:val="00BA3B0E"/>
    <w:rsid w:val="00BC15A5"/>
    <w:rsid w:val="00BE15B6"/>
    <w:rsid w:val="00BE2068"/>
    <w:rsid w:val="00C013AF"/>
    <w:rsid w:val="00C14DA9"/>
    <w:rsid w:val="00C169AE"/>
    <w:rsid w:val="00C16DC0"/>
    <w:rsid w:val="00C225AF"/>
    <w:rsid w:val="00C73B48"/>
    <w:rsid w:val="00C81716"/>
    <w:rsid w:val="00C82ED8"/>
    <w:rsid w:val="00C9511E"/>
    <w:rsid w:val="00C96F43"/>
    <w:rsid w:val="00CA4772"/>
    <w:rsid w:val="00CC5094"/>
    <w:rsid w:val="00CE0575"/>
    <w:rsid w:val="00CE0FE1"/>
    <w:rsid w:val="00CF0AE7"/>
    <w:rsid w:val="00CF21A6"/>
    <w:rsid w:val="00CF50EF"/>
    <w:rsid w:val="00D03AC1"/>
    <w:rsid w:val="00D1189D"/>
    <w:rsid w:val="00D16982"/>
    <w:rsid w:val="00D20837"/>
    <w:rsid w:val="00D218B1"/>
    <w:rsid w:val="00D30276"/>
    <w:rsid w:val="00D321CA"/>
    <w:rsid w:val="00D35235"/>
    <w:rsid w:val="00D3627A"/>
    <w:rsid w:val="00D4637D"/>
    <w:rsid w:val="00D471BE"/>
    <w:rsid w:val="00D620C8"/>
    <w:rsid w:val="00D638E8"/>
    <w:rsid w:val="00D63F8A"/>
    <w:rsid w:val="00D64377"/>
    <w:rsid w:val="00D6563E"/>
    <w:rsid w:val="00D72CEF"/>
    <w:rsid w:val="00DA4CFC"/>
    <w:rsid w:val="00DA648A"/>
    <w:rsid w:val="00DB3214"/>
    <w:rsid w:val="00E22B61"/>
    <w:rsid w:val="00E3636C"/>
    <w:rsid w:val="00E37FC3"/>
    <w:rsid w:val="00E4073B"/>
    <w:rsid w:val="00E40AA1"/>
    <w:rsid w:val="00E511E3"/>
    <w:rsid w:val="00E55944"/>
    <w:rsid w:val="00E61A7A"/>
    <w:rsid w:val="00E753AB"/>
    <w:rsid w:val="00E84506"/>
    <w:rsid w:val="00EA0767"/>
    <w:rsid w:val="00EE02B3"/>
    <w:rsid w:val="00EE3482"/>
    <w:rsid w:val="00F15E96"/>
    <w:rsid w:val="00F35E74"/>
    <w:rsid w:val="00F462EC"/>
    <w:rsid w:val="00F52D64"/>
    <w:rsid w:val="00F558DB"/>
    <w:rsid w:val="00F562F1"/>
    <w:rsid w:val="00F57395"/>
    <w:rsid w:val="00F60C5C"/>
    <w:rsid w:val="00F64A58"/>
    <w:rsid w:val="00F71714"/>
    <w:rsid w:val="00F818FA"/>
    <w:rsid w:val="00F81D4D"/>
    <w:rsid w:val="00F87D1F"/>
    <w:rsid w:val="00F90EC2"/>
    <w:rsid w:val="00FA6CA0"/>
    <w:rsid w:val="00FA6F6C"/>
    <w:rsid w:val="00FC6D76"/>
    <w:rsid w:val="00FD0A71"/>
    <w:rsid w:val="00FE689E"/>
    <w:rsid w:val="00FF5306"/>
    <w:rsid w:val="01E42EC9"/>
    <w:rsid w:val="02F247CC"/>
    <w:rsid w:val="03B43A47"/>
    <w:rsid w:val="049C1976"/>
    <w:rsid w:val="08DC3B97"/>
    <w:rsid w:val="0A6E3239"/>
    <w:rsid w:val="0B304DED"/>
    <w:rsid w:val="10DF71FC"/>
    <w:rsid w:val="132A29AE"/>
    <w:rsid w:val="14DF65DB"/>
    <w:rsid w:val="177C13BA"/>
    <w:rsid w:val="18B52AC1"/>
    <w:rsid w:val="1A46472D"/>
    <w:rsid w:val="1A6075A5"/>
    <w:rsid w:val="1F2A1CE8"/>
    <w:rsid w:val="20A77F5D"/>
    <w:rsid w:val="2246727C"/>
    <w:rsid w:val="2250591D"/>
    <w:rsid w:val="225B679C"/>
    <w:rsid w:val="24066BDB"/>
    <w:rsid w:val="2B6529C0"/>
    <w:rsid w:val="2DD50424"/>
    <w:rsid w:val="2E2D4A0D"/>
    <w:rsid w:val="2FD933F6"/>
    <w:rsid w:val="35231328"/>
    <w:rsid w:val="3B4E6FC2"/>
    <w:rsid w:val="3B732657"/>
    <w:rsid w:val="3BD10D36"/>
    <w:rsid w:val="3CE268A5"/>
    <w:rsid w:val="41E154E0"/>
    <w:rsid w:val="463827CD"/>
    <w:rsid w:val="498C3945"/>
    <w:rsid w:val="4AE216A5"/>
    <w:rsid w:val="4D443329"/>
    <w:rsid w:val="4F081DF8"/>
    <w:rsid w:val="4FD025BA"/>
    <w:rsid w:val="536956B4"/>
    <w:rsid w:val="545655B4"/>
    <w:rsid w:val="557E5D22"/>
    <w:rsid w:val="572F5078"/>
    <w:rsid w:val="5AE302FB"/>
    <w:rsid w:val="5BDB7A2A"/>
    <w:rsid w:val="5C337866"/>
    <w:rsid w:val="63343EC4"/>
    <w:rsid w:val="655872A7"/>
    <w:rsid w:val="65D11E9E"/>
    <w:rsid w:val="662F6FB7"/>
    <w:rsid w:val="66AD6467"/>
    <w:rsid w:val="66FF164E"/>
    <w:rsid w:val="67D746D4"/>
    <w:rsid w:val="68776D2D"/>
    <w:rsid w:val="690A27C9"/>
    <w:rsid w:val="6BB64763"/>
    <w:rsid w:val="6D262AD0"/>
    <w:rsid w:val="713F66F9"/>
    <w:rsid w:val="76BA3A47"/>
    <w:rsid w:val="79E56D6B"/>
    <w:rsid w:val="7B220DB6"/>
    <w:rsid w:val="7BFB1509"/>
    <w:rsid w:val="7C6F1504"/>
    <w:rsid w:val="7CC145C3"/>
    <w:rsid w:val="7D171F3F"/>
    <w:rsid w:val="7E95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rPr>
      <w:rFonts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99"/>
    <w:rPr>
      <w:b/>
      <w:bCs/>
    </w:rPr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标题 3 字符"/>
    <w:link w:val="2"/>
    <w:qFormat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未处理的提及1"/>
    <w:semiHidden/>
    <w:qFormat/>
    <w:uiPriority w:val="99"/>
    <w:rPr>
      <w:color w:val="auto"/>
      <w:shd w:val="clear" w:color="auto" w:fill="auto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日期 字符"/>
    <w:basedOn w:val="10"/>
    <w:link w:val="3"/>
    <w:semiHidden/>
    <w:qFormat/>
    <w:locked/>
    <w:uiPriority w:val="99"/>
  </w:style>
  <w:style w:type="paragraph" w:customStyle="1" w:styleId="17">
    <w:name w:val="Char1 Char Char Char Char Char Char"/>
    <w:basedOn w:val="1"/>
    <w:next w:val="1"/>
    <w:qFormat/>
    <w:uiPriority w:val="99"/>
    <w:pPr>
      <w:widowControl/>
      <w:spacing w:line="360" w:lineRule="auto"/>
      <w:jc w:val="left"/>
    </w:pPr>
    <w:rPr>
      <w:rFonts w:ascii="Times New Roman" w:hAnsi="Times New Roman" w:eastAsia="宋体" w:cs="Times New Roman"/>
      <w:kern w:val="0"/>
      <w:lang w:eastAsia="en-US"/>
    </w:rPr>
  </w:style>
  <w:style w:type="character" w:customStyle="1" w:styleId="18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框文本 字符"/>
    <w:link w:val="4"/>
    <w:semiHidden/>
    <w:qFormat/>
    <w:uiPriority w:val="99"/>
    <w:rPr>
      <w:rFonts w:cs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682</Words>
  <Characters>3894</Characters>
  <Lines>32</Lines>
  <Paragraphs>9</Paragraphs>
  <TotalTime>64</TotalTime>
  <ScaleCrop>false</ScaleCrop>
  <LinksUpToDate>false</LinksUpToDate>
  <CharactersWithSpaces>4567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2019-03-13T06:57:00Z</dcterms:created>
  <dc:creator>李鸣晓</dc:creator>
  <cp:lastModifiedBy>Administrator</cp:lastModifiedBy>
  <cp:lastPrinted>2022-01-29T03:09:00Z</cp:lastPrinted>
  <dcterms:modified xsi:type="dcterms:W3CDTF">2022-01-29T03:29:41Z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1381EC7E3BD9410491824E64BA0EC51F</vt:lpwstr>
  </property>
</Properties>
</file>