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8"/>
        <w:jc w:val="left"/>
        <w:rPr>
          <w:rFonts w:ascii="黑体" w:hAnsi="黑体" w:eastAsia="黑体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</w:pPr>
      <w:r>
        <w:rPr>
          <w:rFonts w:hint="eastAsia" w:ascii="黑体" w:hAnsi="黑体" w:eastAsia="黑体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  <w:t>附件2：</w:t>
      </w:r>
    </w:p>
    <w:p>
      <w:pPr>
        <w:pStyle w:val="48"/>
        <w:jc w:val="center"/>
      </w:pPr>
    </w:p>
    <w:p>
      <w:pPr>
        <w:pStyle w:val="48"/>
        <w:jc w:val="center"/>
      </w:pPr>
    </w:p>
    <w:p>
      <w:pPr>
        <w:pStyle w:val="48"/>
        <w:jc w:val="center"/>
      </w:pPr>
    </w:p>
    <w:p>
      <w:pPr>
        <w:pStyle w:val="48"/>
        <w:jc w:val="center"/>
      </w:pPr>
    </w:p>
    <w:p>
      <w:pPr>
        <w:pStyle w:val="48"/>
        <w:jc w:val="center"/>
      </w:pPr>
    </w:p>
    <w:p>
      <w:pPr>
        <w:pStyle w:val="48"/>
        <w:jc w:val="center"/>
      </w:pPr>
    </w:p>
    <w:p>
      <w:pPr>
        <w:pStyle w:val="48"/>
        <w:jc w:val="center"/>
      </w:pPr>
    </w:p>
    <w:p>
      <w:pPr>
        <w:pStyle w:val="48"/>
        <w:jc w:val="center"/>
      </w:pPr>
    </w:p>
    <w:p>
      <w:pPr>
        <w:pStyle w:val="48"/>
        <w:jc w:val="center"/>
      </w:pPr>
      <w:r>
        <w:rPr>
          <w:rFonts w:hint="eastAsia" w:ascii="方正小标宋简体" w:eastAsia="方正小标宋简体" w:cs="方正小标宋简体"/>
          <w:sz w:val="56"/>
          <w:szCs w:val="56"/>
        </w:rPr>
        <w:t>普通高等学校高等职业教育（专科）</w:t>
      </w:r>
      <w:r>
        <w:rPr>
          <w:rFonts w:ascii="方正小标宋简体" w:eastAsia="方正小标宋简体" w:cs="方正小标宋简体"/>
          <w:sz w:val="56"/>
          <w:szCs w:val="56"/>
        </w:rPr>
        <w:br w:type="textWrapping"/>
      </w:r>
      <w:r>
        <w:rPr>
          <w:rFonts w:hint="eastAsia" w:ascii="方正小标宋简体" w:eastAsia="方正小标宋简体" w:cs="方正小标宋简体"/>
          <w:sz w:val="56"/>
          <w:szCs w:val="56"/>
        </w:rPr>
        <w:t>专业目录（2015年）</w:t>
      </w:r>
    </w:p>
    <w:p>
      <w:pPr>
        <w:pStyle w:val="48"/>
        <w:jc w:val="center"/>
      </w:pPr>
    </w:p>
    <w:p>
      <w:pPr>
        <w:pStyle w:val="48"/>
        <w:jc w:val="center"/>
      </w:pPr>
    </w:p>
    <w:p>
      <w:pPr>
        <w:pStyle w:val="48"/>
        <w:jc w:val="center"/>
      </w:pPr>
    </w:p>
    <w:p>
      <w:pPr>
        <w:pStyle w:val="48"/>
        <w:jc w:val="center"/>
        <w:rPr>
          <w:rFonts w:ascii="楷体_GB2312" w:eastAsia="楷体_GB2312" w:cs="楷体_GB2312"/>
          <w:sz w:val="48"/>
          <w:szCs w:val="48"/>
        </w:rPr>
      </w:pPr>
    </w:p>
    <w:p>
      <w:pPr>
        <w:pStyle w:val="48"/>
        <w:jc w:val="center"/>
      </w:pPr>
    </w:p>
    <w:p>
      <w:pPr>
        <w:pStyle w:val="48"/>
        <w:jc w:val="center"/>
      </w:pPr>
    </w:p>
    <w:p>
      <w:pPr>
        <w:pStyle w:val="48"/>
        <w:jc w:val="center"/>
      </w:pPr>
    </w:p>
    <w:p>
      <w:pPr>
        <w:pStyle w:val="48"/>
        <w:jc w:val="center"/>
      </w:pPr>
    </w:p>
    <w:p>
      <w:pPr>
        <w:pStyle w:val="48"/>
        <w:jc w:val="center"/>
      </w:pPr>
    </w:p>
    <w:p>
      <w:pPr>
        <w:pStyle w:val="48"/>
        <w:jc w:val="center"/>
      </w:pPr>
    </w:p>
    <w:p>
      <w:pPr>
        <w:pStyle w:val="48"/>
        <w:jc w:val="center"/>
      </w:pPr>
    </w:p>
    <w:p>
      <w:pPr>
        <w:pStyle w:val="48"/>
        <w:jc w:val="center"/>
      </w:pPr>
    </w:p>
    <w:p>
      <w:pPr>
        <w:pStyle w:val="48"/>
        <w:jc w:val="center"/>
      </w:pPr>
    </w:p>
    <w:p>
      <w:pPr>
        <w:pStyle w:val="48"/>
        <w:jc w:val="center"/>
      </w:pPr>
    </w:p>
    <w:p>
      <w:pPr>
        <w:pStyle w:val="48"/>
        <w:jc w:val="center"/>
      </w:pPr>
    </w:p>
    <w:p>
      <w:pPr>
        <w:pStyle w:val="48"/>
        <w:jc w:val="center"/>
      </w:pPr>
    </w:p>
    <w:p>
      <w:pPr>
        <w:pStyle w:val="48"/>
        <w:jc w:val="center"/>
        <w:rPr>
          <w:rFonts w:ascii="黑体" w:hAnsi="黑体" w:eastAsia="黑体" w:cs="方正小标宋简体"/>
          <w:sz w:val="36"/>
          <w:szCs w:val="36"/>
        </w:rPr>
      </w:pPr>
      <w:r>
        <w:rPr>
          <w:rFonts w:hint="eastAsia" w:ascii="黑体" w:hAnsi="黑体" w:eastAsia="黑体" w:cs="方正小标宋简体"/>
          <w:sz w:val="36"/>
          <w:szCs w:val="36"/>
        </w:rPr>
        <w:t>中华人民共和国教育部</w:t>
      </w:r>
    </w:p>
    <w:p>
      <w:pPr>
        <w:pStyle w:val="48"/>
        <w:jc w:val="center"/>
        <w:rPr>
          <w:rFonts w:ascii="黑体" w:hAnsi="黑体" w:eastAsia="黑体" w:cs="方正小标宋简体"/>
          <w:sz w:val="36"/>
          <w:szCs w:val="36"/>
        </w:rPr>
      </w:pPr>
      <w:r>
        <w:rPr>
          <w:rFonts w:hint="eastAsia" w:ascii="黑体" w:hAnsi="黑体" w:eastAsia="黑体" w:cs="方正小标宋简体"/>
          <w:sz w:val="36"/>
          <w:szCs w:val="36"/>
        </w:rPr>
        <w:t>2015年10月</w:t>
      </w:r>
    </w:p>
    <w:p>
      <w:pPr>
        <w:rPr>
          <w:sz w:val="36"/>
          <w:szCs w:val="36"/>
        </w:rPr>
      </w:pPr>
    </w:p>
    <w:p>
      <w:pPr>
        <w:jc w:val="center"/>
        <w:rPr>
          <w:rFonts w:hint="eastAsia" w:ascii="方正小标宋简体" w:hAnsi="Arial" w:eastAsia="方正小标宋简体"/>
          <w:sz w:val="36"/>
          <w:szCs w:val="28"/>
        </w:rPr>
      </w:pPr>
      <w:r>
        <w:rPr>
          <w:rFonts w:hint="eastAsia" w:ascii="方正小标宋简体" w:hAnsi="Arial" w:eastAsia="方正小标宋简体"/>
          <w:sz w:val="36"/>
          <w:szCs w:val="28"/>
        </w:rPr>
        <w:t>《普通高等学校高等职业教育（专科）</w:t>
      </w:r>
    </w:p>
    <w:p>
      <w:pPr>
        <w:jc w:val="center"/>
        <w:rPr>
          <w:rFonts w:hint="eastAsia" w:ascii="方正小标宋简体" w:hAnsi="Arial" w:eastAsia="方正小标宋简体"/>
          <w:sz w:val="36"/>
          <w:szCs w:val="28"/>
        </w:rPr>
      </w:pPr>
      <w:r>
        <w:rPr>
          <w:rFonts w:hint="eastAsia" w:ascii="方正小标宋简体" w:hAnsi="Arial" w:eastAsia="方正小标宋简体"/>
          <w:sz w:val="36"/>
          <w:szCs w:val="28"/>
        </w:rPr>
        <w:t>专业目录（2015年）》修订说明</w:t>
      </w:r>
    </w:p>
    <w:p>
      <w:pPr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</w:t>
      </w:r>
    </w:p>
    <w:p>
      <w:pPr>
        <w:snapToGrid w:val="0"/>
        <w:spacing w:line="372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一、《普通高等学校高等职业教育专科（专业）目录（2015年）》（以下简称《目录》）是高等职业教育的基本指导性文件，是高校设置与调整高职专业、实施人才培养、组织招生、指导就业的基本依据，是教育行政部门规划高职专业布局、安排招生计划、进行教育统计和人才预测等工作的主要依据，也是学生选择就读高职专业、社会用人单位选用高职毕业生的重要参考。</w:t>
      </w:r>
    </w:p>
    <w:p>
      <w:pPr>
        <w:snapToGrid w:val="0"/>
        <w:spacing w:line="372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二、《目录》是根据《教育部关于开展〈高等职业学校专业目录〉修订工作的通知》（教职成函〔2013〕6号）要求，坚持以服务发展为宗旨，以促进就业为导向，按照“主动适应、服务发展”“继承创新、灵活设置”“科学规范、体现特色”“推进衔接、构建体系”等原则，在2004年印发的《普通高等学校高职高专教育指导性专业目录（试行）》基础上，经广泛调研、专题论证、征求意见、优化整理、行政审定等过程，全面修订而成。</w:t>
      </w:r>
    </w:p>
    <w:p>
      <w:pPr>
        <w:snapToGrid w:val="0"/>
        <w:spacing w:line="372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三、《目录》修订参考《国民经济行业分类（2011）》《三次产业划分规定（2012）》《中华人民共和国职业分类大典（2015版）》和《中等职业学校专业目录（2010年修订）》《普通高等学校本科专业目录（2012年）》等，以产业、行业分类为主要依据，兼顾学科分类进行专业划分和调整，原则上专业大类对应产业，专业类对应行业，专业对应职业岗位群或技术领域。</w:t>
      </w:r>
    </w:p>
    <w:p>
      <w:pPr>
        <w:snapToGrid w:val="0"/>
        <w:spacing w:line="372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四、《目录》分为专业大类、专业类和专业三级，其代码分别由两位、四位和六位数字表示。《目录》中涉及医学、教育、公安与司法等与国家安全、公共安全、特殊行业密切相关的专业为国家控制的专业，在专业代码后加“K”表示。</w:t>
      </w:r>
    </w:p>
    <w:p>
      <w:pPr>
        <w:snapToGrid w:val="0"/>
        <w:spacing w:line="372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五、与原《目录》相比，修订后的《目录》在体系结构上做了较大调整，设置了“专业方向举例”“主要对应职业类别”“衔接中职专业举例”“接续本科专业举例”等四项内容。专业大类维持原来的19个不变，排序和划分有所调整；专业类由原来的78个调整增加到99个；专业由原来的1170个调减到748个；列举专业方向746个、主要对应职业类别291个、衔接中职专业306个、接续本科专业343个。这些调整旨在通过推动专业设置与产业需求对接，课程内容与职业标准对接，教学过程与生产过程对接，毕业证书与职业资格证书对接，职业教育与终身学习对接，促进高等职业教育更好地服务经济社会发展和人的全面发展。</w:t>
      </w:r>
    </w:p>
    <w:p>
      <w:pPr>
        <w:snapToGrid w:val="0"/>
        <w:spacing w:line="372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六、《目录》列举的“主要对应职业类别”主要来自《中华人民共和国职业分类大典（2015版）》中的小类；列举的“衔接中职专业举例”和“接续本科专业举例”分别来自《中等职业学校专业目录（2010年修订）》《普通高等学校本科专业目录（2012年）》。</w:t>
      </w:r>
    </w:p>
    <w:p>
      <w:pPr>
        <w:rPr>
          <w:rFonts w:ascii="黑体" w:hAnsi="黑体" w:eastAsia="黑体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hint="eastAsia" w:ascii="方正小标宋简体" w:eastAsia="方正小标宋简体"/>
          <w:sz w:val="36"/>
          <w:szCs w:val="28"/>
        </w:rPr>
        <w:t>普通高等学校高等职业教育（专科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28"/>
        </w:rPr>
        <w:t>）专业目录（2015年）</w:t>
      </w:r>
    </w:p>
    <w:p>
      <w:pPr>
        <w:spacing w:line="360" w:lineRule="exact"/>
        <w:jc w:val="center"/>
        <w:rPr>
          <w:rFonts w:ascii="黑体" w:hAnsi="黑体" w:eastAsia="黑体"/>
          <w:sz w:val="20"/>
          <w:szCs w:val="28"/>
        </w:rPr>
      </w:pPr>
    </w:p>
    <w:p/>
    <w:tbl>
      <w:tblPr>
        <w:tblStyle w:val="40"/>
        <w:tblW w:w="10339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2"/>
        <w:gridCol w:w="920"/>
        <w:gridCol w:w="1139"/>
        <w:gridCol w:w="1617"/>
        <w:gridCol w:w="2281"/>
        <w:gridCol w:w="1680"/>
        <w:gridCol w:w="142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648" w:hRule="atLeast"/>
          <w:tblHeader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专业类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专业代码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专业名称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专业方向</w:t>
            </w: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t>举例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t>主要</w:t>
            </w: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对应职业</w:t>
            </w: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t>类别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衔接中职</w:t>
            </w: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专业</w:t>
            </w: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t>举例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接续本科</w:t>
            </w: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专业</w:t>
            </w:r>
            <w:r>
              <w:rPr>
                <w:rFonts w:hint="eastAsia" w:ascii="Times New Roman" w:hAnsi="Times New Roman" w:eastAsia="黑体"/>
                <w:bCs/>
                <w:kern w:val="0"/>
                <w:szCs w:val="21"/>
              </w:rPr>
              <w:t>举例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noWrap w:val="0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51农林牧渔大类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9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作物生产技术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农业技术指导人员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农作物生产人员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农业生产服务人员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现代农艺技术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  <w:p>
            <w:pPr>
              <w:widowControl/>
              <w:tabs>
                <w:tab w:val="left" w:pos="627"/>
              </w:tabs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65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种子生产与</w:t>
            </w:r>
            <w:r>
              <w:rPr>
                <w:rFonts w:hint="eastAsia" w:ascii="Times New Roman" w:hAnsi="Times New Roman"/>
                <w:spacing w:val="-4"/>
                <w:kern w:val="0"/>
                <w:szCs w:val="21"/>
              </w:rPr>
              <w:t>经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营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4"/>
                <w:kern w:val="0"/>
                <w:szCs w:val="21"/>
              </w:rPr>
              <w:t>作物遗传育种栽培技术人员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4"/>
                <w:kern w:val="0"/>
                <w:szCs w:val="21"/>
              </w:rPr>
              <w:t>作物种子（苗）繁育生产人员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销售人员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现代农艺技术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种子科学与工程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6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设施农业与</w:t>
            </w:r>
            <w:r>
              <w:rPr>
                <w:rFonts w:hint="eastAsia" w:ascii="Times New Roman" w:hAnsi="Times New Roman"/>
                <w:spacing w:val="-4"/>
                <w:kern w:val="0"/>
                <w:szCs w:val="21"/>
              </w:rPr>
              <w:t>装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备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农业物联网技术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农业生产服务人员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农机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化服务人</w:t>
            </w:r>
            <w:r>
              <w:rPr>
                <w:rFonts w:ascii="Times New Roman" w:hAnsi="Times New Roman"/>
                <w:kern w:val="0"/>
                <w:szCs w:val="21"/>
              </w:rPr>
              <w:t>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设施农业生产技术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设施农业科学与工程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物联网工程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58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现代农业技术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工业化农业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土壤肥料技术人员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农业技术指导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</w:t>
            </w:r>
            <w:r>
              <w:rPr>
                <w:rFonts w:ascii="Times New Roman" w:hAnsi="Times New Roman"/>
                <w:kern w:val="0"/>
                <w:szCs w:val="21"/>
              </w:rPr>
              <w:t>作物生产人员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现代农艺技术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设施农业生产技术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23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休闲农业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农业技术指导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旅游及公共游览场所服务人员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观光农业经营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6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生态农业技术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土壤肥料技术人员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农业技术指导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循环农业生产与管理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现代农艺技术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农业资源与环境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52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510107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花卉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果树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蔬菜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都市园艺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食用菌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生产服务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农业技术指导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林业工程技术人员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果蔬花卉生产技术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茶叶生产与加工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4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510108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植物保护与检疫技术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植物病虫害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防控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植物防护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植物检疫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农业技术指导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农业生产服务人员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31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510109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茶树栽培与茶叶加工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茶树栽培与管理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茶叶生产与加工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农作物生产人员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酒、饮料及精制茶制造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农业技术指导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茶叶生产与加工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28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510110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中草药栽培</w:t>
            </w:r>
            <w:r>
              <w:rPr>
                <w:rFonts w:hint="eastAsia" w:ascii="Times New Roman" w:hAnsi="Times New Roman"/>
                <w:spacing w:val="-4"/>
                <w:kern w:val="0"/>
                <w:szCs w:val="21"/>
              </w:rPr>
              <w:t>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农作物生产人员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农业生产服务人员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中草药种植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中草药栽培与鉴定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草业科学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28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烟草栽培与加工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农作物生产人员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农业生产服务人员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烟叶初加工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烟草制品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生产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烟草生产与加工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6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棉花加工与经营管理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农作物生产人员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农业生产服务人员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棉花加工与检验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205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农产品加工与质量检测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农产品加工与管理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农产品质量检测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bookmarkStart w:id="1" w:name="OLE_LINK1"/>
            <w:r>
              <w:rPr>
                <w:rFonts w:hint="eastAsia" w:ascii="Times New Roman" w:hAnsi="Times New Roman"/>
                <w:kern w:val="0"/>
                <w:szCs w:val="21"/>
              </w:rPr>
              <w:t>畜禽制品加工人员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果蔬和坚果加工人员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淀粉和豆制品加工人员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其他农副产品加工人员</w:t>
            </w:r>
          </w:p>
          <w:bookmarkEnd w:id="1"/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农产品保鲜与加工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215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绿色食品生产与检验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绿色食品生产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绿色食品检验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畜禽制品加工人员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果蔬和坚果加工人员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淀粉和豆制品加工人员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其他农副产品加工人员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农产品保鲜与加工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85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农资营销与服务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农资连锁经营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农产品经纪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贸易经纪代理人员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特殊商品购销人员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农资连锁经营与管理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84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农产品流通与管理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贸易经纪代理人员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特殊商品购销人员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农产品营销与储运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75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510117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农业装备应用技术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农机使用与维修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农机销售与服务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农机化服务人员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设施农业生产技术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设施农业科学与工程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32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510118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农业经济管理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农村合作经纪人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农村财务管理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农村社会中介服务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贸易经纪代理人员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经济专业人员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农村经济综合管理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84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5101农业类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510119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农村经营管理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合作社经营管理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家庭农场经营管理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农地经营管理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农村土地纠纷调解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贸易经纪代理人员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特殊商品购销人员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经济专业人员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行政执法和仲裁人员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农村经济综合管理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农村区域发展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27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林木种苗繁育人员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营造林人员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现代林业技术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野生动物与自然保护区管理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60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>
              <w:rPr>
                <w:rFonts w:ascii="Times New Roman" w:hAnsi="Times New Roman"/>
                <w:spacing w:val="-2"/>
                <w:kern w:val="0"/>
                <w:szCs w:val="21"/>
              </w:rPr>
              <w:t>园林植物栽培与养护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园林植物生产与经营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园林植物造景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绿化与园艺服务人员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园林绿化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风景园林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81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野生动植物保护人员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自然保护区和草地监护人员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林木种苗繁育人员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营造林人员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森林经营和管护人员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现代林业技术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野生动物与自然保护区管理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31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经济林培育与利用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经济林培育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经济林产品加工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林业工程技术人员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林木种苗繁育人员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营造林人员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森林经营和管护人员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27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野生植物资源保护与利用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农作物生产人员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野生动植物保护人员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自然保护区和草地监护人员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4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野生动物资源保护与利用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野生动植物保护人员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自然保护区和草地监护人员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野生动物与自然保护区管理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4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510207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森林生态旅游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森林经营和管护人员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旅游及公共游览场所服务人员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64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510208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森林防火指挥与通讯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10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510209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自然保护区建设与管理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自然保护区和草地监护人员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现代林业技术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7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510210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木工设备应用技术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木材加工人员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木制品制造人员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木材加工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13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510211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木材加工技术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人造板生产技术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木制品生产技术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木材加工人员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人造板制造人员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木制品制造人员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木材加工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7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510212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林业调查与信息处理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现代林业技术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53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5102林业类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510213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林业信息技术与管理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林业信息管理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林业经济管理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现代林业技术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21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畜牧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猪生产与疾病防治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禽生产与疾病防治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牛羊生产与疾病防治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马驯养与疾病防治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兔生产与疾病防治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畜牧与草业技术人员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畜禽种苗繁育人员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畜禽饲养人员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兽医兽药技术人员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动物医学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动物医学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宠物医学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中兽医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兽医兽药技术人员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宠物服务人员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55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动物药品生产与检测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动物药品营销与服务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中兽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兽医兽药技术人员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兽用药品制造人员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化学药品原料药制造人员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生物药品制造人员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动物药学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99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动物防疫与检疫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动植物疫病防治人员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检验检疫工程技术人员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兽医兽药技术人员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3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动物医学检验技术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动植物疫病防治人员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检验检疫工程技术人员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兽医兽药技术人员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25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宠物养护与驯导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宠物保健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宠物护理与美容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宠物驯导与营销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宠物繁育与饲养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宠物服务人员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特种动物养殖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宠物养护与经营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68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510307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实验动物技术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特种经济动物饲养人员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特种动物养殖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23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510308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饲料与动物营养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饲料质量检测与管理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饲料加工工艺与设备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饲料加工人员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农业生产服务人员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27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510309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特种动物养殖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特种经济动物饲养人员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农业生产服务人员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特种动物养殖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0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510310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农业生产服务人员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畜牧与草业技术人员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70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510311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蚕桑技术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特种经济动物饲养人员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畜牧业生产人员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蚕桑生产与经营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79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510312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草业技术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草原保护与利用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牧草生产与利用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畜牧与草业技术人员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农作物生产人员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草业科学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97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510313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养蜂与蜂产品加工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特种经济动物饲养人员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特种动物养殖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农产品保鲜与加工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蜂学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79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5103畜牧业类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510314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畜牧业经济管理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经济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28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5104渔业类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510401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水产养殖技术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特种水产养殖技术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设施渔业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水产苗种繁育人员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养殖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水产捕捞及有关人员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淡水养殖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海水生态养殖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水产养殖学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海洋渔业科学与技术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97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5104渔业类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510402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海洋渔业技术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水产捕捞及有关人员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水产养殖人员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海水生态养殖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海洋渔业科学与技术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5104渔业类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510403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水族科学与技术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水产苗种繁育人员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水产养殖人员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淡水养殖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水族科学与技术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3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5104渔业类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510404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水生动物医学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动植物疫病防治人员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淡水养殖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海水生态养殖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水产养殖学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海洋渔业科学与技术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86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5104渔业类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510405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渔业经济管理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经济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淡水养殖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海水生态养殖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noWrap w:val="0"/>
            <w:vAlign w:val="center"/>
          </w:tcPr>
          <w:p>
            <w:pPr>
              <w:jc w:val="left"/>
              <w:rPr>
                <w:rFonts w:ascii="汉仪中圆简" w:hAnsi="宋体" w:eastAsia="汉仪中圆简" w:cs="宋体"/>
                <w:color w:val="00000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52资源环境与安全大类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240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5201资源勘查类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520101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国土资源调查与管理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土地资源调查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土地资源评价与管理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矿产资源评估与管理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不动产登记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矿山资源开发与管理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服务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国土资源调查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87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5201资源勘查类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520102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地质调查与矿产普查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地质勘探工程技术人员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地质勘查人员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测绘服务人员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地质调查与找矿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86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5201资源勘查类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520103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矿产地质与勘查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>
              <w:rPr>
                <w:rFonts w:ascii="Times New Roman" w:hAnsi="Times New Roman"/>
                <w:spacing w:val="-2"/>
                <w:kern w:val="0"/>
                <w:szCs w:val="21"/>
              </w:rPr>
              <w:t>金属矿产地质与勘查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铀矿地质与勘查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非金属矿产地质与勘查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地球化学勘查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工程</w:t>
            </w:r>
            <w:r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地质调查与找矿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5201资源勘查类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520104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岩矿分析与鉴定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地球化学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7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5201资源勘查类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520105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宝玉石鉴定与加工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宝玉石鉴定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宝玉石加工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宝玉石营销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工艺美术品制造人员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珠宝玉石加工与营销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宝石及材料工艺学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0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5201资源勘查类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520106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煤田地质与勘查技术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矿井地质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煤资源评价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工程</w:t>
            </w:r>
            <w:r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地质调查与找矿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97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5202地质类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520201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工程地质勘查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岩土工程勘察与施工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勘查技术与工程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0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5202地质类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520202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水文与工程地质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水文地质与工程地质勘察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勘查技术与工程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75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5202地质类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520203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钻探技术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钻探工程技术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勘查技术与工程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0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5202地质类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520204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矿山地质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煤矿地质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非煤矿山地质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工程</w:t>
            </w:r>
            <w:r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地质调查与找矿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5202地质类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520205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地球物理勘探技术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工程物探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地球物理测井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石油测井技术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地球物理勘探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勘查技术与工程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97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5202地质类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520206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地质灾害调查与防治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工程</w:t>
            </w:r>
            <w:r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地质灾害调查与治理施工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0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5202地质类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520207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环境地质工程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工程</w:t>
            </w:r>
            <w:r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63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5202地质类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520208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工程</w:t>
            </w:r>
            <w:r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岩土工程勘察与施工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88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国土资源调查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遥感科学与技术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地理信息科学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地理国情监测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91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摄影测量与遥感技术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国土资源调查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遥感科学与技术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地理国情监测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45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国土资源调查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遥感科学与技术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16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测绘地理信息技术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地理信息科学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地理国情监测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38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地籍测绘与土地管理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房地产开发与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42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矿山测量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63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520307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测绘与地质工程技术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地质勘探工程技术人员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地理国情监测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11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520308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导航与位置服务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212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520309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地图制图与数字传播技术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国土资源调查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地理信息科学</w:t>
            </w:r>
            <w:r>
              <w:rPr>
                <w:rFonts w:hint="eastAsia" w:ascii="Times New Roman" w:hAnsi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网络与新媒体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遥感科学与技术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84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520310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地理国情监测技术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国土资源调查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地质与测量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地理国情监测</w:t>
            </w:r>
            <w:r>
              <w:rPr>
                <w:rFonts w:hint="eastAsia" w:ascii="Times New Roman" w:hAnsi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遥感科学与技术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55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5203测绘地理信息类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520311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国土测绘与规划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土地评价与规划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地理信息服务人员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工程测量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城乡规划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人文地理与城乡规划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0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5204石油与天然气类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520401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钻井技术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页岩气技术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石油和天然气开采与储运人员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地质勘查人员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石油钻井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海洋油气工程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3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5204石油与天然气类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520402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油气开采技术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采油技术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采气技术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井下作业技术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石油天然气开采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3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5204石油与天然气类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520403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油气储运技术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石油与天然气贮运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油气储运工程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5204石油与天然气类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520404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油气地质勘探技术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石油地质录井与测井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资源勘查工程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7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5204石油与天然气类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520405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油田化学应用技术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石油天然气工程技术人员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9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5204石油与天然气类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520406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石油钻井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石油天然气开采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97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煤矿开采技术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煤矿开采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煤矿掘进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煤矿管理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矿物采选人员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85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矿井建设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矿井建设施工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矿井建设预算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矿山工程技术人员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矿井建设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215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矿山机电技术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矿山机电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电气防爆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矿物采选人员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输配电及控制设备制造人员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矿山机械运行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与</w:t>
            </w:r>
            <w:r>
              <w:rPr>
                <w:rFonts w:ascii="Times New Roman" w:hAnsi="Times New Roman"/>
                <w:kern w:val="0"/>
                <w:szCs w:val="21"/>
              </w:rPr>
              <w:t>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矿山机电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85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矿井通风与安全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矿井安全监测监控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煤矿通风安全管理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煤矿安全检测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矿山救护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矿物采选人员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32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综合机械化采煤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综采电气设备维修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综合机械化掘进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矿物采选人员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矿山机械运行与维修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83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选煤技术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选煤设备管理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矿物采选人员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煤炭综合利用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225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520507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煤炭深加工与利用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煤焦化生产技术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煤炭洗选生产技术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煤炭气化生产技术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煤炭液化生产技术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炼焦人员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煤化工生产人员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化工产品生产通用工艺人员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煤炭综合利用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82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520508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煤化分析与检验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煤化分析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煤质检验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煤化工生产人员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应用化学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211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520509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煤层气采输技术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地面与井下煤层气抽采施工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地面与井下煤层气抽采设计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地面与井下煤层气抽采生产与管理技术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地质勘探工程技术人员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矿物采选人员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钻探工程技术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地球物理勘探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9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5205煤炭类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520510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矿井运输与提升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矿井运输与提升设备管理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矿物采选人员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矿山工程技术人员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矿山机械运行与维修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矿山机电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9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5206金属与非金属矿类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520601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金属与非金属矿开采技术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金属矿开采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非金属矿开采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矿物采选人员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4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5206金属与非金属矿类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520602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选矿技术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尾矿施工技术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采选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选矿技术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84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5206金属与非金属矿类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520603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矿业装备维护技术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矿山机电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矿山机械运行与维修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过程装备与控制工程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78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5207气象类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520701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雷电防护技术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应用气象学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75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5207气象类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520702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大气探测技术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气象探测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气象装备保障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雷电防护技术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应用气象学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31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5207气象类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520703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应用气象技术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公共气象服务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农业气象服务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生态环境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保护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应用气象学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农业资源与环境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70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5207气象类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520704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防雷技术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气象工程技术人员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雷电防护技术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58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环境监测与控制技术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化工环境监测与治理技术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52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农村环境保护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2"/>
                <w:kern w:val="0"/>
                <w:szCs w:val="21"/>
              </w:rPr>
              <w:t>农村环境保护人员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农村环境监测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生态环境保护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48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室内环境检测与控制技术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262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水处理技术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大气污染治理技术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固体废物处理处置技术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环保设备与技术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环保设施运营管理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pacing w:val="-2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环境监测服务人员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环境治理服务人员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水生产、输排和水处理人员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环境生态工程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环保设备工程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资源环境科学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215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环境信息技术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测绘和地理信息工程技术人员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2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pacing w:val="-2"/>
                <w:kern w:val="0"/>
                <w:szCs w:val="21"/>
              </w:rPr>
              <w:t>环境保护工程技术人员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地图制图与地理信息系统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60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核与辐射检测防护技术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电磁辐射检测与防护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电离辐射检测与防护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环境治理服务人员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核化学化工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核物理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应用物理学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92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520807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环境规划与管理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森林资源保护与管理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农村环境监测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生态环境保护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275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520808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环境评价与咨询服务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环境影响评价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农村环境监测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生态环境保护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地质灾害调查与治理施工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218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520809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污染修复与生态工程技术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土壤污染治理与修复技术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地下水污染治理与修复技术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环境治理服务人员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生态环境保护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环境生态工程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地下水科学与工程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92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520810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清洁生产与减排技术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环境治理服务人员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201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5208环境保护类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520811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资源综合利用与管理技术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工业固体废物资源化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生活垃圾资源化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再生资源开发与利用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环境治理服务人员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2"/>
                <w:kern w:val="0"/>
                <w:szCs w:val="21"/>
              </w:rPr>
              <w:t>废料和碎屑加工处理人员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2"/>
                <w:kern w:val="0"/>
                <w:szCs w:val="21"/>
              </w:rPr>
              <w:t>其他废弃资源综合利用人员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58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5209安全类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520901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4"/>
                <w:kern w:val="0"/>
                <w:szCs w:val="21"/>
              </w:rPr>
              <w:t>安全健康与环保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服务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环境管理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62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5209安全类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520902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化工安全技术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化工环境监测与治理技术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pacing w:val="-2"/>
                <w:kern w:val="0"/>
                <w:szCs w:val="21"/>
              </w:rPr>
              <w:t>化工产品生产通用工艺人员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石油炼制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消防工程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63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5209安全类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520903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救援技术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灾害救援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矿井救援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山地救援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安全应急管理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地震工程技术人员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消防和应急救援人员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轨道交通运输机械设备操作人员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消防工程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抢险救援指挥与技术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276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5209安全类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520904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安全技术与管理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矿山安全技术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建筑施工安全</w:t>
            </w:r>
          </w:p>
          <w:p>
            <w:pPr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>
              <w:rPr>
                <w:rFonts w:ascii="Times New Roman" w:hAnsi="Times New Roman"/>
                <w:spacing w:val="-2"/>
                <w:kern w:val="0"/>
                <w:szCs w:val="21"/>
              </w:rPr>
              <w:t>交通建设安全技术</w:t>
            </w:r>
          </w:p>
          <w:p>
            <w:pPr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2"/>
                <w:kern w:val="0"/>
                <w:szCs w:val="21"/>
              </w:rPr>
              <w:t>危险物品安全管理</w:t>
            </w:r>
          </w:p>
          <w:p>
            <w:pPr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2"/>
                <w:kern w:val="0"/>
                <w:szCs w:val="21"/>
              </w:rPr>
              <w:t>金属冶炼安全技术</w:t>
            </w:r>
          </w:p>
          <w:p>
            <w:pPr>
              <w:jc w:val="left"/>
              <w:rPr>
                <w:rFonts w:ascii="Times New Roman" w:hAnsi="Times New Roman"/>
                <w:spacing w:val="-2"/>
                <w:kern w:val="0"/>
                <w:szCs w:val="21"/>
              </w:rPr>
            </w:pPr>
            <w:r>
              <w:rPr>
                <w:rFonts w:hint="eastAsia" w:ascii="Times New Roman" w:hAnsi="Times New Roman"/>
                <w:spacing w:val="-2"/>
                <w:kern w:val="0"/>
                <w:szCs w:val="21"/>
              </w:rPr>
              <w:t>机电安全技术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采选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道路和水上运输工程技术人员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有色金属冶炼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机械加工</w:t>
            </w:r>
            <w:r>
              <w:rPr>
                <w:rFonts w:ascii="Times New Roman" w:hAnsi="Times New Roman"/>
                <w:kern w:val="0"/>
                <w:szCs w:val="21"/>
              </w:rPr>
              <w:t>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72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5209安全类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520905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工程安全评价与监理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特种设备安全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标准化、计量、质量和认证认可工程技术人员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安全防范工程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23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5209安全类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520906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安全生产监测监控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标准化、计量、质量和认证认可工程技术人员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采选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pacing w:val="-2"/>
                <w:kern w:val="0"/>
                <w:szCs w:val="21"/>
              </w:rPr>
              <w:t>化工产品生产通用工艺人员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矿井通风与安全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安全防范工程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95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5209安全类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520907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职业卫生技术与管理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安全防范工程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卫生检验与检疫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辐射防护与核安全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noWrap w:val="0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53能源动力与材料大类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55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发电厂及电力系统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发电厂电气运行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电网运行技术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电气安装与检修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继电保护及自动装置调试维护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32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中低压配电网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企业供配电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电力供应服务人员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27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电力系统自动化技术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继电保护及自动装置调试维护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32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高压输配电线路施工运行与维护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高压输配电线路施工运行与维护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电力电缆施工运行与维护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输配电线路施工与运行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27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电力系统继电保护与自动化技术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继电保护及自动装置调试维护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53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水电站机电设备与自动化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水电厂机电设备安装与运行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35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530107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电网监控技术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继电保护及自动装置调试维护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0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530108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电力客户服务与管理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电力客户服务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用电管理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电力供应服务人员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6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530109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水电站与电力网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32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530110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电源变换技术与应用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太阳能</w:t>
            </w:r>
            <w:r>
              <w:rPr>
                <w:rFonts w:hint="eastAsia" w:ascii="Times New Roman" w:hAnsi="Times New Roman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风能电源系统应用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电动汽车充电设备应用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风电场机电设备运行与维护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63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530111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农业电气化技术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电气设备设计开发与制造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农村电气工程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农业自动化系统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电力供应服务人员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农村电气技术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农业电气化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农业机械化及其自动化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268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5301电力技术类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530112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分布式发电与微电网技术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太阳能发电技术利用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风力发电技术利用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储能与充放电技术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微网能量管理与运行控制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风电场机电设备运行与维护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太阳能与沼气技术利用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电气工程与智能控制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智能电网信息工程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60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5302热能与发电工程类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530201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电厂热能动力装置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电厂热能动力设备运行维护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电力热能力动力设备安装检修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火电厂热力设备运行与检修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火电厂热力设备安装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35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5302热能与发电工程类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530202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城市热能应用技术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热力公司热力管网安装与维护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热电厂与供热设备运行与检修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火电厂热力设备运行与检修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90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5302热能与发电工程类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530203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核电站动力设备运行与维护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核电站常规岛设备安装、检修和调试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核电常规岛运行维护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核电燃料管理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反应堆及核电厂运行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火电厂热力设备运行与检修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火电厂热力设备安装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核工程与核技术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10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5302热能与发电工程类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530204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火电厂集控运行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火电厂热力设备运行与检修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火电厂集控运行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62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5302热能与发电工程类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530205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电厂化学与环保技术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电厂化学监督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水处理设备运行管理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电力环保与监测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火电厂水处理及化学监督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能源与环境系统工程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6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5302热能与发电工程类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530206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电厂热工自动化技术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热工仪表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热工测控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火电厂热工仪表安装与检修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工业自动化仪表及应用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59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5303新能源发电工程类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530301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风力发电工程技术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风力发电技术与电网自动化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风电场设备安装与调试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88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5303新能源发电工程类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530302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风电系统运行与维护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锅炉及原动设备制造人员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发电厂及变电站电气设备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风电场机电设备运行与维护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70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5303新能源发电工程类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530303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生物质能应用技术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生物质焚烧锅炉技术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生物质电站的运行与维护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农村能源利用人员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石油炼制生产人员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太阳能与沼气技术利用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火电厂热力设备运行与检修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86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5303新能源发电工程类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530304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光伏发电技术与应用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光伏发电系统集成技术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光伏设备运行与维护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光伏设备安装与调试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输配电及控制设备制造人员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农村能源利用人员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太阳能与沼气技术利用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65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5303新能源发电工程类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530305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工业节能技术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工业热工控制技术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建筑节能技术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供热通风与空调施工运行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楼宇智能化设备安装与运行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建筑环境与能源应用工程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能源经济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5303新能源发电工程类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530306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节电技术与管理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电力供应服务人员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28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5303新能源发电工程类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530307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太阳能光热技术与应用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太阳能光热设备设计与制造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太阳能光热电厂施工与管理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农村能源利用人员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太阳能与沼气技术利用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58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5303新能源发电工程类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530308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农村能源与环境技术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农村能源利用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生物质能发电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农用风能与太阳能发电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农村节能技术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农村能源利用人员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农村环境监测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农业建筑环境与能源工程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97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5304黑色金属材料类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530401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黑色冶金技术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冶金工程技术人员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钢铁冶炼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4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5304黑色金属材料类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530402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轧钢工程技术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金属轧制人员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金属压力加工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7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5304黑色金属材料类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530403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钢铁冶金设备应用技术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冶金工程技术人员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钢铁装备运行与维护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4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5304黑色金属材料类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530404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金属材料质量检测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工程材料检测技术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机电产品检测技术应用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4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5304黑色金属材料类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530405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铁矿资源综合利用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铁合金冶炼人员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有色金属冶炼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钢铁冶炼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1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5305有色金属材料类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530501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有色冶金技术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稀土冶金技术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有色轻金属冶炼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有色重金属冶炼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重有色金属冶炼人员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轻有色金属冶炼人员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稀贵金属冶炼人员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有色金属冶炼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87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5305有色金属材料类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530502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有色冶金设备应用技术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spacing w:after="24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冶金工程技术人员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有色装备运行与维护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有色金属冶炼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过程装备与控制工程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8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5305有色金属材料类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530503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金属压力加工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金属轧制人员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金属压力加工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材料物理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53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5305有色金属材料类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530504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金属精密成型技术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硬质合金生产人员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有色金属冶炼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钢铁冶炼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粉体材料科学与工程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材料物理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33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5306非金属材料类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530601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硅酸盐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橡胶制品生产人员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塑料制品加工人员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高分子材料加工工艺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橡胶工艺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无机非金属材料工程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77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5306非金属材料类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530602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塑料工程技术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化纤技术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橡胶制品生产人员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塑料制品加工人员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化学纤维制造人员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高分子材料加工工艺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橡胶工艺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复合材料与工程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87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5306非金属材料类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530603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复合材料工程技术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化学纤维制造人员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非金属矿物制品制造人员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高分子材料加工工艺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橡胶工艺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复合材料与工程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5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5306非金属材料类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530604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非金属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矿物材料</w:t>
            </w:r>
            <w:r>
              <w:rPr>
                <w:rFonts w:ascii="Times New Roman" w:hAnsi="Times New Roman"/>
                <w:kern w:val="0"/>
                <w:szCs w:val="21"/>
              </w:rPr>
              <w:t>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石材工程技术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非金属矿物制品技术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非金属矿物制品制造人员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硅酸盐工艺及工业控制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建筑与工程材料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选矿技术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无机非金属材料工程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4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5306非金属材料类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530605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光伏材料制备技术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光伏材料加工技术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光伏材料应用技术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输配电及控制设备制造人员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材料物理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新能源材料与器件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4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5306非金属材料类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530606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炭素加工技术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石墨及炭素制品生产人员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无机非金属材料工程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8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5306非金属材料类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530607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硅材料制备技术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半导体材料制备人员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化工机械与设备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81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5306非金属材料类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530608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橡胶工程技术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橡胶制品生产人员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高分子材料加工工艺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橡胶工艺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复合材料与工程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33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5307建筑材料类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530701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建筑材料工程技术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水泥生产技术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玻璃生产技术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陶瓷生产技术混凝土生产技术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水泥、石灰、石膏及其制品制造人员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玻璃及玻璃制品生产加工人员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陶瓷制品制造人员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砖瓦石材等建筑材料制造人员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硅酸盐工艺及工业控制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00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5307建筑材料类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530702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建筑材料检测技术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工程材料检测技术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01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5307建筑材料类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530703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建筑装饰材料技术</w:t>
            </w:r>
          </w:p>
        </w:tc>
        <w:tc>
          <w:tcPr>
            <w:tcW w:w="1617" w:type="dxa"/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水泥、石灰、石膏及其制品制造人员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玻璃及玻璃制品生产加工人员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陶瓷制品制造人员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砖瓦石材等建筑材料制造人员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建筑与工程材料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99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5307建筑材料类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530704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建筑材料设备应用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建材装备运行与维护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99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5307建筑材料类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530705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新型建筑材料技术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建材工程技术人员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砖瓦石材等建筑材料制造人员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建筑与工程材料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无机非金属材料工程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7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5307建筑材料类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530706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建筑材料生产与管理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标准化、计量、质量和认证认可工程技术人员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硅酸盐工艺及工业控制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质量管理工程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noWrap w:val="0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54土木建筑大类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6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5401建筑设计类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540101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建筑设计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城乡规划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41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5401建筑设计类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540102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建筑装饰工程技术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建筑装饰人员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民族民居装饰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6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5401建筑设计类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540103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古建筑工程技术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古建筑修建人员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古建筑修缮与仿建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9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5401建筑设计类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540104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建筑室内设计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32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5401建筑设计类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540105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风景园林设计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风景园林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城乡规划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38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5401建筑设计类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540106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林业工程技术人员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绿化与园艺服务人员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园林绿化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风景园林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城乡规划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17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5401建筑设计类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540107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建筑动画与模型制作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建筑表现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数字媒体技术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17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5402城乡规划与管理类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540201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城乡规划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城乡规划设计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城乡规划管理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城乡规划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59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5402城乡规划与管理类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540202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村镇建设与管理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城镇建设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城乡规划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34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5402城乡规划与管理类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540203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城市信息化管理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11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5403土建施工类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540301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施工信息化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装配化施工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工程质量与安全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房屋建筑施工人员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30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5403土建施工类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540302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地下与隧道工程技术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盾构施工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隧道施工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岩土工程勘察与施工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城市地下空间工程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4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5403土建施工类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540303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土木工程检测技术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土建工程检测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工程材料检测技术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83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5403土建施工类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540304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建筑钢结构工程技术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213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5404建筑设备类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540401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建筑设备工程技术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建筑水电技术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建筑设备安装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供热通风与空调施工运行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建筑环境与能源应用工程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建筑电气与智能化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59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5404建筑设备类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540402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供热通风与空调工程技术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供热通风与空调施工运行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建筑环境与能源应用工程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给排水科学与工程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9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5404建筑设备类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540403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建筑电气工程技术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建筑设备安装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建筑电气与智能化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37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5404建筑设备类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540404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建筑智能化工程技术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楼宇智能化设备安装与运行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建筑电气与智能化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0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5404建筑设备类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540405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工业设备安装工程技术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25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5404建筑设备类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540406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消防工程技术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消防工程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给排水科学与工程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88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5405建设工程管理类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540501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建设工程管理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铁路工程管理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电力工程管理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265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5405建设工程管理类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540502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工程造价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安装工程造价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公路工程造价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铁路工程造价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通信工程造价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工程造价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房地产开发与管理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91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5405建设工程管理类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540503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建筑经济管理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建筑材料供应与管理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建设会计与投资审计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审计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审计学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房地产开发与管理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5405建设工程管理类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540504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建设项目信息化管理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262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5405建设工程管理类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540505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建设工程监理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建筑工程监理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市政工程监理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安装工程监理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园林工程监理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公路工程监理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铁路工程监理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水利工程监理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电力工程监理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25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5406市政工程类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540601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市政工程施工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给排水科学与工程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7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5406市政工程类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540602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城市燃气工程技术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燃气供应服务人员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城市燃气输配与应用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建筑环境与能源应用工程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32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5406市政工程类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540603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97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5406市政工程类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540604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环境卫生工程技术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59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5407房地产类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540701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房地产经营与管理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房地产经纪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房地产估价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房地产中介服务人员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房地产营销与管理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房地产开发与管理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62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5407房地产类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540702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房地产检测与估价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房地产中介服务人员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房地产开发与管理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资产评估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53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5407房地产类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540703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物业管理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物业设施管理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物业管理服务人员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物业管理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物业管理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房地产开发与管理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353" w:hRule="atLeast"/>
          <w:jc w:val="center"/>
        </w:trPr>
        <w:tc>
          <w:tcPr>
            <w:tcW w:w="10339" w:type="dxa"/>
            <w:gridSpan w:val="7"/>
            <w:shd w:val="pct25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55水利大类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77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5501水文水资源类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550101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水文与水资源工程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水文服务人员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水文与水资源勘测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水文与水资源工程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37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5501水文水资源类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550102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水文测报技术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水文自动化测报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水信息技术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水文服务人员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水文与水资源勘测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水文与水资源工程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04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5501水文水资源类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550103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水政水资源管理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水文服务人员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水文与水资源勘测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水文与水资源工程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63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5502水利工程与管理类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550201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农业水利工程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城市水利工程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水供应服务人员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农田灌排人员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水利设施管养人员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农业与农村用水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农业水利工程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35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5502水利工程与管理类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550202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水利水电工程施工技术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水利水电工程检测技术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土建工程检测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农业水利工程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37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5502水利工程与管理类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550203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测绘服务人员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水利设施管养人员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工程造价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土建工程检测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62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5502水利工程与管理类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550204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水利水电建筑工程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房屋建筑施工人员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砖瓦石材等建筑材料制造人员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测绘服务人员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农业与农村用水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农业水利工程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63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5502水利工程与管理类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550205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机电排灌工程技术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节水灌溉工程技术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灌溉与排水技术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水供应服务人员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水生产、输排和水处理人员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农田灌排人员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农业与农村用水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农业水利工程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79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5502水利工程与管理类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550206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港口航道与治河工程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港口航道工程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河务工程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水利设施管养人员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水上运输设备操作及有关人员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道路与桥梁工程施工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港口航道与海岸工程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30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5502水利工程与管理类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550207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水务管理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水利设施管养人员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环境监测服务人员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58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5503水利水电设备类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550301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水电站动力设备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水电厂机电设备安装与运行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49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5503水利水电设备类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550302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水电站电气设备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农田灌排人员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水泵站机电设备安装与运行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49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5503水利水电设备类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550303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水电站运行与管理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水电厂机电设备安装与运行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72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5503水利水电设备类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550304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水利机电设备运行与管理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水电厂机电设备安装与运行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16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Cs w:val="21"/>
              </w:rPr>
              <w:t>504</w:t>
            </w:r>
            <w:r>
              <w:rPr>
                <w:rFonts w:hint="eastAsia"/>
                <w:color w:val="000000"/>
                <w:szCs w:val="21"/>
              </w:rPr>
              <w:t>水土保持与水环境类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550401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防沙治沙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水利工程技术人员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林业工程技术人员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生态环境保护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水土保持与荒漠化防治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环境生态工程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137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Cs w:val="21"/>
              </w:rPr>
              <w:t>504</w:t>
            </w:r>
            <w:r>
              <w:rPr>
                <w:rFonts w:hint="eastAsia"/>
                <w:color w:val="000000"/>
                <w:szCs w:val="21"/>
              </w:rPr>
              <w:t>水土保持与水环境类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550402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水环境监测与治理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环境保护工程技术人员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环境监测服务人员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环境治理服务人员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环境监测技术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农村环境监测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生态环境保护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noWrap w:val="0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56装备制造大类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81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机械设计与制造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起重运输机械设计与制造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阀门设计与制造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轴承设计与制造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机床再制造技术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计算机辅助设计与制造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弹箭武器制造技术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机械冷加工人员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模具制造技术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44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机械制造与自动化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机械制造工艺与设备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柔性制造技术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增材制造技术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模具制造技术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44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机械热加工人员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95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精密机械技术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仪器仪表装配人员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光电仪器制造与维修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工业自动化仪表及应用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1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特种加工技术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激光加工技术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电加工技术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精密加工技术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机械热加工人员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金属热加工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钢铁冶炼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16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材料成型与控制技术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金属制品加工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复合材料成型与加工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机械热加工人员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金属热加工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钢铁冶炼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焊接技术与工程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83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560107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金属材料与热处理技术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力学性能检测与金相分析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热处理工艺开发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热处理生产技术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热处理设备使用与维护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机械热加工人员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金属热加工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金属表面处理技术应用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62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560108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铸造技术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机械热加工人员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金属热加工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钢铁冶炼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66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560109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锻压技术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锻造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冲压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钣金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机械热加工人员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金属压力加工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3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560110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焊接技术与自动化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机械热加工人员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焊接技术应用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焊接技术与工程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63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机械产品检测检验技术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机械零部件测量与检验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机械产品质量检测与管理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检验检疫工程技术人员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机电产品检测技术应用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1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理化测试与质检技术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无损检测技术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理化测试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工程材料检测技术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机电产品检测技术应用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41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模具设计与制造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冲压模具设计与制造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注塑模具设计与制造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模具制造与维修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模具管理与技术服务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快速原型技术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工装工具制造加工人员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机械热加工人员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模具制造技术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9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电机与电器技术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低压电器制造与应用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电机制造人员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电机电器制造与维修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63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电线电缆制造技术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电线电缆、光纤光缆及电工器材制造人员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高分子材料加工工艺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橡胶工艺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90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内燃机制造与维修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内燃机制造与测试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内燃机安装与维护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内燃机检测与故障诊断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锅炉及原动设备制造人员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机械热加工人员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维</w:t>
            </w:r>
            <w:r>
              <w:rPr>
                <w:rFonts w:ascii="Times New Roman" w:hAnsi="Times New Roman"/>
                <w:kern w:val="0"/>
                <w:szCs w:val="21"/>
              </w:rPr>
              <w:t>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97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560117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机械装备制造技术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农业机械装备技术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轻工机械装备技术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服装机械装备技术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起重运输机械装备技术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工程机械装备技术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通用基础件装配制造人员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25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560118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机电产品造型设计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家具造型设计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玩具造型设计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旅游品造型设计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日用品造型设计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器械设施设计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工业（产品）设计工程技术人员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工艺美术品制造人员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模具制造技术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艺术与科技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95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5601机械设计制造类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560119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机械制造生产管理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产品质量控制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能耗与成本控制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产品价格管理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产品质量监督检验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98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5602机电设备类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560201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自动化生产设备应用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自动化生产设备安装与调试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自动化生产设备检测与维修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自动化生产设备运行与维护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仪器仪表装配人员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67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5602机电设备类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560202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标准化、计量、质量和认证认可工程技术人员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机械电子工程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8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5602机电设备类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560203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机电设备维修与管理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电气维修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数控技术应用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45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5602机电设备类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560204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数控设备应用与维护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数控机床装调与维修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数控机床销售与服务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金属加工机械制造人员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数控技术应用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20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5602机电设备类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560205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制冷与空调技术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制冷与空调设备装调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制冷与空调设备运行与维护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制冷与冷藏技术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家用电子电器产品维修人员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家用电力器具制造人员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泵、阀门、压缩机及类似机械制造人员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供热通风与空调施工运行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制冷和空调设备运行与维修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建筑环境与能源应用工程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能源与环境系统工程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94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5602机电设备类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560206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光电制造与应用技术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光学冷加工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光学仪器装校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光机电应用技术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仪器仪表装配人员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光电仪器制造与维修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光电信息科学与工程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41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5602机电设备类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560207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新能源装备技术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太阳能装备技术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风能装备技术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新能源装备检测与维护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输配电及控制设备制造人员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8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5603自动化类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560301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机电一体化技术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自动化生产线技术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包装自动化技术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13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5603自动化类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560302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电气自动化技术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电气测控技术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电气设备应用与维护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仪器仪表装配人员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电机电器制造与维修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工业自动化仪表及应用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18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5603自动化类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560303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工业过程自动化技术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仪器仪表装配人员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泵、阀门、压缩机及类似机械制造人员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烘炉、衡器、水处理等设备制造人员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工业自动化仪表及应用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化工仪表及自动化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化工机械与设备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过程装备与控制工程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91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5603自动化类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560304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智能控制技术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计算机控制技术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智能制造技术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工业信息与监控技术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子</w:t>
            </w:r>
            <w:r>
              <w:rPr>
                <w:rFonts w:ascii="Times New Roman" w:hAnsi="Times New Roman"/>
                <w:kern w:val="0"/>
                <w:szCs w:val="21"/>
              </w:rPr>
              <w:t>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69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5603自动化类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560305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工业网络技术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仪器仪表装配人员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网络安防系统安装与维护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工业自动化仪表及应用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90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5603自动化类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560306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工业自动化仪表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仪器仪表装配人员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工业自动化仪表及应用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化工仪表及自动化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火电厂热工仪表安装与检修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60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5603自动化类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560307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液压与气动技术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泵、阀门、压缩机及类似机械制造人员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过程装备与控制工程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76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5603自动化类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560308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电梯工程技术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电梯安装与调试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电梯维护与管理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物料搬运设备制造人员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机电产品检测技术应用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48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5603自动化类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560309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工业机器人技术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46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5604铁道装备类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560401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铁道机车车辆制造与维护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轨道交通运输设备制造人员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电力机车运用与检修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内燃机车运用与检修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铁道车辆运用与检修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城市轨道交通车辆运用与检修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交通设备与控制工程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26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5604铁道装备类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560402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铁道通信信号设备制造与维护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电气信号设备装置制造人员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铁道信号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城市轨道交通信号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轨道交通信号与控制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13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5604铁道装备类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560403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铁道施工和养路机械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制造与维护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轨道交通运输设备制造人员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轨道交通运输机械设备操作人员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通用基础件装配制造人员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</w:t>
            </w:r>
            <w:r>
              <w:rPr>
                <w:rFonts w:ascii="Times New Roman" w:hAnsi="Times New Roman"/>
                <w:kern w:val="0"/>
                <w:szCs w:val="21"/>
              </w:rPr>
              <w:t>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1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5605船舶与海洋工程装备类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560501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船舶机械装置安装与维修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4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5605船舶与海洋工程装备类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560502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船舶机械工程技术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船舶机械装置安装与维修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5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5605船舶与海洋工程装备类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560503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船舶电气工程技术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船舶电气技术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船舶电子电气工程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80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5605船舶与海洋工程装备类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560504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船舶舾装工程技术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船舶机械装置安装与维修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95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5605船舶与海洋工程装备类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560505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船舶涂装工程技术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船舶制造人员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金属表面处理技术应用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5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5605船舶与海洋工程装备类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560506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游艇设计与制造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游艇维修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55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5605船舶与海洋工程装备类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560507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船舶机械装置安装与维修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焊接技术应用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0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5605船舶与海洋工程装备类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560508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船舶通信与导航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船舶指挥和引航人员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信息通信网络维护人员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电子设备装配调试人员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船舶通信与导航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船舶电子电气工程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8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5605船舶与海洋工程装备类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560509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船舶动力工程技术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船舶指挥和引航人员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船舶机械装置安装与维修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2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飞行器制造技术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钣铆装配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结构件加工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飞机钣金成形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航空产品装配、调试人员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模具制造技术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飞行器制造工程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8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飞行器维修技术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航空产品装配、调试人员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机械加工技术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飞行器制造工程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85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航空发动机制造技术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多轴精密数控加工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航空发动机工装制造技术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航空发动机特种加工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机械加工技术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55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航空发动机装试技术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航空发动机装配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航空发动机试车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航空产品装配、调试人员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模具制造技术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航空航天工程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96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航空发动机维修技术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发动机检测技术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发动机修理与装配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航空产品装配、调试人员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机械加工技术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56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飞机机载设备制造技术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航空产品装配、调试人员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仪器仪表装配人员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测控技术与仪器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4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560607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飞机机载设备维修技术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无线电雷达系统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仪表与显示系统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导航系统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飞机军械系统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航空产品装配、调试人员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560608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航空电子电气技术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航空工程技术人员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航空产品装配、调试人员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91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560609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航空材料精密成型技术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航空精密锻造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航空精密铸造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航空复合材料成型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航空产品3D打印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机械热加工人员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机械冷加工人员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工装工具制造加工人员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模具制造技术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材料成型及控制工程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复合材料与工程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56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560610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无人机应用技术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无人机装配技术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无人机调试与维护技术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无人机操控技术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无人机维修技术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航空产品装配、调试人员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测绘服务人员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飞行器设计与工程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1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5606 航空装备类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560611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导弹维修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航空产品装配、调试人员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81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5607汽车制造类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560701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汽车制造与装配技术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汽车零部件制造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汽车装配与调试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摩托车与零部件制造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汽车生产现场管理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汽车零部件、饰件生产加工人员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汽车整车制造人员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汽车制造与检修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353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5607汽车制造类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560702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汽车检测与维修技术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乘用车检测与维修技术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商用车检测与维修技术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农用车检测与维修技术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摩托车检测与维修技术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汽车零部件检测与维修技术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汽车检测仪器设备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汽车摩托车修理技术服务人员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汽车制造与检修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74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5607汽车制造类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560703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汽车电子技术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汽车电控系统检测与维修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汽车电子产品制造与检修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车联网应用技术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汽车摩托车修理技术服务人员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汽车零部件、饰件生产加工人员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仪器仪表装配人员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58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5607汽车制造类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560704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汽车造型技术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汽车油泥模型制作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汽车饰件制作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工业（产品）设计工程技术人员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工装工具制造加工人员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汽车零部件、饰件生产加工人员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44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5607汽车制造类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560705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汽车试验技术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汽车总成性能试验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汽车整车性能试验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汽车整车制造人员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88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5607汽车制造类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560706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汽车改装技术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汽车整车制造人员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汽车摩托车修理技术服务人员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汽车零部件、饰件生产加工人员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汽车制造与检修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62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5607汽车制造类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560707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新能源汽车技术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新能源汽车装配与调试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新能源汽车检测与维修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汽车整车制造人员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汽车摩托车修理技术服务人员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汽车制造与检修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noWrap w:val="0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57生物与化工大类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5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5701生物技术类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570101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食品生物技术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调味品及食品添加剂制作人员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酒、饮料及精制茶制造人员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酿酒工程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2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5701生物技术类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570102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化工生物技术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生物药品制造人员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专用化学产品生产人员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5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5701生物技术类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570103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药品生物技术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生物药品制造人员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生物技术制药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12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5701生物技术类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570104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农业生物技术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土壤肥料技术人员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农业技术指导人员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作物遗传育种栽培技术人员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兽医兽药技术人员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作物种子（苗）繁育生产人员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14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5701生物技术类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570105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生物产品检验检疫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药品食品检验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65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应用化工技术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火工工艺技术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化工产品生产通用工艺人员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化学肥料生产人员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基础化学原料制造人员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石油炼制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林产化工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0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石油炼制技术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化工产品生产通用工艺人员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石油炼制生产人员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石油炼制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11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石油化工技术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化工产品生产通用工艺人员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石油炼制生产人员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化学肥料生产人员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合成树脂生产人员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合成橡胶生产人员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58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高分子合成技术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合成树脂生产人员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合成橡胶生产人员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化学纤维纺丝及后处理人员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9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日用化学品生产人员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69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海洋化工技术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基础化学原料制造人员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水生产、输排和水处理人员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水产品加工人员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03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570207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质量检验与管理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8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570208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化工装备技术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化工装备应用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化工装备维护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化工机械与设备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过程装备与控制工程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4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570209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化工自动化技术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化工生产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安全检测与联锁保护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油田自动化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化工仪表及自动化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火电厂热工仪表安装与检修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3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570210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涂装防护技术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机械表面处理加工人员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化工产品生产通用工艺人员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化工机械与设备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金属材料工程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59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570211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烟花爆竹技术与管理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烟花爆竹生产技术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烟花爆竹安全与质量技术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火工品制造、保管、爆破及焰火产品制造人员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火炸药技术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花炮生产与管理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弹药工程与爆炸技术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83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5702化工技术类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570212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煤化工技术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化工产品生产通用工艺人员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化学肥料生产人员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基础化学原料制造人员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煤化工生产人员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林产化工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noWrap w:val="0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58轻工纺织大类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高分子材料加工技术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橡胶制品生产人员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塑料制品加工人员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加工工艺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6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制浆</w:t>
            </w:r>
            <w:r>
              <w:rPr>
                <w:rFonts w:ascii="Times New Roman" w:hAnsi="Times New Roman"/>
                <w:kern w:val="0"/>
                <w:szCs w:val="21"/>
              </w:rPr>
              <w:t>造纸技术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制浆造纸人员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纸制品制作人员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制浆造纸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工艺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轻化工程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香料香精工艺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日用化学品生产人员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5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表面精饰工艺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</w:t>
            </w:r>
            <w:r>
              <w:rPr>
                <w:rFonts w:ascii="Times New Roman" w:hAnsi="Times New Roman"/>
                <w:kern w:val="0"/>
                <w:szCs w:val="21"/>
              </w:rPr>
              <w:t>表面处理加工人员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0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580105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家具设计与制造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木制品制造人员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家具制造人员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家具设计与制作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2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580106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化妆品技术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日用化学品生产人员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精细化工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工业分析与检验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580107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皮革加工技术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皮革、毛皮及其制品加工人员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皮革工艺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轻化工程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0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580108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皮具制作与工艺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皮革、毛皮及其制品加工人员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皮革制品造型设计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580109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鞋类设计与工艺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鞋帽制作人员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皮革制品造型设计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轻化工程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4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580110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乐器制造与维护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乐器制造技术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乐器维修技术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乐器维护服务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乐器制作人员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乐器维修人员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乐器修造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5801轻化工类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580111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陶瓷制造工艺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陶瓷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制品制造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硅酸盐工艺及工业控制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无机非金属材料工程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5802包装类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580201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包装工程技术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包装人员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包装工程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5802包装类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580202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包装策划与设计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计算机平面设计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包装工程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35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5802包装类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580203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包装设备应用技术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机械工程技术人员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包装人员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印刷人员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平面媒体印制</w:t>
            </w:r>
            <w:r>
              <w:rPr>
                <w:rFonts w:ascii="Times New Roman" w:hAnsi="Times New Roman"/>
                <w:szCs w:val="21"/>
              </w:rPr>
              <w:t>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包装工程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4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5802包装类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580204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食品包装技术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化工工程技术人员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机械工程技术人员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包装人员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包装工程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1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5803印刷类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580301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数字图文信息技术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印刷图文信息处理技术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数字媒体处理技术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三维图像处理技术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印刷人员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平面媒体印制技术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计算机平面设计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包装工程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8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5803印刷类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580302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印刷设备应用技术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印刷人员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平面媒体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印制</w:t>
            </w:r>
            <w:r>
              <w:rPr>
                <w:rFonts w:ascii="Times New Roman" w:hAnsi="Times New Roman"/>
                <w:kern w:val="0"/>
                <w:szCs w:val="21"/>
              </w:rPr>
              <w:t>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0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5803印刷类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580303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印刷媒体设计与制作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印刷人员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美术专业人员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计算机平面设计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网页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美术</w:t>
            </w:r>
            <w:r>
              <w:rPr>
                <w:rFonts w:ascii="Times New Roman" w:hAnsi="Times New Roman"/>
                <w:kern w:val="0"/>
                <w:szCs w:val="21"/>
              </w:rPr>
              <w:t>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平面媒体印制技术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视觉传达设计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包装工程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5803印刷类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580304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印刷媒体技术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印刷人员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平面媒体印制技术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包装工程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7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5803印刷类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580305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数字印刷技术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印刷人员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平面媒体印制技术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包装工程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6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现代纺织技术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纺织服装工程技术人员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纺织技术及营销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25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丝绸技术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纺织服装工程技术人员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丝绸工艺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染整技术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纺织服装工程技术人员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染整技术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纺织高分子材料工艺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纺织工程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65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纺织机电技术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纺织服装工程技术人员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纺织技术及营销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  <w:r>
              <w:rPr>
                <w:rFonts w:ascii="Times New Roman" w:hAnsi="Times New Roman"/>
                <w:kern w:val="0"/>
                <w:szCs w:val="21"/>
              </w:rPr>
              <w:t>制造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及其</w:t>
            </w: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580405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纺织品检验与贸易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检验检疫工程技术人员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纺织技术及营销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580406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纺织品设计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纺织技术及营销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6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580407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家用纺织品设计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民族服装与服饰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纺织技术及营销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4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580408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纺织材料与应用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纺织技术及营销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服装设计与工艺教育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0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580409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针织技术与针织服装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针织人员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针织工艺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服装制作与生产管理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9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580410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服装制版技术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服装加工技术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纺织服装工程技术人员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纺织品和服装剪裁缝纫人员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服装制作与生产管理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服装设计与工艺教育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52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580411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皮革服装制作与工艺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皮革、毛皮及其制品加工人员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皮革制品造型设计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服装制作与生产管理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5804纺织服装类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580412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服装陈列与展示设计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服装展示与礼仪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noWrap w:val="0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59食品药品与粮食大类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6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5901食品工业类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590101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食品加工技术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乳品加工技术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农畜产品加工技术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焙烤食品加工技术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制糖技术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功能性食品加工技术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海洋食品加工技术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食品工程技术人员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乳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畜禽制品加工人员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焙烤食品制造人员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糖制品加工人员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方便食品和罐头食品加工人员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水产品加工人员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农产品保鲜与加工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9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5901食品工业类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590102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酿酒技术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白酒酿造技术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黄酒酿造技术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葡萄酒酿造技术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啤酒酿造技术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酒、饮料及精制茶制造人员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葡萄与葡萄酒工程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酿酒工程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0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5901食品工业类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590103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食品质量检测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食品质量安全监管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食品安全管理体系咨询和认证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25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5901食品工业类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590104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食品贮运与营销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食品贮运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食品营销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农产品营销与储运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0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5901食品工业类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590105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食品检测技术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食品分析与检测食品卫生检验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7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5901食品工业类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590106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食品营养与卫生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食品营养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食品卫生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保健食品开发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8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5901食品工业类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590107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食品营养与检测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食品营养与配餐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食品营养与安全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餐饮服务人员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5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5902药品制造类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590201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中药生产与加工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中药栽培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中药养殖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中药炮制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农作物生产人员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中药饮片加工人员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药物制剂人员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中草药种植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中药制药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中药资源与开发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中草药栽培与鉴定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中药制药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522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5902药品制造类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590202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药品生产技术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化学药生产技术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生物药生产技术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药物制剂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中药生产技术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民族药生产技术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制药工程技术人员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药物制剂人员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化学药品原料药制造人员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生物药品制造人员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生物技术制药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中药制药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药物制剂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生物制药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化学工程与工业生物工程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海洋药学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中药制药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中草药栽培与鉴定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52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5902药品制造类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590203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兽药制药技术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用</w:t>
            </w:r>
            <w:r>
              <w:rPr>
                <w:rFonts w:ascii="Times New Roman" w:hAnsi="Times New Roman"/>
                <w:kern w:val="0"/>
                <w:szCs w:val="21"/>
              </w:rPr>
              <w:t>药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品制造人员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畜牧兽医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畜禽生产与疾病防治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动物药学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5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5902药品制造类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590204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药品质量与安全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食品药品监督管理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药品质量检测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标准化、计量、质量和认证认可工程技术人员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药品食品检验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药物分析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5902药品制造类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590205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制药设备应用技术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制药工程技术人员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制药设备维修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02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5903食品药品管理类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590301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药品经营与管理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药品物流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药品电子商务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特殊商品购销人员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连锁经营与管理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1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5903食品药品管理类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590302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药品服务与管理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药品销售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用药指导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药品管理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医疗辅助服务人员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健康咨询服务人员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特殊商品购销人员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临床药学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5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5903食品药品管理类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590303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保健品开发与管理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食品工程技术人员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食品生物工艺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农产品保鲜与加工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药品食品检验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酿酒工程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食品营养与检验教育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6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5903食品药品管理类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590304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化妆品经营与管理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化妆品营销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化妆品使用与管理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采购人员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专卖品经营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连锁经营与管理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美容美体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美发与形象设计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Cs w:val="21"/>
              </w:rPr>
              <w:t>904</w:t>
            </w:r>
            <w:r>
              <w:rPr>
                <w:rFonts w:hint="eastAsia"/>
                <w:color w:val="000000"/>
                <w:szCs w:val="21"/>
              </w:rPr>
              <w:t>粮食工业类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590401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粮食工程技术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大米生产与检验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面粉生产与检验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油脂生产与检验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饲料生产与检验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粮油加工人员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饲料加工人员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粮油饲料加工技术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72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Cs w:val="21"/>
              </w:rPr>
              <w:t>905</w:t>
            </w:r>
            <w:r>
              <w:rPr>
                <w:rFonts w:hint="eastAsia"/>
                <w:color w:val="000000"/>
                <w:szCs w:val="21"/>
              </w:rPr>
              <w:t>粮食储检类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590501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粮油储藏与检测技术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粮油储藏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粮油质量检验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粮油储运与检验技术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noWrap w:val="0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60交通运输大类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7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铁道机车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内燃机车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电力机车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轨道交通运输设备制造人员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轨道交通运输机械设备操作人员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电力机车运用与检修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内燃机车运用与检修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能源与动力工程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3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铁道车辆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轨道交通运输设备制造人员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铁道车辆运用与检修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城市轨道交通车辆运用与检修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铁道供电技术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电气化铁道供电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城市轨道交通供电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铁道工程技术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铁道工程施工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铁道工程工务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铁道施工与养护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22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600105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铁道机械化维修技术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轨道交通运输机械设备操作人员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工程机械运用与维修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66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600106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铁道信号自动控制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电气信号设备装置制造人员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铁道信号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城市轨道交通信号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轨道交通信号与控制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1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600107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铁道通信与信息化技术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铁道通信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铁道信息化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电气信号设备装置制造人员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通信运营服务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75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600108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铁道交通运营管理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轨道交通运输机械设备操作人员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装卸搬运和运输代理服务人员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铁道运输管理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0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600109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铁路物流管理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装卸搬运和运输代理服务人员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铁道运输管理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0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600110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铁路桥梁与隧道工程技术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铁道施工与养护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城市地下空间工程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道路桥梁与渡河工程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600111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高速铁道工程技术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铁道施工与养护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7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600112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高速铁路客运乘务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城市轨道交通运营管理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2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6001铁道运输类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600113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动车组检修技术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轨道交通运输设备制造人员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铁道工程技术人员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铁道车辆运用与检修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城市轨道交通车辆运用与检修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5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智能交通技术运用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道路和水上运输工程技术人员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道路运输服务人员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公路养护与管理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物联网工程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5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道路桥梁工程技术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道桥工程施工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道桥工程检测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桥隧检测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公路养护与管理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道路与桥梁工程施工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市政工程施工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道路桥梁与渡河工程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26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道路运输与路政管理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道路运输管理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道路路政管理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道路运输服务人员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5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道路养护与管理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公路养护与管理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道路与桥梁工程施工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市政工程施工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道路桥梁与渡河工程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600205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公路机械化施工技术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道路与桥梁工程施工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3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600206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工程机械运用技术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工程机械控制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工程机械运用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工程机械技术服务与营销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工程机械运用与维修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8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600207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交通运营管理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城市交通运营管理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交通运输安全管理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道路运输服务人员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600208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交通枢纽运营管理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道路运输服务人员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8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600209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汽车机修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汽车电子电器维修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汽车性能检测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道路和水上运输工程技术人员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汽车摩托车修理技术服务人员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600210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汽车车身维修技术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汽车维修钣金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汽车维修涂装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汽车美容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汽车摩托车修理技术服务人员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汽车车身修复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汽车制造与检修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汽车美容与装潢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6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600211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汽车运用安全管理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汽车摩托车修理技术服务人员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25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6002道路运输类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600212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新能源汽车运用与维修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汽车摩托车修理技术服务人员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9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航海技术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道路和水上运输工程技术人员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船舶指挥和引航人员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船舶驾驶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船舶水手与机工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航海技术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国际邮轮乘务管理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酒店服务与管理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2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船舶电子电气技术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船舶电气技术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船舶电子电气工程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6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船舶检验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道路和水上运输工程技术人员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船舶检验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600305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港口机械与自动控制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港口机械应用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港口机械自动控制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600306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港口电气技术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6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600307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港口与航道工程技术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港口工程技术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航道工程技术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道路与桥梁工程施工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水利水电工程施工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港口航道与海岸工程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4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600308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港口与航运管理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航运管理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外轮理货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600309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港口物流管理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8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600310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船舶指挥和引航人员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船舶制造与修理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船舶机械装置安装与维修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85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600311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水上救捞技术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水上运输服务人员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道路和水上运输工程技术人员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工程潜水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救助与打捞工程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600312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水路运输与海事管理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海事管理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1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6003水上运输类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600313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集装箱运输管理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水上运输服务人员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水路运输管理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公路运输管理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外轮理货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1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民航运输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航空运输服务人员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民用航空工程技术人员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56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民航通信技术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民用航空设备操作及有关人员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8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定翼机驾驶技术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飞行人员和领航人员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56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直升机驾驶技术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飞行人员和领航人员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交通工程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3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空中乘务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航空运输服务人员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航空服务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旅游管理与服务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交通运输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72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民航安全技术管理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民航旅客安全检查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民航货邮安全检查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安检设备维护维修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民航安全技术防范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安全保护服务人员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安全工程技术人员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航空服务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安全工程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安全防范工程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交通工程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2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民航空中安全保卫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保卫人员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安全保护服务人员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民航运输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航空服务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交通运输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国内安全保卫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治安学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60040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机场运行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航空港管理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机场运营与管理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民航机场气象观测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航空运输服务人员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民用航空工程技术人员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航空服务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9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飞机机电设备维修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飞机系统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飞机动力装置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飞机电气系统维修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民用航空工程技术人员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飞行器制造工程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制造</w:t>
            </w:r>
            <w:r>
              <w:rPr>
                <w:rFonts w:ascii="Times New Roman" w:hAnsi="Times New Roman"/>
                <w:kern w:val="0"/>
                <w:szCs w:val="21"/>
              </w:rPr>
              <w:t>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1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飞机电子设备维修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机载电子设备维修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飞机仪表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飞机无线电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民用航空工程技术人员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航空产品装配、调试人员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测控技术与仪器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7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飞机部件修理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飞机机械系统部件修理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飞机电气系统部件修理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飞机电子系统部件修理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飞机起落架系统部件修理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飞机动力装置系统部件修理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民用航空工程技术人员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材料成型及控制工程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飞行器制造工程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0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</w:t>
            </w:r>
            <w:r>
              <w:rPr>
                <w:rFonts w:ascii="Times New Roman" w:hAnsi="Times New Roman"/>
                <w:kern w:val="0"/>
                <w:szCs w:val="21"/>
              </w:rPr>
              <w:t>地面设备维修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民航特种车辆操作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民航特种车辆检测与维修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民航特种车辆设备管理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专用车辆操作人员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民用航空设备操作及有关人员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通用工程机械操作人员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汽车运用与维修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机械电子工程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机场场务技术与管理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航空运输服务人员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环境治理技术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环境生态工程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5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航空油料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民用航空设备操作及有关人员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检验、检测和计量服务人员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检验试验人员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航空油料管理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油气储运工程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5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航空物流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航空快递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航空运输服务人员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民航运输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采购管理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0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通用航空器维修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轻型小型飞机维修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直升机维修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民</w:t>
            </w:r>
            <w:r>
              <w:rPr>
                <w:rFonts w:ascii="Times New Roman" w:hAnsi="Times New Roman"/>
                <w:kern w:val="0"/>
                <w:szCs w:val="21"/>
              </w:rPr>
              <w:t>用航空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工程</w:t>
            </w:r>
            <w:r>
              <w:rPr>
                <w:rFonts w:ascii="Times New Roman" w:hAnsi="Times New Roman"/>
                <w:kern w:val="0"/>
                <w:szCs w:val="21"/>
              </w:rPr>
              <w:t>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飞行器动力工程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飞行器设计与工程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飞行器制造工程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7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通用航空航务技术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通航飞行信息服务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通航运行保障技术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民用航空设备操作及有关人员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民航运输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航空服务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3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6004航空运输类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60041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飞机结构修理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飞机金属结构修理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飞机符合材料结构修理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飞机客舱设施结构修理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民用</w:t>
            </w:r>
            <w:r>
              <w:rPr>
                <w:rFonts w:ascii="Times New Roman" w:hAnsi="Times New Roman"/>
                <w:kern w:val="0"/>
                <w:szCs w:val="21"/>
              </w:rPr>
              <w:t>航空工程技术人员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船舶、民用航空器修理人员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飞机维修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机电技术应用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飞行器制造工程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飞行器设计与工程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0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6005管道运输类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600501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管道工程技术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供热通风与空调施工运行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市政工程施工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建筑环境与能源应用工程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6005管道运输类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600502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管道运输管理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石油和天然气开采与储运人员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城市燃气输配与应用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给排水工程施工与运行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6006城市轨道交通类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600601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城市轨道交通车辆技术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车辆驾驶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车辆检修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轨道交通运输机械设备操作人员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城市轨道交通车辆运用与检修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12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6006城市轨道交通类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600602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城市轨道交通机电技术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综合机电运行与维修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电梯运行与维修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轨道交通运输机械设备操作人员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机电设备安装与维修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制冷和空调设备运行与维修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7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6006城市轨道交通类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600603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城市轨道交通通信信号技术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信号技术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电气信号设备装置制造人员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建筑安装施工人员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轨道交通运输机械设备操作人员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城市轨道交通信号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轨道交通信号与控制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6006城市轨道交通类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600604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城市轨道交通供配电技术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变电站供电运行与检修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接触网（轨）施工与检修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机械设备修理人员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输配电及控制设备制造人员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城市轨道交通供电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3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6006城市轨道交通类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600605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城市轨道交通工程技术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线路工程桥隧检测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土建设施维护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城市轨道交通工程施工技术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土木工程建筑施工人员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铁道施工与养护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城市地下空间工程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8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6006城市轨道交通类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600606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城市轨道交通运营管理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客运管理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行车管理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轨道交通运输服务人员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城市轨道交通运营管理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9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007</w:t>
            </w:r>
            <w:r>
              <w:rPr>
                <w:rFonts w:hint="eastAsia"/>
                <w:color w:val="000000"/>
                <w:szCs w:val="21"/>
              </w:rPr>
              <w:t>邮政类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600701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邮政通信管理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国际邮政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邮政和快递工程技术人员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邮政和快递服务人员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邮政通信管理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2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007</w:t>
            </w:r>
            <w:r>
              <w:rPr>
                <w:rFonts w:hint="eastAsia"/>
                <w:color w:val="000000"/>
                <w:szCs w:val="21"/>
              </w:rPr>
              <w:t>邮政类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600702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快递运营管理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国际快递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快递信息化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邮政和快递工程技术人员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邮政和快递服务人员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邮政通信管理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noWrap w:val="0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61电子信息大类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36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三网融合技术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电子设备装配调试人员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信息通信网络运行管理人员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2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应用电子技术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无线电技术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新能源电子技术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仪器仪表装配人员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12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电子器件制造人员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光电仪器制造与维修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电子封装技术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23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智能产品开发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智能家电开发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智能玩具开发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智能家居开发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电子设备装配调试人员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信息通信网络运行管理人员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微电子科学与工程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光电信息科学与工程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8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610105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智能终端技术与应用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智能终端设备与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智能终端软件技术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电子设备装配调试人员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信息通信网络运行管理人员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8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610106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智能监控技术应用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电子设备装配调试人员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信息通信网络运行管理人员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安全保护服务人员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网络安防系统安装与维护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光电信息科学与工程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光源与照明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2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610107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汽车智能技术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电子设备装配调试人员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汽车摩托车修理技术服务人员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汽车电子技术应用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610108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电子产品质量检测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检验检疫工程技术人员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65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610109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电子产品营销与服务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7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610110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电子电路设计与工艺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智能化电子设计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电子元件制造人员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电子器件制造人员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8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电子制造技术与设备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电子组装技术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电子设备运行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电子元件制造人员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电子器件制造人员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电子设备装配调试人员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电子电器应用与维修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光电信息科学与工程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52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电子测量技术与仪器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电子测量技术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电子仪器仪表技术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电子设备装配调试人员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电子电器应用与维修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测控技术与仪器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0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电子工艺与管理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电子元件制造人员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电子器件制造人员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电子设备装配调试人员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电气工程及其自动化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声像工程技术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舞台专业人员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数字广播电视技术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广播电视工程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5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移动互联应用技术 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信息通信网络运行管理人员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8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610116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光电技术应用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电光源技术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照明工程技术与应用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光电一体化技术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光电仪器制造与维修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光电信息科学与工程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光源与照明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66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610117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光伏工程技术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输配电及控制设备制造人员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电力、热力生产和供应人员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电气运行与控制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供用电技术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新能源科学与工程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电气工程与智能控制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4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610118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光电显示技术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电气工程技术人员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电子器件制造人员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照明器具制造人员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光电信息科学与工程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光源与照明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2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6101电子信息类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610119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物联网应用技术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物联网嵌入技术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物联网互连技术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信息通信网络运行管理人员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网络安防系统安装与维护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物联网工程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35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大数据技术应用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计算机制造人员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计算机和办公设备维修人员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网站建设与管理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计算机与数码产品维修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3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网站建设与维护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信息通信网络运行管理人员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信息通信网络维护人员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网站建设与管理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6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计算机信息管理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15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计算机系统与维护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计算机和办公设备维修人员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计算机与数码产品维修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9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610205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游戏软件技术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网络软件技术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网站开发技术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软件测试技术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前端开发技术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7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610206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软件外包服务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信息服务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1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610207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动漫制作技术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计算机动漫与游戏制作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610208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嵌入式技术与应用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5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610209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数字展示技术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数字影像技术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0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610210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数字媒体应用技术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音视频数字技术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多媒体设计制作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三维动画设计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2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610211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信息安全与管理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信息安全技术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网络安全管理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信息安全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7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610212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移动应用开发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互联网营销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15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610213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云计算技术与应用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5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6102计算机类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610214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网络数据分析应用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网站建设与管理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0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6103通信类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610301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数据通信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6103通信类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610302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移动通信技术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无线网络优化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通信运营服务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9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6103通信类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610303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通信系统运行管理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通信运营服务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2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6103通信类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610304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通信工程设计与监理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通信工程设计与施工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通信工程监理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信息工程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光电信息</w:t>
            </w:r>
            <w:r>
              <w:rPr>
                <w:rFonts w:hint="eastAsia" w:ascii="Times New Roman" w:hAnsi="Times New Roman"/>
                <w:spacing w:val="-4"/>
                <w:kern w:val="0"/>
                <w:szCs w:val="21"/>
              </w:rPr>
              <w:t>科学与</w:t>
            </w:r>
            <w:r>
              <w:rPr>
                <w:rFonts w:ascii="Times New Roman" w:hAnsi="Times New Roman"/>
                <w:spacing w:val="-4"/>
                <w:kern w:val="0"/>
                <w:szCs w:val="21"/>
              </w:rPr>
              <w:t>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6103通信类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610305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电信服务与管理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电信运营与管理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移动通信运营与管理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通信运营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服务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通信工程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6103通信类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610306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光通信技术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信息通信业务人员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45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6103通信类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610307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物联网工程技术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信息通信网络运行管理人员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通信系统工程安装与维护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通信运营服务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物联网工程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noWrap w:val="0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62医药卫生大类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20101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临床和口腔医师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临床和口腔医师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20103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中医医师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中医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20104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中医骨伤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中医医师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中医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20105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针灸推拿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中医医师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中医护理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针灸推拿学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20106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蒙医学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民族医医师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蒙医医疗与蒙药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蒙医学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20107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藏医学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民族医医师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藏医医疗与藏药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藏医学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20108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维医学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民族医医师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维医医疗与维药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维医学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20109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傣医学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民族医医师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6201临床医学类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20110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哈医学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民族医医师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哈医学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3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</w:rPr>
              <w:t>护理类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20201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口腔护理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康复护理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社区护理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老年护理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中医护理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4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</w:rPr>
              <w:t>护理类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20202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助产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助产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计划生育与生殖健康咨询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人口与计划生育管理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9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6203药学类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20301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制药技术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药物制剂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药事管理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药物分析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6203药学类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20302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中药学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6203药学类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20303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蒙药学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蒙医医疗与蒙药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蒙药学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6203药学类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20304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维药学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维医医疗与维药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6203药学类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20305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藏药学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藏医医疗与藏药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藏药学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6204医学技术类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20401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医学检验技术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病理检验技术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输血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检验</w:t>
            </w:r>
            <w:r>
              <w:rPr>
                <w:rFonts w:ascii="Times New Roman" w:hAnsi="Times New Roman"/>
                <w:kern w:val="0"/>
                <w:szCs w:val="21"/>
              </w:rPr>
              <w:t>技术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医学检验技术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医学检验技术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卫生检验与检疫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医学实验技术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6204医学技术类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20402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医学生物技术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医学生物技术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医学实验技术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2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6204医学技术类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20403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2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6204医学技术类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20404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医学美容技术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中医美容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中医康复保健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2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6204医学技术类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20405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口腔治疗技术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口腔修复工艺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康复矫正服务人员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口腔修复工艺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2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6204医学技术类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20406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卫生检验与检疫技术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医学检验技术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药品食品检验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医学检验技术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卫生检验与检疫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医学实验技术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2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6204医学技术类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20407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眼视光技术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视觉训练与康复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康复矫正服务人员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眼视光与配镜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眼视光学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2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6204医学技术类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20408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放射治疗技术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2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6204医学技术类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20409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呼吸治疗技术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护理学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0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6205康复治疗类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20501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康复治疗技术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物理治疗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作业治疗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言语治疗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6205康复治疗类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20502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言语听觉康复技术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言语康复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听力康复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15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6205康复治疗类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20503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中医康复技术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保健服务人员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中医康复保健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运动康复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听力与言语康复学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6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6206公共卫生与卫生管理类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20601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预防医学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公共卫生与健康医师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预防医学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6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6206公共卫生与卫生管理类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20602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公共卫生辅助服务人员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6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6206公共卫生与卫生管理类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20603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卫生监督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公共卫生辅助服务人员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卫生监督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9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6206公共卫生与卫生管理类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20604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卫生信息管理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公共卫生辅助服务人员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卫生信息管理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207</w:t>
            </w:r>
            <w:r>
              <w:rPr>
                <w:rFonts w:hint="eastAsia"/>
                <w:color w:val="000000"/>
                <w:szCs w:val="21"/>
              </w:rPr>
              <w:t>人口与计划生育类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20701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人口与家庭发展服务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婚姻服务人员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计划生育与生殖健康咨询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207</w:t>
            </w:r>
            <w:r>
              <w:rPr>
                <w:rFonts w:hint="eastAsia"/>
                <w:color w:val="000000"/>
                <w:szCs w:val="21"/>
              </w:rPr>
              <w:t>人口与计划生育类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20702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生殖健康服务与管理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计划生育与生殖健康咨询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全球健康学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1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健康管理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中医健康管理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体检管理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营养与保健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全球健康学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1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医学营养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临床营养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中医营养与食疗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公共营养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医疗卫生技术人员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营养与保健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食品卫生与营养学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1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中医养生保健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中医养生旅游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健康咨询服务人员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保健服务人员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营养与保健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中医康复保健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食品卫生与营养学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休闲体育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1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心理咨询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社会工作专业人员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健康咨询服务人员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心理学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应用心理学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8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20805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医疗设备应用技术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医学影像设备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医用治疗设备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医疗设备维修技术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医疗器械制品和康复辅具生产人员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医疗设备安装与维护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医疗器械维修与营销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医学影像技术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医学信息工程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25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20806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精密医疗器械技术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精密医疗器械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医用电子仪器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医用材料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医疗器械制品和康复辅具生产人员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医疗设备安装与维护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电子与信息技术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医疗器械维修与营销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高分子材料加工工艺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医学信息工程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52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20807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医疗器械维护与管理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医疗器械监督管理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医疗器械检测技术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临床工程技术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医疗器械制品和康复辅具生产人员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医疗器械维修与营销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质量管理工程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9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20808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康复工程技术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运动训练与测评技术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康复机械人技术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无障碍设计与技术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康复辅具工程技术人员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医疗卫生技术人员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医疗设备安装与维护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机电产品检测技术应用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医疗器械维修与营销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假肢矫形工程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7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20809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康复辅助器具技术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康复辅具工程技术人员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机械制造技术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电子技术应用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假肢矫形工程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生物医学工程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20810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假肢与矫形器技术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康复辅具工程技术人员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机械制造技术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假肢矫形工程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生物医学工程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6208健康管理与促进类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20811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老年保健与管理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健康咨询服务人员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医疗辅助服务人员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老年人服务与管理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营养与保健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家政学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noWrap w:val="0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63财经商贸大类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6301财政税务类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630101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财政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财政学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6301财政税务类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630102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税务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税务专业人员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税收学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6301财政税务类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630103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资产评估与管理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评估专业人员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资产评估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6301财政税务类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630104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政府采购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采购人员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财政学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6302金融类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630201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金融管理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金融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服务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金融事务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金融学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6302金融类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630202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国际金融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金融服务人员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金融事务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金融学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7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6302金融类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630203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证券与期货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证券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服务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期货服务人员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证券专业人员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投资学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0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6302金融类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630204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信托与租赁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商务咨询服务人员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信托服务人员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租赁业务人员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信托事务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投资学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6302金融类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630205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保险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保险经纪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保险专业人员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保险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服务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保险事务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保险学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6302金融类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630206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投资与理财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证券专业人员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商务咨询服务人员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投资学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6302金融类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630207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信用管理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信托服务人员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信用管理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6302金融类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630208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农村金融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金融服务人员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金融事务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金融学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6302金融类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630209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互联网金融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金融服务人员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金融学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6303财务会计类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630301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财务管理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会计电算化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财务管理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6303财务会计类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630302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会计电算化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6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6303财务会计类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630303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审计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会计专业人员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审计专业人员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审计学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6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6303财务会计类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630304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会计信息管理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会计电算化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6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304</w:t>
            </w:r>
            <w:r>
              <w:rPr>
                <w:rFonts w:hint="eastAsia"/>
                <w:color w:val="000000"/>
                <w:szCs w:val="21"/>
              </w:rPr>
              <w:t>统计类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630401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信息统计与分析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统计专业人员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统计事务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统计学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应用统计学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304</w:t>
            </w:r>
            <w:r>
              <w:rPr>
                <w:rFonts w:hint="eastAsia"/>
                <w:color w:val="000000"/>
                <w:szCs w:val="21"/>
              </w:rPr>
              <w:t>统计类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630402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统计与会计核算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统计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审计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</w:t>
            </w:r>
            <w:r>
              <w:rPr>
                <w:rFonts w:ascii="Times New Roman" w:hAnsi="Times New Roman"/>
                <w:kern w:val="0"/>
                <w:szCs w:val="21"/>
              </w:rPr>
              <w:t>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统计事务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会计电算化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统计学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应用统计学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审计学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6305经济贸易类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630501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国际贸易实务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国际经济与贸易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75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6305经济贸易类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630502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国际经济与贸易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国际经济与贸易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6305经济贸易类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630503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跨境电子商务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销售人员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4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6305经济贸易类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630504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服务外包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国际经济与贸易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6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6305经济贸易类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630505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经济信息管理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销售人员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05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6305经济贸易类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630506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报关与国际货运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国际货运代理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通关实务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42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6305经济贸易类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630507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商务经纪与代理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7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6305经济贸易类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630508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国际文化贸易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国际经济与贸易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7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6306工商管理类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630601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工商企业管理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工业企业管理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商业企业管理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小微企业管理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创业实务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负责人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人力资源专业人员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商务咨询服务人员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专卖品经营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连锁经营与管理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人力资源管理事务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8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6306工商管理类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630602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商务咨询服务人员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商务助理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公关礼仪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工商行政管理事务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5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6306工商管理类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630603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商检技术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市场管理服务人员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产品质量监督检验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工商管理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4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6306工商管理类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630604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连锁经营管理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门店管理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特许经营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采购人员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企业负责人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专卖品经营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连锁经营与管理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6306工商管理类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630605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市场管理与服务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市场管理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服务人</w:t>
            </w:r>
            <w:r>
              <w:rPr>
                <w:rFonts w:ascii="Times New Roman" w:hAnsi="Times New Roman"/>
                <w:kern w:val="0"/>
                <w:szCs w:val="21"/>
              </w:rPr>
              <w:t>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7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6306工商管理类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630606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品牌代理经营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企业负责人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连锁经营与管理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专卖品经营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4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6307市场营销类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630701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行业营销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营销与策划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市场开发与营销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7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6307市场营销类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630702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汽车营销与服务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汽车整车及零配件销售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二手车鉴定与评估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租赁业务人员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典当服务人员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汽车整车与配件营销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汽车服务工程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6307市场营销类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630703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广告策划与营销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广告学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6307市场营销类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630704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茶艺与茶叶营销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茶叶审评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茶文化与表演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茶叶营销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茶叶生产与加工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商品经营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专卖品经营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4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6308电子商务类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630801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网站（网店）运营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跨境电子商务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商务咨询服务人员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客户信息服务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95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6308电子商务类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630802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移动商务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移动商务运营与管理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移动商务应用技术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移动商务应用设计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移动营销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软件与信息服务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2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6308电子商务类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630803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网络营销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网络推广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商务数据分析应用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0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6309物流类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630901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2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6309物流类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630902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物流信息技术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物联网技术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客户信息服务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86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6309物流类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630903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生产物流管理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商贸物流管理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仓储与配送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电子商务物流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35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6309物流类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630904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物流金融管理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金融服务人员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经济和金融专业人员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物流服务与管理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金融事务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物流管理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金融学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32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6309物流类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630905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工程物流管理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土木工程物流管理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特种物流项目管理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国际工程物流管理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6309物流类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630906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冷链物流技术与管理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医药物流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冷鲜物流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管理（工业）工程技术人员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农产品营销与储运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6309物流类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630907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采购与供应管理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采购人员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仓储人员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物流服务与管理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noWrap w:val="0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64旅游大类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6401旅游类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640101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及公共游览场所服务人员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6401旅游类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640102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导游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中文导游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国际导游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旅游及公共游览场所服务人员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86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6401旅游类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640103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旅行社经营管理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旅行社计调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旅行社服务网点管理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旅行社外联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及公共游览场所服务人员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1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6401旅游类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640104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景区开发与管理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景区服务管理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景区规划设计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景区活动策划管理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旅游及公共游览场所服务人员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景区服务与管理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36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6401旅游类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640105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住宿服务人员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销售人员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健身和娱乐场所服务人员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高星级饭店运营与管理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4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6401旅游类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640106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休闲服务与管理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SPA管理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高尔夫俱乐部管理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健身和娱乐场所服务人员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保健服务人员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住宿服务人员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美容美体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高星级饭店运营与管理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24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6402餐饮类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640201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餐饮管理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餐厅管理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厨政管理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高星级饭店运营与管理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中餐烹饪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与营养膳食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西餐烹饪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酒店管理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56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6402餐饮类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640202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烹调工艺与营养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中餐烹调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西餐烹调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中餐烹饪与营养膳食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西餐烹饪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烹饪与营养教育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8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6402餐饮类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640203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营养配餐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食品制作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中餐烹饪与营养膳食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烹饪与营养教育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6402餐饮类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640204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中西面点工艺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中式面点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西式面点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中餐烹饪与营养膳食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西餐烹饪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烹饪与营养教育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56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6402餐饮类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640205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西餐工艺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餐饮服务人员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西餐烹饪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烹饪与营养教育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2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403</w:t>
            </w:r>
            <w:r>
              <w:rPr>
                <w:rFonts w:hint="eastAsia"/>
                <w:color w:val="000000"/>
                <w:szCs w:val="21"/>
              </w:rPr>
              <w:t>会展类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640301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会展策划与管理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会展策划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会展运营管理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会展营销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展示设计与管理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会议及展览服务人员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会展服务与管理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会展经济与管理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noWrap w:val="0"/>
            <w:vAlign w:val="center"/>
          </w:tcPr>
          <w:p>
            <w:pPr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65 文化艺术大类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网页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美术</w:t>
            </w:r>
            <w:r>
              <w:rPr>
                <w:rFonts w:ascii="Times New Roman" w:hAnsi="Times New Roman"/>
                <w:kern w:val="0"/>
                <w:szCs w:val="21"/>
              </w:rPr>
              <w:t>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数字影像技术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视觉传达设计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35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视觉传播设计与制作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视觉传达设计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6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广告设计与制作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影视广告设计与制作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网络广告设计与制作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平面广告设计与制作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网页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美术</w:t>
            </w:r>
            <w:r>
              <w:rPr>
                <w:rFonts w:ascii="Times New Roman" w:hAnsi="Times New Roman"/>
                <w:kern w:val="0"/>
                <w:szCs w:val="21"/>
              </w:rPr>
              <w:t>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数字影像技术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视觉传达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广告学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4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数字媒体艺术设计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网页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美术</w:t>
            </w:r>
            <w:r>
              <w:rPr>
                <w:rFonts w:ascii="Times New Roman" w:hAnsi="Times New Roman"/>
                <w:kern w:val="0"/>
                <w:szCs w:val="21"/>
              </w:rPr>
              <w:t>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字</w:t>
            </w:r>
            <w:r>
              <w:rPr>
                <w:rFonts w:ascii="Times New Roman" w:hAnsi="Times New Roman"/>
                <w:kern w:val="0"/>
                <w:szCs w:val="21"/>
              </w:rPr>
              <w:t>影像技术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视觉传达设计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3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650105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产品艺术设计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钟表设计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灯具设计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眼镜设计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文化创意产品设计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康体娱乐产品设计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工业（产品）设计工程技术人员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6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650106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家具艺术设计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7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650107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皮具艺术设计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皮革制品造型设计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皮革工艺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服装与服饰设计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7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650108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服装与服饰设计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时装设计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服饰设计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服装展示与礼仪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民族服装与服饰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民族织绣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服装与服饰设计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2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650109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室内艺术设计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建筑表现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民族民居装饰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650110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展示艺术设计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建筑表现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民族民居装饰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8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环境艺术设计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室内环境设计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室外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环境</w:t>
            </w:r>
            <w:r>
              <w:rPr>
                <w:rFonts w:ascii="Times New Roman" w:hAnsi="Times New Roman"/>
                <w:kern w:val="0"/>
                <w:szCs w:val="21"/>
              </w:rPr>
              <w:t>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装饰艺术设计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雕塑艺术设计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工业（产品）设计工程技术人员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建筑工程施工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建筑表现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城乡规划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公共艺术设计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公共艺术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6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雕刻艺术设计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工艺美术品制造人员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珠宝玉石加工与营销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民族工艺品制作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艺术与科技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5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包装艺术设计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视觉传达设计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52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陶瓷设计与工艺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工艺美术品制造人员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计算机平面设计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民间传统工艺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2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650116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刺绣设计与工艺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苏绣设计与工艺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湘绣设计与工艺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粤绣设计与工艺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蜀绣设计与工艺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工艺美术品制造人员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族</w:t>
            </w:r>
            <w:r>
              <w:rPr>
                <w:rFonts w:ascii="Times New Roman" w:hAnsi="Times New Roman"/>
                <w:kern w:val="0"/>
                <w:szCs w:val="21"/>
              </w:rPr>
              <w:t>织绣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5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650117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玉器设计与工艺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工艺美术品制造人员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15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650118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首饰设计与工艺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工艺美术品制造人员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66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650119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工艺美术品设计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工艺美术品制造人员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民族美术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民族工艺品制作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艺术与科技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650120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动漫设计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漫画设计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插画设计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美术专业人员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动漫游戏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计算机</w:t>
            </w:r>
            <w:r>
              <w:rPr>
                <w:rFonts w:ascii="Times New Roman" w:hAnsi="Times New Roman"/>
                <w:kern w:val="0"/>
                <w:szCs w:val="21"/>
              </w:rPr>
              <w:t>平面设计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视觉传达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艺术与科技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3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650121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游戏设计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游戏动画设计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游戏场景设计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游戏人物设计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美术专业人员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动漫游戏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视觉传达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3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650122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人物形象设计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发型造型设计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化妆技术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美容美体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形象设计师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化妆师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美发师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美容师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美发与形象设计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美容美体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戏剧影视美术设计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15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650123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美容美体艺术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美容师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美甲师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化妆师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形象设计师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美容美体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4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650124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摄影与摄像艺术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美术专业人员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数字影像技术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视觉传达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5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6501艺术设计类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650125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书法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绘画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雕塑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美术专业人员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民族美术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绘画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雕塑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52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表演艺术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群众文化活动服务人员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戏曲表演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曲艺表演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木偶与皮影表演及制作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表演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7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戏剧影视表演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戏曲表演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曲艺表演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戏剧影视导演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66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歌舞表演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舞蹈编导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6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戏曲表演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戏曲表演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曲艺表演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戏剧影视导演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6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650205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曲艺表演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曲艺表演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杂技与魔术表演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3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650206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音乐剧表演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戏曲表演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音乐表演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7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650207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文艺创作与编导人员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舞蹈编导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6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650208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国际标准舞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群众文化活动服务人员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5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650209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服装表演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会议及展览服务人员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服装展示与礼仪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美发与形象设计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服装与服饰设计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5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650210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模特与礼仪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会议及展览服务人员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群众文化活动服务人员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服装展示与礼仪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公关礼仪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播音与主持艺术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5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650211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现代流行音乐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文艺创作与编导人员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音乐表演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录音艺术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5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650212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作曲技术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文艺创作与编导人员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计算机音乐制作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作曲与作曲技术</w:t>
            </w:r>
            <w:r>
              <w:rPr>
                <w:rFonts w:hint="eastAsia" w:ascii="Times New Roman" w:hAnsi="Times New Roman"/>
                <w:spacing w:val="-4"/>
                <w:kern w:val="0"/>
                <w:szCs w:val="21"/>
              </w:rPr>
              <w:t>理论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5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650213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音乐制作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舞台专业人员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计算机音乐制作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作曲与作曲技术理论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录音艺术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650214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钢琴伴奏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650215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钢琴调律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乐器维修人员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乐器修造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音乐表演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3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650216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舞蹈编导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文艺创作与编导人员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群众文化活动服务人员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舞蹈编导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650217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戏曲导演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文艺创作与编导人员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群众文化活动服务人员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戏曲表演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戏剧学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23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6502表演艺术类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650218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舞台艺术设计与制作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舞台设计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灯光设计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舞台形象设计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舞台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戏剧影视美术设计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艺术设计学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5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502表演艺术类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502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音乐表演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声乐</w:t>
            </w:r>
          </w:p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器乐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音乐</w:t>
            </w:r>
          </w:p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音乐学</w:t>
            </w:r>
          </w:p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音乐表演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30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6503民族文化类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650301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民族表演艺术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音乐指挥与演员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音乐表演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9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6503民族文化类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650302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民族美术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美术专业人员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绘画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雕塑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62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6503民族文化类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650303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民族服装与服饰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民族服装与服饰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服装设计与工艺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服装与服饰设计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29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6503民族文化类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650304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民族民居装饰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建筑装饰人员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民族民居装饰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建筑装饰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61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6503民族文化类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650305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民族传统技艺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工艺美术品制造人员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民族工艺品制作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民间传统工艺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工艺美术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产品设计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雕塑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78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6503民族文化类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650306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少数民族古籍修复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图书资料与微缩摄影专业人员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考古及文物保护专业人员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文物保护作业人员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文物保护技术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中国少数民族语言文学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古典文献学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文物保护技术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02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6503民族文化类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650307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中国少数民族语言文化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文学、艺术学研究人员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文艺创作与编导人员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导游服务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图书信息管理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文秘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中国少数民族语言文学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8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6504文化服务类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650401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文化创意与策划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商务助理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公关礼仪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网络与新媒体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文化产业管理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12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6504文化服务类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650402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文化市场经营管理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文化、娱乐、体育经纪代理人员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健身和娱乐场所服务人员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客户服务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文化产业管理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66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6504文化服务类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650403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公共文化服务与管理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群众文化活动服务人员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文化、娱乐、体育经纪代理人员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健身和娱乐场所服务人员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公关礼仪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文化产业管理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46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6504文化服务类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650404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文物修复与保护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可移动文物修复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文物保护工程</w:t>
            </w: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考古及文物保护专业人员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文物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保护作业人员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文物保护技术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文物保护技术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7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6504文化服务类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650405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考古探掘技术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考古及文物保护专业人员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文物保护作业人员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文物保护技术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考古学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56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6504文化服务类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650406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文物博物馆服务与管理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考古及文物保护专业人员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旅游及公共游览场所服务人员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文物保护技术</w:t>
            </w: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文物与博物馆学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07" w:hRule="atLeast"/>
          <w:jc w:val="center"/>
        </w:trPr>
        <w:tc>
          <w:tcPr>
            <w:tcW w:w="1282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6504文化服务类</w:t>
            </w:r>
          </w:p>
        </w:tc>
        <w:tc>
          <w:tcPr>
            <w:tcW w:w="9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650407</w:t>
            </w: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图书档案管理</w:t>
            </w:r>
          </w:p>
        </w:tc>
        <w:tc>
          <w:tcPr>
            <w:tcW w:w="1617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图书资料与微缩摄影专业人员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档案专业人员</w:t>
            </w:r>
          </w:p>
        </w:tc>
        <w:tc>
          <w:tcPr>
            <w:tcW w:w="168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图书馆学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档案学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noWrap w:val="0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66新闻传播大类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8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6601新闻出版类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660101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图文信息处理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印刷人员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记录媒介复制人员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58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6601新闻出版类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660102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网络新闻与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传播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编辑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记者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网站建设与管理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计算机网络技术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计算机平面设计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新闻学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传播学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网络与新媒体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技</w:t>
            </w:r>
            <w:r>
              <w:rPr>
                <w:rFonts w:ascii="Times New Roman" w:hAnsi="Times New Roman"/>
                <w:kern w:val="0"/>
                <w:szCs w:val="21"/>
              </w:rPr>
              <w:t>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2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6601新闻出版类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660103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版面编辑与校对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编辑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校对员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文秘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编辑出版学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汉语言文学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6601新闻出版类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660104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出版商务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特殊商品购销人员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编辑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出版与发行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编辑出版学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03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6601新闻出版类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660105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出版与电脑编辑技术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编辑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校对员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出版与发行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编辑出版学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传播学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60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6601新闻出版类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660106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出版信息管理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人力资源专业人员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人力资源管理事务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信息管理与信息系统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09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6601新闻出版类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660107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编辑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校对员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出版与发行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84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6601新闻出版类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660108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数字媒体设备管理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软件和信息技术服务人员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计算机平面设计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数字媒体技术应用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数字影像技术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电子与计算机工程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印刷工程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04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新闻采编与制作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记者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编辑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广播影视节目制作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新闻学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编辑出版学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广播电视学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9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播音与主持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播音员及节目主持人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播音与节目主持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播音与主持艺术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97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广播影视节目制作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电影电视制作专业人员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广播影视节目制作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影视摄影与制作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4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广播电视技术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广播电影电视及演艺设备工程技术人员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数字广播电视技术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广播电视工程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0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影视制片管理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电影电视制作专业人员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文化产业管理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6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影视编导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文艺创作与编导人员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电影电视制作专业人员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广播影视节目制作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广播电视编导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03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660207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影视美术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舞台专业人员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美术设计与制作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戏剧影视美术设计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5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660208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影视多媒体技术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工艺美术与创意设计专业人员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广播影视节目制作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数字媒体艺术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03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660209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影视动画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数字动画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动漫游戏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动画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数字媒体艺术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04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660210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影视照明技术与艺术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专业化设计服务人员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影像与影视技术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影视摄影与制作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60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660211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音像技术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舞台专业人员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广播电影电视及演艺设备工程技术人员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影像与影视技术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录音艺术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影视摄影与制作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06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660212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录音技术与艺术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舞台专业人员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广播、电视、电影和影视录音制作人员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影像与影视技术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录音艺术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660213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摄影摄像技术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电视摄像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电影电视制作专业人员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美术专业人员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影像与影视技术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影视摄影与制作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07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660214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传播与策划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新闻传播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网络传播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传媒策划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记者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编辑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新闻学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传播学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网络与新媒体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5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6602广播影视类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660215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媒体营销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销售人员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文化产业管理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noWrap w:val="0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67教育与体育大类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03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70101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早期教育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特殊教育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2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幼儿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</w:t>
            </w:r>
            <w:r>
              <w:rPr>
                <w:rFonts w:ascii="Times New Roman" w:hAnsi="Times New Roman"/>
                <w:kern w:val="0"/>
                <w:szCs w:val="21"/>
              </w:rPr>
              <w:t>教师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99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70103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全科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综合文科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综合理科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</w:t>
            </w:r>
            <w:r>
              <w:rPr>
                <w:rFonts w:ascii="Times New Roman" w:hAnsi="Times New Roman"/>
                <w:kern w:val="0"/>
                <w:szCs w:val="21"/>
              </w:rPr>
              <w:t>小学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</w:t>
            </w:r>
            <w:r>
              <w:rPr>
                <w:rFonts w:ascii="Times New Roman" w:hAnsi="Times New Roman"/>
                <w:kern w:val="0"/>
                <w:szCs w:val="21"/>
              </w:rPr>
              <w:t>教师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0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70104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语文教育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小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教育教师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汉语言文学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汉语言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汉语国际教育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应用语言学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1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70105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数学教育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小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教育教师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数学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与应用数学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5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70106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英语教育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幼儿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</w:t>
            </w:r>
            <w:r>
              <w:rPr>
                <w:rFonts w:ascii="Times New Roman" w:hAnsi="Times New Roman"/>
                <w:kern w:val="0"/>
                <w:szCs w:val="21"/>
              </w:rPr>
              <w:t>教师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英语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8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70107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物理教育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物理学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1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70108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化学教育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化学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应用化学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1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70109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生物教育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99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历史教育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小学</w:t>
            </w:r>
            <w:r>
              <w:rPr>
                <w:rFonts w:ascii="Times New Roman" w:hAnsi="Times New Roman"/>
                <w:kern w:val="0"/>
                <w:szCs w:val="21"/>
              </w:rPr>
              <w:t>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人文教育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49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地理教育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小学教育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地球物理学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5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音乐教育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幼儿教育教师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音乐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2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美术教育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幼儿教育教师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美术绘画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7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体育教育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幼儿教育教师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2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70115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思想政治教育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思想政治教育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09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70116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舞蹈教育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幼儿教育教师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民族音乐与舞蹈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00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70117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艺术教育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幼儿教育教师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音乐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舞蹈表演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艺术教育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70118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特殊教育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盲文编校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手语翻译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儿童康复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特殊教育教师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康复矫正服务人员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学前教育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特殊教育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49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70119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科学教育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科学教育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5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70120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现代教育技术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教育技术学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1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6701教育类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70121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心理健康教育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中小学教育教师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心理学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04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70201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汉语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文学、艺术学研究人员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文艺创作与编导人员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汉语言文学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99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英语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1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应用英语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英语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商务英语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1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旅游英语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旅游及公共游览场所服务人员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住宿服务人员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旅游外语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旅游服务与管理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英语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商务日语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商务日语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日语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4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应用日语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商务日语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日语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1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670207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旅游日语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旅游及公共游览场所服务人员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住宿服务人员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日语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0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670208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应用韩语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商务韩语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朝鲜语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8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670209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应用俄语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商务俄语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俄语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5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670210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应用法语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商务法语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7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670211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应用德语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商务德语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德语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2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670212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应用西班牙语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西班牙语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8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670213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应用越南语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越南语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1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670214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应用泰语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泰语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7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670215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应用阿拉伯语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阿拉伯语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330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6702语言类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670216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应用外语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蒙古语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意大利语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缅甸语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柬埔寨语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老挝语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葡萄牙语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荷兰语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印尼语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波斯语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马来语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翻译人员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国际商务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旅游外语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蒙古语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意大利语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缅甸语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柬埔寨语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老挝语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葡萄牙语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荷兰语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印度尼西亚语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波斯语</w:t>
            </w:r>
          </w:p>
          <w:p>
            <w:pPr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马来语</w:t>
            </w:r>
          </w:p>
          <w:p>
            <w:pPr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国际商务</w:t>
            </w:r>
          </w:p>
          <w:p>
            <w:pPr>
              <w:jc w:val="lef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行政管理</w:t>
            </w:r>
          </w:p>
          <w:p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93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703</w:t>
            </w:r>
            <w:r>
              <w:rPr>
                <w:rFonts w:hint="eastAsia"/>
                <w:color w:val="000000"/>
                <w:szCs w:val="21"/>
              </w:rPr>
              <w:t>文秘类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670301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文秘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行政业务办理人员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公关礼仪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秘书学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2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703</w:t>
            </w:r>
            <w:r>
              <w:rPr>
                <w:rFonts w:hint="eastAsia"/>
                <w:color w:val="000000"/>
                <w:szCs w:val="21"/>
              </w:rPr>
              <w:t>文秘类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670302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文秘速录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行政业务办理人员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办公室文员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文秘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秘书学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4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3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运动防护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医疗辅助服务人员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和</w:t>
            </w:r>
            <w:r>
              <w:rPr>
                <w:rFonts w:ascii="Times New Roman" w:hAnsi="Times New Roman"/>
                <w:kern w:val="0"/>
                <w:szCs w:val="21"/>
              </w:rPr>
              <w:t>娱乐场所服务人员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运动训练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运动康复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运动人体科学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7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社会体育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和</w:t>
            </w:r>
            <w:r>
              <w:rPr>
                <w:rFonts w:ascii="Times New Roman" w:hAnsi="Times New Roman"/>
                <w:kern w:val="0"/>
                <w:szCs w:val="21"/>
              </w:rPr>
              <w:t>娱乐场所服务人员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休闲体育服务与管理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健体塑身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休闲服务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社会体育指导与管理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51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休闲体育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时尚有氧运动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户外运动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攀岩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滑雪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棋艺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健身和娱乐场所服务人员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休闲体育服务与管理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休闲体育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55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高尔夫球运动与管理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高尔夫球运动技术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高尔夫球服务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高尔夫球场维护与管理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健身和娱乐场所服务人员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植物保护技术人员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休闲体育服务与管理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社会体育指导与管理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休闲体育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0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民族传统体育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武术与民族传统体育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5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670407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体育艺术表演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健身和娱乐场所服务人员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社会文化艺术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舞蹈表演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舞蹈学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80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670408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体育运营与管理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体育运营管理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体育服务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健身和娱乐场所服务人员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商务专业人员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休闲体育服务与管理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体育设施管理与经营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休闲服务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市场营销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体育经济与管理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休闲体育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7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670409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体育保健与康复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医疗辅助服务人员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和</w:t>
            </w:r>
            <w:r>
              <w:rPr>
                <w:rFonts w:ascii="Times New Roman" w:hAnsi="Times New Roman"/>
                <w:kern w:val="0"/>
                <w:szCs w:val="21"/>
              </w:rPr>
              <w:t>娱乐场所服务人员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中医康复保健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运动人体科学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康复治疗学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运动康复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针灸推拿学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5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6704体育类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670410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健身指导与管理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健身运动指导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健身机构运营管理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体育专业人员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健身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和娱乐场所服务人员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体</w:t>
            </w:r>
            <w:r>
              <w:rPr>
                <w:rFonts w:ascii="Times New Roman" w:hAnsi="Times New Roman"/>
                <w:kern w:val="0"/>
                <w:szCs w:val="21"/>
              </w:rPr>
              <w:t>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身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体育设施管理与经营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运动训练</w:t>
            </w:r>
          </w:p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社会体育指导与管理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运动人体科学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noWrap w:val="0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68公安与司法大类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6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80101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治安管理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治安学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6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6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80103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信息网络安全监察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6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80104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防火管理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消防指挥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6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80105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边防检查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边防管理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6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80106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边境管理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6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80107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特警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6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80108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警察管理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警察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公安管理学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6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80109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公共安全管理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警察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治安学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6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80110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森林消防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消防指挥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6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80111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部队后勤管理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6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6801公安管理类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80112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部队政治工作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6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6802公安指挥类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80201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警察指挥与战术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警察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警务指挥与战术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6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6802公安指挥类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80202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边防指挥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边防指挥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6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6802公安指挥类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80203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船艇指挥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边防指挥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6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6802公安指挥类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80204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通信指挥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边防指挥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6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6802公安指挥类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80205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消防指挥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消防指挥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6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6802公安指挥类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80206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参谋业务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6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6802公安指挥类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80207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抢险救援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警察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消防和应急救援人员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抢险救援指挥与技术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6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6803公安技术类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80301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刑事科学技术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刑事科学技术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62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6803公安技术类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80302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警犬技术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警犬技术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504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804</w:t>
            </w:r>
            <w:r>
              <w:rPr>
                <w:rFonts w:hint="eastAsia"/>
                <w:color w:val="000000"/>
                <w:szCs w:val="21"/>
              </w:rPr>
              <w:t>侦查类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80401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刑事侦查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侦查学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5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804</w:t>
            </w:r>
            <w:r>
              <w:rPr>
                <w:rFonts w:hint="eastAsia"/>
                <w:color w:val="000000"/>
                <w:szCs w:val="21"/>
              </w:rPr>
              <w:t>侦查类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80402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国内安全保卫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保卫人员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国内安全保卫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7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804</w:t>
            </w:r>
            <w:r>
              <w:rPr>
                <w:rFonts w:hint="eastAsia"/>
                <w:color w:val="000000"/>
                <w:szCs w:val="21"/>
              </w:rPr>
              <w:t>侦查类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80403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经济犯罪侦查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经济犯罪侦查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56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804</w:t>
            </w:r>
            <w:r>
              <w:rPr>
                <w:rFonts w:hint="eastAsia"/>
                <w:color w:val="000000"/>
                <w:szCs w:val="21"/>
              </w:rPr>
              <w:t>侦查类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80404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禁毒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禁毒学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2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805</w:t>
            </w:r>
            <w:r>
              <w:rPr>
                <w:rFonts w:hint="eastAsia"/>
                <w:color w:val="000000"/>
                <w:szCs w:val="21"/>
              </w:rPr>
              <w:t>法律实务类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680501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司法助理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11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805</w:t>
            </w:r>
            <w:r>
              <w:rPr>
                <w:rFonts w:hint="eastAsia"/>
                <w:color w:val="000000"/>
                <w:szCs w:val="21"/>
              </w:rPr>
              <w:t>法律实务类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680502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法律文秘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书记员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法律、社会和宗教专业人员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秘书学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3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805</w:t>
            </w:r>
            <w:r>
              <w:rPr>
                <w:rFonts w:hint="eastAsia"/>
                <w:color w:val="000000"/>
                <w:szCs w:val="21"/>
              </w:rPr>
              <w:t>法律实务类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680503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法律事务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人民调解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法律事务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3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805</w:t>
            </w:r>
            <w:r>
              <w:rPr>
                <w:rFonts w:hint="eastAsia"/>
                <w:color w:val="000000"/>
                <w:szCs w:val="21"/>
              </w:rPr>
              <w:t>法律实务类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680504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检察事务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1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6806法律执行类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80601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刑事执行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监狱矫正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监狱学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2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6806法律执行类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80602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民事执行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06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6806法律执行类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80603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行政执行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强制隔离戒毒管理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2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6806法律执行类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80604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司法警务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2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6806法律执行类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80605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社区矫正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社区法律服务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2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6807司法技术类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80701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刑事侦查技术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侦查学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监狱学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刑事科学技术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11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6807司法技术类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80702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安全防范技术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治安学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安全防范工程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51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6807司法技术类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80703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司法信息技术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监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所</w:t>
            </w:r>
            <w:r>
              <w:rPr>
                <w:rFonts w:ascii="Times New Roman" w:hAnsi="Times New Roman"/>
                <w:kern w:val="0"/>
                <w:szCs w:val="21"/>
              </w:rPr>
              <w:t>信息技术应用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软件工程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网络工程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4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6807司法技术类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80704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司法鉴定技术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司法鉴定人员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刑事科学技术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73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6807司法技术类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80705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司法信息安全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信息和通信工程技术人员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信息安全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网络安全与执法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7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6807司法技术类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80706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罪犯心理测量与矫正技术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社会工作专业人员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监狱学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犯罪学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应用心理学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1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6807司法技术类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80707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K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戒毒矫治技术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人民警察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行政业务办理人员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应用心理学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康复治疗学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药学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4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6807司法技术类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Cs w:val="21"/>
              </w:rPr>
              <w:t>80708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职务犯罪预防与控制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法律、社会和宗教专业人员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390" w:hRule="atLeast"/>
          <w:jc w:val="center"/>
        </w:trPr>
        <w:tc>
          <w:tcPr>
            <w:tcW w:w="10339" w:type="dxa"/>
            <w:gridSpan w:val="7"/>
            <w:shd w:val="clear" w:color="000000" w:fill="BFBFBF"/>
            <w:noWrap w:val="0"/>
            <w:vAlign w:val="center"/>
          </w:tcPr>
          <w:p>
            <w:pPr>
              <w:widowControl/>
              <w:jc w:val="left"/>
              <w:rPr>
                <w:rFonts w:ascii="汉仪中圆简" w:hAnsi="Times New Roman" w:eastAsia="汉仪中圆简"/>
                <w:bCs/>
                <w:kern w:val="0"/>
                <w:szCs w:val="21"/>
              </w:rPr>
            </w:pPr>
            <w:r>
              <w:rPr>
                <w:rFonts w:hint="eastAsia" w:ascii="汉仪中圆简" w:hAnsi="Times New Roman" w:eastAsia="汉仪中圆简"/>
                <w:bCs/>
                <w:kern w:val="0"/>
                <w:szCs w:val="21"/>
              </w:rPr>
              <w:t>69公共管理与服务大类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650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6901公共事业类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690101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妇女工作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老年工作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社区矫正社会工作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社会救助与服务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社会工作专业人员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社区公共事务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6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6901公共事业类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690102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社会福利事业管理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儿童服务与管理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社会工作专业人员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社会福利事业管理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10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6901公共事业类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690103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青少年工作与管理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社会工作专业人员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社区公共事务管理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社会工作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思想政治教育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09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6901公共事业类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690104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社区管理与服务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高级家政管理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社区公共事务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6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6901公共事业类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690105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公共关系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商务助理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公关礼仪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公共事业管理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9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6901公共事业类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690106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人民武装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行政业务办理人员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0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6902公共管理类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690201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民政管理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社会组织管理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彩票</w:t>
            </w:r>
            <w:r>
              <w:rPr>
                <w:rFonts w:hint="eastAsia" w:ascii="Times New Roman" w:hAnsi="Times New Roman"/>
                <w:kern w:val="0"/>
                <w:szCs w:val="21"/>
              </w:rPr>
              <w:t>销售与</w:t>
            </w:r>
            <w:r>
              <w:rPr>
                <w:rFonts w:ascii="Times New Roman" w:hAnsi="Times New Roman"/>
                <w:kern w:val="0"/>
                <w:szCs w:val="21"/>
              </w:rPr>
              <w:t>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民政行政管理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行政业务办理人员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社会保障事务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社区公共事务管理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67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6902公共管理类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690202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人力资源管理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企业教育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人力资源专业人员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人力资源服务人员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人力资源管理事务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人力资源管理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劳动关系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10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6902公共管理类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690203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劳动与社会保障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劳动关系管理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就业服务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社会保障事务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人力资源服务人员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社会保障事务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劳动与社会保障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劳动关系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9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6902公共管理类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690204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网络舆情监测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统计专业人员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编辑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网络与新媒体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  <w:p>
            <w:pPr>
              <w:widowControl/>
              <w:rPr>
                <w:rFonts w:ascii="Times New Roman" w:hAnsi="Times New Roman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pacing w:val="-4"/>
                <w:kern w:val="0"/>
                <w:szCs w:val="21"/>
              </w:rPr>
              <w:t>信息管理与信息系统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11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6902公共管理类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690205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公共事务管理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城市综合管理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社区公共事务管理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69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6902公共管理类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690206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行政业务办理人员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行政事务处理人员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1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6902公共管理类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690207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质量管理与认证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标准化、计量、质量和认证认可工程技术人员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1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6902公共管理类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690208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知识产权管理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知识产权专业人员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知识产权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342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6903公共服务类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690301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老年服务与管理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养老护理与管理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养老产业经营管理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老年辅具应用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家政服务与管理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老年人服务与管理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家政学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社会学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社会工作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56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6903公共服务类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690302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家政服务与管理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家政服务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家政管理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生活照料服务人员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091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6903公共服务类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690303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婚庆服务与管理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婚礼策划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婚礼主持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婚礼影像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婚姻服务人员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民政服务与管理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95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6903公共服务类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690304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社区康复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成人康复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儿童康复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保健服务人员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康复矫正服务人员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1258" w:hRule="atLeast"/>
          <w:jc w:val="center"/>
        </w:trPr>
        <w:tc>
          <w:tcPr>
            <w:tcW w:w="1282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6903公共服务类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690305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现代殡葬技术与管理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殡葬技术与管理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殡葬服务与礼仪</w:t>
            </w:r>
          </w:p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墓园管理与规划设计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殡葬服务人员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现代殡仪技术与管理</w:t>
            </w:r>
          </w:p>
        </w:tc>
        <w:tc>
          <w:tcPr>
            <w:tcW w:w="142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公共事业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管理</w:t>
            </w:r>
          </w:p>
        </w:tc>
      </w:tr>
    </w:tbl>
    <w:p>
      <w:pPr>
        <w:spacing w:line="20" w:lineRule="exact"/>
      </w:pPr>
    </w:p>
    <w:p>
      <w:pPr>
        <w:tabs>
          <w:tab w:val="left" w:pos="3960"/>
        </w:tabs>
        <w:jc w:val="center"/>
        <w:rPr>
          <w:rFonts w:hint="eastAsia" w:ascii="方正小标宋简体" w:eastAsia="方正小标宋简体"/>
          <w:sz w:val="38"/>
          <w:szCs w:val="38"/>
        </w:rPr>
      </w:pPr>
    </w:p>
    <w:p>
      <w:pPr>
        <w:tabs>
          <w:tab w:val="left" w:pos="3960"/>
        </w:tabs>
        <w:jc w:val="center"/>
        <w:rPr>
          <w:rFonts w:hint="eastAsia" w:ascii="方正小标宋简体" w:eastAsia="方正小标宋简体"/>
          <w:sz w:val="38"/>
          <w:szCs w:val="38"/>
        </w:rPr>
      </w:pPr>
    </w:p>
    <w:p>
      <w:pPr>
        <w:tabs>
          <w:tab w:val="left" w:pos="3960"/>
        </w:tabs>
        <w:jc w:val="center"/>
        <w:rPr>
          <w:rFonts w:hint="eastAsia" w:ascii="方正小标宋简体" w:eastAsia="方正小标宋简体"/>
          <w:sz w:val="38"/>
          <w:szCs w:val="38"/>
        </w:rPr>
      </w:pPr>
    </w:p>
    <w:p>
      <w:pPr>
        <w:tabs>
          <w:tab w:val="left" w:pos="3960"/>
        </w:tabs>
        <w:jc w:val="center"/>
        <w:rPr>
          <w:rFonts w:hint="eastAsia" w:ascii="方正小标宋简体" w:eastAsia="方正小标宋简体"/>
          <w:sz w:val="38"/>
          <w:szCs w:val="38"/>
        </w:rPr>
      </w:pPr>
    </w:p>
    <w:p>
      <w:pPr>
        <w:tabs>
          <w:tab w:val="left" w:pos="3960"/>
        </w:tabs>
        <w:jc w:val="center"/>
        <w:rPr>
          <w:rFonts w:hint="eastAsia" w:ascii="方正小标宋简体" w:eastAsia="方正小标宋简体"/>
          <w:sz w:val="38"/>
          <w:szCs w:val="38"/>
        </w:rPr>
      </w:pPr>
    </w:p>
    <w:p>
      <w:pPr>
        <w:tabs>
          <w:tab w:val="left" w:pos="3960"/>
        </w:tabs>
        <w:jc w:val="center"/>
        <w:rPr>
          <w:rFonts w:hint="eastAsia" w:ascii="方正小标宋简体" w:eastAsia="方正小标宋简体"/>
          <w:sz w:val="38"/>
          <w:szCs w:val="38"/>
        </w:rPr>
      </w:pPr>
    </w:p>
    <w:p>
      <w:pPr>
        <w:tabs>
          <w:tab w:val="left" w:pos="3960"/>
        </w:tabs>
        <w:jc w:val="center"/>
        <w:rPr>
          <w:rFonts w:hint="eastAsia" w:ascii="方正小标宋简体" w:eastAsia="方正小标宋简体"/>
          <w:sz w:val="38"/>
          <w:szCs w:val="38"/>
        </w:rPr>
      </w:pPr>
      <w:bookmarkStart w:id="3" w:name="_GoBack"/>
      <w:bookmarkEnd w:id="3"/>
      <w:r>
        <w:rPr>
          <w:rFonts w:hint="eastAsia" w:ascii="方正小标宋简体" w:eastAsia="方正小标宋简体"/>
          <w:sz w:val="38"/>
          <w:szCs w:val="38"/>
        </w:rPr>
        <w:t>普通高等学校高等职业教育（专科）</w:t>
      </w:r>
    </w:p>
    <w:p>
      <w:pPr>
        <w:tabs>
          <w:tab w:val="left" w:pos="3960"/>
        </w:tabs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专业目录新旧专业对照表</w:t>
      </w:r>
    </w:p>
    <w:p>
      <w:pPr>
        <w:tabs>
          <w:tab w:val="left" w:pos="3960"/>
        </w:tabs>
        <w:snapToGrid w:val="0"/>
        <w:jc w:val="center"/>
        <w:rPr>
          <w:rFonts w:hint="eastAsia" w:ascii="方正小标宋简体" w:eastAsia="方正小标宋简体"/>
          <w:szCs w:val="21"/>
        </w:rPr>
      </w:pPr>
    </w:p>
    <w:tbl>
      <w:tblPr>
        <w:tblStyle w:val="40"/>
        <w:tblW w:w="14657" w:type="dxa"/>
        <w:tblInd w:w="-3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476"/>
        <w:gridCol w:w="2767"/>
        <w:gridCol w:w="855"/>
        <w:gridCol w:w="3319"/>
        <w:gridCol w:w="740"/>
        <w:gridCol w:w="1127"/>
        <w:gridCol w:w="878"/>
        <w:gridCol w:w="878"/>
        <w:gridCol w:w="878"/>
        <w:gridCol w:w="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609" w:hRule="atLeast"/>
          <w:tblHeader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bookmarkStart w:id="2" w:name="OLE_LINK2" w:colFirst="0" w:colLast="64"/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专业代码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原专业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3319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left="-210" w:leftChars="-100" w:firstLine="210" w:firstLineChars="87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原专业名称</w:t>
            </w:r>
          </w:p>
        </w:tc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调整</w:t>
            </w:r>
          </w:p>
          <w:p>
            <w:pPr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5</w:t>
            </w:r>
            <w:r>
              <w:rPr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101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农业类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作物生产技术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作物生产技术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热带作物生产技术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种子生产与经营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种子生产与经营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设施农业与装备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设施农业技术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现代农业技术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现代农业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510506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农业技术与管理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休闲农业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观光农业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生态农业技术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生态农业技术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10107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园艺技术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园艺技术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都市园艺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设施园艺工程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商品花卉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510131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食药用菌（部分）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10108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植物保护与检疫技术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植物保护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植物检疫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10109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茶树栽培与茶叶加工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茶叶生产加工技术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10110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中草药栽培技术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中草药栽培技术（部分）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510130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药用植物栽培加工（部分）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10111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烟草栽培与加工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烟草栽培技术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10112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棉花加工与经营管理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棉花检验加工与经营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10113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农产品加工与质量检测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农产品质量检测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510133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农产品加工与品质管理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10114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绿色食品生产与检验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绿色食品生产与经营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绿色食品生产与检验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10115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农资营销与服务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10116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农产品流通与管理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10117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农业装备应用技术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510132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都市农业装备应用技术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农业机械应用技术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10118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农业经济管理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510501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农业经济管理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510599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农村行政与经济管理</w:t>
            </w:r>
          </w:p>
        </w:tc>
        <w:tc>
          <w:tcPr>
            <w:tcW w:w="74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10119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农村经营管理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合作社经营管理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102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林业类</w:t>
            </w:r>
            <w:r>
              <w:rPr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10201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林业技术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510201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林业技术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10202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园林技术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园林技术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城市园林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10203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森林资源保护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森林资源保护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</w:t>
            </w:r>
          </w:p>
        </w:tc>
        <w:tc>
          <w:tcPr>
            <w:tcW w:w="1476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10204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经济林培育与利用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510253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经济林培育与利用</w:t>
            </w:r>
          </w:p>
        </w:tc>
        <w:tc>
          <w:tcPr>
            <w:tcW w:w="74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510270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经济林栽培与产品加工技术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10205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野生植物资源保护与利用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野生植物资源开发与利用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10206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野生动物资源保护与利用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野生动物保护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10207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森林生态旅游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森林生态旅游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10208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森林防火指挥与通讯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510266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森林防火指挥与通讯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10209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自然保护区建设与管理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自然保护区建设与管理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10210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木工设备应用技术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木材工业机械应用技术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10211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木材加工技术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木材加工技术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人造板自动化生产技术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10212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林业调查与信息处理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510504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林业经济信息管理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10213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林业信息技术与管理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林业信息技术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510507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林业信息工程与管理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510551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都市林业资源与林政管理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510508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数字林业科技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103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畜牧业类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畜牧兽医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510302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畜牧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养禽与禽病防治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猪生产与疾病防制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510324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猪生产技术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动物科学与技术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510352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草食动物生产与疫病防制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510353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运动马驯养与管理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畜牧兽医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动物医学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兽医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动物医学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510323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宠物医学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实验动物技术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动物药学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兽医医药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510329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动物医药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510328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宠物药学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动物防疫与检疫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动物防疫与检疫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动物医学检验技术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510325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动物医学检验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宠物养护与驯导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510331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宠物医疗与保健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510326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宠物护理与美容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510327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宠物训导与保健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宠物养护与疫病防治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实验动物技术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实验动物养殖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饲料与动物营养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饲料与动物营养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10309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特种动物养殖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特种动物养殖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10310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畜牧工程技术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510330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畜牧工程技术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10311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蚕桑技术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510350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蚕桑技术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10312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草业技术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草原保护与利用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10313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养蜂与蜂产品加工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10314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畜牧业经济管理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510354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现代畜牧业经营管理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104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渔业类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10401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水产养殖技术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510401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水产养殖技术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510402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水生动植物保护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510405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城市渔业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510404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渔业综合技术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10402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海洋渔业技术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510403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海洋捕捞技术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10403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水族科学与技术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510406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水族科学与技术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10404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水生动物医学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510408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特种水产养殖与疾病防治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10405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渔业经济管理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510505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渔业资源与渔政管理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森林采运工程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森林工程技术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林副新产品加工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5</w:t>
            </w:r>
            <w:r>
              <w:rPr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201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资源勘查类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20101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国土资源调查与管理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国土资源调查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540199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国土资源信息技术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650206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国土资源管理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</w:t>
            </w:r>
          </w:p>
        </w:tc>
        <w:tc>
          <w:tcPr>
            <w:tcW w:w="1476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20102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地质调查与矿产普查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区域地质调查及矿产普查</w:t>
            </w:r>
          </w:p>
        </w:tc>
        <w:tc>
          <w:tcPr>
            <w:tcW w:w="74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540219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地质信息技术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20103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矿产地质与勘查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金属矿产地质与勘查技术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铀矿地质与勘查技术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非金属矿产地质与勘查技术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地球化学勘查技术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20104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岩矿分析与鉴定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540109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岩矿分析与鉴定技术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20105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宝玉石鉴定与加工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540110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宝玉石鉴定与加工技术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540111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宝玉石鉴定与营销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540113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珠宝鉴定与营销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煤田地质与勘查技术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540103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煤田地质与勘查技术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地质类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20201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工程地质勘查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工程地质勘查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20202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水文与工程地质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540105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水文地质与勘查技术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水文与工程地质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20203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钻探技术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钻探技术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20204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矿山地质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矿山地质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vMerge w:val="restart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20205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地球物理勘探技术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地球物理勘查技术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540206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地球物理测井技术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20206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地质灾害调查与防治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540208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地质灾害与防治技术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20207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环境地质工程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540209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环境地质工程技术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20208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岩土工程技术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540251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岩土工程技术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203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测绘地理信息类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20301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工程测量技术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540601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工程测量技术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540602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工程测量与监理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20302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摄影测量与遥感技术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540603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摄影测量与遥感技术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20303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测绘工程技术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540609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测绘工程技术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20304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测绘地理信息技术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540608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测绘与地理信息技术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540604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大地测量与卫星定位技术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540605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地理信息系统与地图制图技术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20305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地籍测绘与土地管理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540606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地籍测绘与土地管理信息技术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20306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矿山测量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540607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矿山测量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20307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测绘与地质工程技术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540610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测绘与地质工程技术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20308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导航与位置服务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20309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地图制图与数字传播技术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20310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地理国情监测技术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20311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国土测绘与规划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204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石油与天然气类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77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20401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钻井技术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540401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钻井技术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20402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油气开采技术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540402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油气开采技术</w:t>
            </w:r>
          </w:p>
        </w:tc>
        <w:tc>
          <w:tcPr>
            <w:tcW w:w="74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540409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天然气开采技术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540410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井下作业技术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20403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油气储运技术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540403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油气储运技术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20404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油气地质勘探技术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540406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石油与天然气地质勘探技术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540404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油气藏分析技术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油气地质与勘查技术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20405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油田化学应用技术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540405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油田化学应用技术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20406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石油工程技术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540407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石油工程技术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205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煤炭类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20501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煤矿开采技术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煤矿开采技术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20502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矿井建设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矿井建设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20503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矿山机电技术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矿山机电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20504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矿井通风与安全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矿井通风与安全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20505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综合机械化采煤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综合机械化采煤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20506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选煤技术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540503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选煤技术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20507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煤炭深加工与利用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540504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煤炭深加工与利用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20508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煤化分析与检验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540505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煤质分析技术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20509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煤层气采输技术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540338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煤层气抽采技术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20510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矿井运输与提升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矿井运输与提升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206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金属与非金属矿类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20601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金属与非金属矿开采技术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金属矿开采技术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非金属矿开采技术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固体矿床露天开采技术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沙矿床开采技术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采矿工程技术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数字矿山技术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94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20602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矿物加工技术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540501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矿物加工技术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540502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选矿技术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矿物资源技术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540507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尾矿设施工程与管理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20603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矿业装备维护技术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540506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选矿机电技术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207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气象类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20701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大气科学技术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大气科学技术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20702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大气探测技术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大气探测技术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高空气象探测技术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20703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应用气象技术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应用气象技术</w:t>
            </w:r>
          </w:p>
        </w:tc>
        <w:tc>
          <w:tcPr>
            <w:tcW w:w="74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生态与农业气象技术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99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20704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防雷技术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防雷技术</w:t>
            </w:r>
          </w:p>
        </w:tc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208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环境保护类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20801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环境监测与控制技术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600105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城市检测与工程技术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城市水净化技术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600110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环境监测与减排技术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环境监测与评价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20802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农村环境保护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农业环境保护技术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20803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室内环境检测与控制技术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室内检测与控制技术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20804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环境工程技术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600109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环境工程技术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环境监测与治理技术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20805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环境信息技术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600112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环境信息技术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20806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核与辐射检测防护技术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600111</w:t>
            </w:r>
          </w:p>
        </w:tc>
        <w:tc>
          <w:tcPr>
            <w:tcW w:w="33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核辐射检测与防护技术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3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20807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环境规划与管理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环境规划与管理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20808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环境评价与咨询服务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资源环境与城市管理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水环境监测与保护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108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20809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污染修复与生态工程技术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20810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清洁生产与减排技术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110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20811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资源综合利用与管理技术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209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安全类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111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20901</w:t>
            </w:r>
          </w:p>
        </w:tc>
        <w:tc>
          <w:tcPr>
            <w:tcW w:w="276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安全健康与环保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112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20902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化工安全技术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600309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化工生产安全技术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20903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救援技术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600302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救援技术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650211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灾害救援与管理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650216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安全服务与管理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20904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安全技术与管理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540311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矿山安全技术与监察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安全技术管理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600312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安全控制技术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20905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工程安全评价与监理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600310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工程安全评价与监理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11</w:t>
            </w:r>
            <w:r>
              <w:rPr>
                <w:rFonts w:hint="eastAsia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20906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安全生产监测监控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600311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安全生产监测监控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11</w:t>
            </w:r>
            <w:r>
              <w:rPr>
                <w:rFonts w:hint="eastAsia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20907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职业卫生技术与管理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540112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矿山资源开发与管理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540210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工程地震与工程勘察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工业环保与安全技术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600305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信息技术与地球物理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城市应急救援辅助决策技术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5</w:t>
            </w:r>
            <w:r>
              <w:rPr>
                <w:b/>
                <w:bCs/>
                <w:kern w:val="0"/>
                <w:sz w:val="28"/>
                <w:szCs w:val="28"/>
              </w:rPr>
              <w:t>3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301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电力技术类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30101</w:t>
            </w:r>
          </w:p>
        </w:tc>
        <w:tc>
          <w:tcPr>
            <w:tcW w:w="2767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发电厂及电力系统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550301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发电厂及电力系统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30102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供用电技术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550306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供用电技术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20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30103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电力系统自动化技术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电力系统自动化技术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21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30104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高压输配电线路施工运行与维护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高压输配电线路施工运行与维护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高电压技术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输变电工程技术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30105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电力系统继电保护与自动化技术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电力系统继电保护与自动化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30106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水电站机电设备与自动化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机电设备运行与维护（部分）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水电站设备与管理（部分）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30107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电网监控技术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电网监控技术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30108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电力客户服务与管理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电力客户服务与管理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用电管理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30109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水电站与电力网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小型水电站及电力网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27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30110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电源变换技术与应用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550315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电力电子技术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30111</w:t>
            </w:r>
          </w:p>
        </w:tc>
        <w:tc>
          <w:tcPr>
            <w:tcW w:w="2767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农业电气化技术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550310</w:t>
            </w:r>
          </w:p>
        </w:tc>
        <w:tc>
          <w:tcPr>
            <w:tcW w:w="3319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农村电气化技术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30112</w:t>
            </w:r>
          </w:p>
        </w:tc>
        <w:tc>
          <w:tcPr>
            <w:tcW w:w="276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分布式发电与微电网技术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302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热能与发电工程类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30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30201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电厂热能动力装置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热能动力设备与应用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电厂设备运行与维护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电厂热能动力装置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31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30202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城市热能应用技术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550202</w:t>
            </w:r>
          </w:p>
        </w:tc>
        <w:tc>
          <w:tcPr>
            <w:tcW w:w="33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城市热能应用技术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3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30203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核电站动力设备运行与维护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反应堆及加速器技术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核能发电技术及应用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核电站动力装置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核电站设备运行与维护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30204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火电厂集控运行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火电厂集控运行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30205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电厂化学与环保技术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550311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电厂化学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30206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电厂热工自动化技术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热工检测及控制技术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工业热工控制技术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303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新能源发电工程类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30301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风力发电工程技术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风能与动力技术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550218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风力发电设备及电网自动化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30302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风电系统运行与维护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550318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风电系统运行维护与检修技术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30303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生物质能应用技术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新能源应用技术</w:t>
            </w:r>
          </w:p>
        </w:tc>
        <w:tc>
          <w:tcPr>
            <w:tcW w:w="74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新能源发电技术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30304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光伏发电技术与应用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光伏发电技术及应用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550313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太阳能光电应用技术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40</w:t>
            </w:r>
          </w:p>
        </w:tc>
        <w:tc>
          <w:tcPr>
            <w:tcW w:w="14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30305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工业节能技术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550222</w:t>
            </w:r>
          </w:p>
        </w:tc>
        <w:tc>
          <w:tcPr>
            <w:tcW w:w="33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工业节能管理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建筑新能源工程技术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41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30306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节电技术与管理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节能工程技术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30307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太阳能光热技术与应用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太阳能光热技术及应用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太阳能应用技术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30308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spacing w:val="-4"/>
                <w:kern w:val="0"/>
                <w:szCs w:val="21"/>
              </w:rPr>
              <w:t>农村能源与环境技术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农村能源与环境技术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30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黑色金属材料类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144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5304</w:t>
            </w:r>
            <w:r>
              <w:rPr>
                <w:kern w:val="0"/>
                <w:szCs w:val="21"/>
              </w:rPr>
              <w:t>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黑色冶金技术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钢铁冶炼技术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冶金技术（部分）</w:t>
            </w:r>
          </w:p>
        </w:tc>
        <w:tc>
          <w:tcPr>
            <w:tcW w:w="7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14</w:t>
            </w:r>
            <w:r>
              <w:rPr>
                <w:rFonts w:hint="eastAsia"/>
              </w:rPr>
              <w:t>5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5304</w:t>
            </w:r>
            <w:r>
              <w:rPr>
                <w:kern w:val="0"/>
                <w:szCs w:val="21"/>
              </w:rPr>
              <w:t>02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轧钢工程技术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轧钢技术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14</w:t>
            </w:r>
            <w:r>
              <w:rPr>
                <w:rFonts w:hint="eastAsia"/>
              </w:rPr>
              <w:t>6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5304</w:t>
            </w:r>
            <w:r>
              <w:rPr>
                <w:kern w:val="0"/>
                <w:szCs w:val="21"/>
              </w:rPr>
              <w:t>03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钢铁冶金设备应用技术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冶金工艺与设备（部分）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冶金设备应用与维护（部分）</w:t>
            </w:r>
          </w:p>
        </w:tc>
        <w:tc>
          <w:tcPr>
            <w:tcW w:w="7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14</w:t>
            </w:r>
            <w:r>
              <w:rPr>
                <w:rFonts w:hint="eastAsia"/>
              </w:rPr>
              <w:t>7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5304</w:t>
            </w:r>
            <w:r>
              <w:rPr>
                <w:kern w:val="0"/>
                <w:szCs w:val="21"/>
              </w:rPr>
              <w:t>04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金属材料质量检测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</w:t>
            </w:r>
            <w:r>
              <w:rPr>
                <w:rFonts w:hint="eastAsia"/>
              </w:rPr>
              <w:t>48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5304</w:t>
            </w:r>
            <w:r>
              <w:rPr>
                <w:kern w:val="0"/>
                <w:szCs w:val="21"/>
              </w:rPr>
              <w:t>05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铁矿资源综合利用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钒钛资源利用技术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30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有色金属材料类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14</w:t>
            </w:r>
            <w:r>
              <w:rPr>
                <w:kern w:val="0"/>
                <w:szCs w:val="21"/>
              </w:rPr>
              <w:t>9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5305</w:t>
            </w:r>
            <w:r>
              <w:rPr>
                <w:kern w:val="0"/>
                <w:szCs w:val="21"/>
              </w:rPr>
              <w:t>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有色冶金技术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冶金技术（部分）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</w:t>
            </w:r>
            <w:r>
              <w:rPr>
                <w:kern w:val="0"/>
                <w:szCs w:val="21"/>
              </w:rPr>
              <w:t>0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5305</w:t>
            </w:r>
            <w:r>
              <w:rPr>
                <w:kern w:val="0"/>
                <w:szCs w:val="21"/>
              </w:rPr>
              <w:t>02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有色冶金设备应用技术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540310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冶金工艺与设备（部分）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冶金设备应用与维护（部分）</w:t>
            </w:r>
          </w:p>
        </w:tc>
        <w:tc>
          <w:tcPr>
            <w:tcW w:w="7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</w:t>
            </w:r>
            <w:r>
              <w:rPr>
                <w:kern w:val="0"/>
                <w:szCs w:val="21"/>
              </w:rPr>
              <w:t>1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5305</w:t>
            </w:r>
            <w:r>
              <w:rPr>
                <w:kern w:val="0"/>
                <w:szCs w:val="21"/>
              </w:rPr>
              <w:t>03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金属压力加工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550130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金属压力加工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580165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铝加工技术</w:t>
            </w:r>
          </w:p>
        </w:tc>
        <w:tc>
          <w:tcPr>
            <w:tcW w:w="7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</w:t>
            </w:r>
            <w:r>
              <w:rPr>
                <w:kern w:val="0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5305</w:t>
            </w:r>
            <w:r>
              <w:rPr>
                <w:kern w:val="0"/>
                <w:szCs w:val="21"/>
              </w:rPr>
              <w:t>04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金属精密成型技术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粉末冶金技术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30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非金属材料类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153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5306</w:t>
            </w:r>
            <w:r>
              <w:rPr>
                <w:kern w:val="0"/>
                <w:szCs w:val="21"/>
              </w:rPr>
              <w:t>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材料工程技术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材料工程技术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154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5306</w:t>
            </w:r>
            <w:r>
              <w:rPr>
                <w:kern w:val="0"/>
                <w:szCs w:val="21"/>
              </w:rPr>
              <w:t>02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高分子材料工程技术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高分子材料应用技术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化纤生产技术（部分）</w:t>
            </w:r>
          </w:p>
        </w:tc>
        <w:tc>
          <w:tcPr>
            <w:tcW w:w="7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155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5306</w:t>
            </w:r>
            <w:r>
              <w:rPr>
                <w:kern w:val="0"/>
                <w:szCs w:val="21"/>
              </w:rPr>
              <w:t>03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复合材料工程技术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复合材料加工与应用技术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156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5306</w:t>
            </w:r>
            <w:r>
              <w:rPr>
                <w:kern w:val="0"/>
                <w:szCs w:val="21"/>
              </w:rPr>
              <w:t>04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非金属矿物材料技术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无机非金属材料工程技术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157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5306</w:t>
            </w:r>
            <w:r>
              <w:rPr>
                <w:kern w:val="0"/>
                <w:szCs w:val="21"/>
              </w:rPr>
              <w:t>05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光伏材料制备技术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光伏材料加工与应用技术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550132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光伏材料生产技术</w:t>
            </w:r>
          </w:p>
        </w:tc>
        <w:tc>
          <w:tcPr>
            <w:tcW w:w="7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158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5306</w:t>
            </w:r>
            <w:r>
              <w:rPr>
                <w:kern w:val="0"/>
                <w:szCs w:val="21"/>
              </w:rPr>
              <w:t>06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炭素加工技术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炭素加工技术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159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5306</w:t>
            </w:r>
            <w:r>
              <w:rPr>
                <w:kern w:val="0"/>
                <w:szCs w:val="21"/>
              </w:rPr>
              <w:t>07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硅材料制备技术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硅材料技术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160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5306</w:t>
            </w:r>
            <w:r>
              <w:rPr>
                <w:kern w:val="0"/>
                <w:szCs w:val="21"/>
              </w:rPr>
              <w:t>08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橡胶工程技术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550123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橡胶工艺与应用技术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30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7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建筑材料类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161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30701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建筑材料工程技术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建筑材料工程技术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162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30702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建筑材料检测技术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建筑装饰材料及检测（部分）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550122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建筑材料检测技术</w:t>
            </w:r>
          </w:p>
        </w:tc>
        <w:tc>
          <w:tcPr>
            <w:tcW w:w="7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163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3070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建筑装饰材料技术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建筑装饰材料及检测（部分）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164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3070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建筑材料设备应用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t>165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3070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新型建筑材料技术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166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3070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建筑材料生产与管理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550129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石材开发与应用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磨料磨具制造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化学电源技术及应用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550326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电力工程技术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5</w:t>
            </w:r>
            <w:r>
              <w:rPr>
                <w:b/>
                <w:bCs/>
                <w:kern w:val="0"/>
                <w:sz w:val="28"/>
                <w:szCs w:val="28"/>
              </w:rPr>
              <w:t>4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9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401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建筑设计类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67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40101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建筑设计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560101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建筑设计技术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9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68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40102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建筑装饰工程技术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560102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建筑装饰工程技术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9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69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40103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古建筑工程技术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中国古建筑工程技术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9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70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40104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建筑室内设计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室内设计技术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9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670136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室内装饰设计（部分）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71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40105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风景园林设计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9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72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40106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园林工程技术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560106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园林工程技术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9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园林建筑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9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73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40107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建筑动画与模型制作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建筑动画设计与制作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590130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建筑可视化设计与制作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9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402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城乡规划与管理类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74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40201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城乡规划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城镇规划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75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40202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村镇建设与管理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城镇建设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76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40203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城市信息化管理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403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土建施工类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77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40301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建筑工程质量与安全技术管理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78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40302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地下与隧道工程技术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地下工程与隧道工程技术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基础工程技术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盾构施工技术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79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40303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土木工程检测技术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土木工程检测技术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80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40304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建筑钢结构工程技术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560305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建筑钢结构工程技术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钢结构建造技术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404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建筑设备类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81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40401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建筑设备工程技术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560401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建筑设备工程技术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560606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建筑水电技术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182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40402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供热通风与空调工程技术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560402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供热通风与空调工程技术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560406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供热通风与卫生工程技术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183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40403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建筑电气工程技术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560403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建筑电气工程技术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84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40404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建筑智能化工程技术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560404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楼宇智能化工程技术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85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40405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工业设备安装工程技术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560405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工业设备安装工程技术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86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40406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消防工程技术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560605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消防工程技术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405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建设工程管理类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87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40501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建设工程管理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电力工程管理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建筑工程项目管理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工程招标采购与投标管理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88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40502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工程造价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工程造价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国际工程造价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安装工程造价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公路工程造价管理　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水利工程造价管理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水利水电工程造价管理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89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40503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建筑经济管理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建筑经济管理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建筑材料供应与管理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90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40504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建设项目信息化管理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建筑信息管理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91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40505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建设工程监理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工程监理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520107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公路监理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560506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工程质量监督与管理　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水利工程监理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406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市政工程类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92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540601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市政工程技术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560601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市政工程技术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93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540602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城市燃气工程技术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560602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城市燃气工程技术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94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40603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给排水工程技术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560603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给排水工程技术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560607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给排水与环境工程技术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95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540604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环境卫生工程技术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407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房地产类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96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540701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房地产经营与管理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560701</w:t>
            </w:r>
          </w:p>
        </w:tc>
        <w:tc>
          <w:tcPr>
            <w:tcW w:w="331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房地产经营与估价（部分）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31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97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540702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房地产检测与估价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560701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房地产经营与估价（部分）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98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40703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物业管理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560702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物业管理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560703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物业设施管理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560704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酒店物业管理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6A6A6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55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5501水文水资源类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99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550101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水文与水资源工程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水文与水资源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55010</w:t>
            </w:r>
            <w:r>
              <w:rPr>
                <w:kern w:val="0"/>
                <w:szCs w:val="21"/>
              </w:rPr>
              <w:t>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水文测报技术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水文自动化测报技术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水信息技术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55010</w:t>
            </w:r>
            <w:r>
              <w:rPr>
                <w:kern w:val="0"/>
                <w:szCs w:val="21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水政水资源管理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水政水资源管理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5502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水利工程与管理类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55020</w:t>
            </w:r>
            <w:r>
              <w:rPr>
                <w:kern w:val="0"/>
                <w:szCs w:val="21"/>
              </w:rPr>
              <w:t>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水利工程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农业水利技术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农业水利工程技术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城市水利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55020</w:t>
            </w:r>
            <w:r>
              <w:rPr>
                <w:kern w:val="0"/>
                <w:szCs w:val="21"/>
              </w:rPr>
              <w:t>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水利水电工程技术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水利工程施工技术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水利工程实验与检测技术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204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55020</w:t>
            </w:r>
            <w:r>
              <w:rPr>
                <w:kern w:val="0"/>
                <w:szCs w:val="21"/>
              </w:rPr>
              <w:t>3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水利水电工程管理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水利水电工程管理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55020</w:t>
            </w:r>
            <w:r>
              <w:rPr>
                <w:kern w:val="0"/>
                <w:szCs w:val="21"/>
              </w:rPr>
              <w:t>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水利水电建筑工程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水利水电建筑工程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55020</w:t>
            </w:r>
            <w:r>
              <w:rPr>
                <w:kern w:val="0"/>
                <w:szCs w:val="21"/>
              </w:rPr>
              <w:t>5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机电排灌工程技术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灌溉与排水技术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207</w:t>
            </w:r>
          </w:p>
        </w:tc>
        <w:tc>
          <w:tcPr>
            <w:tcW w:w="1476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55020</w:t>
            </w:r>
            <w:r>
              <w:rPr>
                <w:kern w:val="0"/>
                <w:szCs w:val="21"/>
              </w:rPr>
              <w:t>6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港口航道与治河工程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港口航道与治河工程</w:t>
            </w:r>
          </w:p>
        </w:tc>
        <w:tc>
          <w:tcPr>
            <w:tcW w:w="74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河务工程与管理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55020</w:t>
            </w:r>
            <w:r>
              <w:rPr>
                <w:kern w:val="0"/>
                <w:szCs w:val="21"/>
              </w:rPr>
              <w:t>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水务管理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570209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水务管理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5503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水利水电设备类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55030</w:t>
            </w:r>
            <w:r>
              <w:rPr>
                <w:kern w:val="0"/>
                <w:szCs w:val="21"/>
              </w:rPr>
              <w:t>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水电站动力设备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水电站动力设备与管理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210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55030</w:t>
            </w:r>
            <w:r>
              <w:rPr>
                <w:kern w:val="0"/>
                <w:szCs w:val="21"/>
              </w:rPr>
              <w:t>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水电站电气设备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水电站设备与管理（部分）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211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55030</w:t>
            </w:r>
            <w:r>
              <w:rPr>
                <w:kern w:val="0"/>
                <w:szCs w:val="21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水电站运行与管理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212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55030</w:t>
            </w:r>
            <w:r>
              <w:rPr>
                <w:kern w:val="0"/>
                <w:szCs w:val="21"/>
              </w:rPr>
              <w:t>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水利机电设备运行与管理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机电排灌设备与管理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5504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水土保持与水环境类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213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55040</w:t>
            </w:r>
            <w:r>
              <w:rPr>
                <w:kern w:val="0"/>
                <w:szCs w:val="21"/>
              </w:rPr>
              <w:t>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水土保持技术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570401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水土保持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570403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防沙治沙工程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214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55040</w:t>
            </w:r>
            <w:r>
              <w:rPr>
                <w:kern w:val="0"/>
                <w:szCs w:val="21"/>
              </w:rPr>
              <w:t>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水环境监测与治理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570402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水环境监测与分析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城镇艺术设计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560306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混凝土构件工程技术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560307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光伏建筑一体化技术与应用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560411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机电安装工程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560517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工程商务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560604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水工业技术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56</w:t>
            </w:r>
            <w:r>
              <w:rPr>
                <w:b/>
                <w:bCs/>
                <w:kern w:val="0"/>
                <w:sz w:val="22"/>
                <w:szCs w:val="22"/>
              </w:rPr>
              <w:t>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机械设计制造类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215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机械设计与制造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机械设计与制造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580160</w:t>
            </w:r>
          </w:p>
        </w:tc>
        <w:tc>
          <w:tcPr>
            <w:tcW w:w="33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阀门设计与制造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机床再制造技术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580159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起重运输机械设计与制造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计算机辅助设计与制造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580123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武器制造技术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216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机械制造与自动化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机械制造与自动化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580124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机械制造工艺及设备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217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0103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数控技术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580103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数控技术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218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精密机械技术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精密机械技术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219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0105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特种加工技术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激光加工技术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220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0106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材料成型与控制技术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材料成型与控制技术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580130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金属制品加工技术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金属材料与热处理技术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金属材料与热处理技术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铸造技术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0109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锻压技术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580157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锻造与冲压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224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0110</w:t>
            </w:r>
          </w:p>
        </w:tc>
        <w:tc>
          <w:tcPr>
            <w:tcW w:w="2767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焊接技术与自动化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580108</w:t>
            </w:r>
          </w:p>
        </w:tc>
        <w:tc>
          <w:tcPr>
            <w:tcW w:w="3319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焊接技术及自动化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225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0111</w:t>
            </w:r>
          </w:p>
        </w:tc>
        <w:tc>
          <w:tcPr>
            <w:tcW w:w="276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机械产品检测检验技术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580119</w:t>
            </w:r>
          </w:p>
        </w:tc>
        <w:tc>
          <w:tcPr>
            <w:tcW w:w="3319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机械质量管理与检测技术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226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0112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理化测试与质检技术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理化测试及质检技术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检测技术及应用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590223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无损检测技术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580128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焊接质量检测技术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227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011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模具设计与制造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580106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模具设计与制造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228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011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电机与电器技术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580104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电机与电器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580161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低压电器制造及应用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011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电线电缆制造技术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580150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电线电缆制造技术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230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011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内燃机制造与维修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内燃机制造与维修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231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011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机械装备制造技术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580158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农业机械制造与装配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580162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智能化农机装备技术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580122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服装机械及其自动化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食品机械与管理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起重运输机械应用与维修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232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011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工业设计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580109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工业设计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233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011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工业工程技术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580125</w:t>
            </w:r>
          </w:p>
        </w:tc>
        <w:tc>
          <w:tcPr>
            <w:tcW w:w="3319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机械制造生产管理</w:t>
            </w:r>
          </w:p>
        </w:tc>
        <w:tc>
          <w:tcPr>
            <w:tcW w:w="740" w:type="dxa"/>
            <w:vMerge w:val="restart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580131</w:t>
            </w:r>
          </w:p>
        </w:tc>
        <w:tc>
          <w:tcPr>
            <w:tcW w:w="3319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产品质量控制及生产管理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56</w:t>
            </w:r>
            <w:r>
              <w:rPr>
                <w:b/>
                <w:bCs/>
                <w:kern w:val="0"/>
                <w:sz w:val="22"/>
                <w:szCs w:val="22"/>
              </w:rPr>
              <w:t>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机电设备类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234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0201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自动化生产设备应用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自动化生产设备应用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235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0202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机电设备安装技术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设备安装技术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236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0203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机电设备维修与管理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机电设备维修与管理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机电设备运行与维护（部分）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237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0204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数控设备应用与维护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数控设备应用与维护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238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0205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制冷与空调技术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制冷与空调技术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550204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制冷与冷藏技术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239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0206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光电制造与应用技术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580113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光电制造技术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光机电应用技术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240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0207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新能源装备技术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580127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风力发电设备制造与安装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580132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风能发电设备制造与维修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56</w:t>
            </w:r>
            <w:r>
              <w:rPr>
                <w:b/>
                <w:bCs/>
                <w:kern w:val="0"/>
                <w:sz w:val="22"/>
                <w:szCs w:val="22"/>
              </w:rPr>
              <w:t>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自动化类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241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0301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机电一体化技术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机电一体化技术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包装自动化技术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242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0302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电气自动化技术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电气自动化技术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电气测控技术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电气工程技术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电气设备应用与维护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243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0303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工业过程自动化技术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生产过程自动化技术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244</w:t>
            </w:r>
          </w:p>
        </w:tc>
        <w:tc>
          <w:tcPr>
            <w:tcW w:w="1476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0304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智能控制技术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计算机控制技术</w:t>
            </w:r>
          </w:p>
        </w:tc>
        <w:tc>
          <w:tcPr>
            <w:tcW w:w="74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智能控制技术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集散控制系统应用与维护技术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245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0305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工业网络技术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工业网络技术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246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0306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工业自动化仪表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工业自动化仪表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247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0307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液压与气动技术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液压与气动技术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248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0308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电梯工程技术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电梯工程技术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电梯维护与管理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249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0309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工业机器人技术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工业机器人技术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56</w:t>
            </w:r>
            <w:r>
              <w:rPr>
                <w:b/>
                <w:bCs/>
                <w:kern w:val="0"/>
                <w:sz w:val="22"/>
                <w:szCs w:val="22"/>
              </w:rPr>
              <w:t>04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铁道装备类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250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0401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铁道机车车辆制造与维护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580164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动车制造技术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251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0402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铁道通信信号设备制造与维护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252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0403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铁道施工和养路机械制造与维护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56</w:t>
            </w:r>
            <w:r>
              <w:rPr>
                <w:b/>
                <w:bCs/>
                <w:kern w:val="0"/>
                <w:sz w:val="22"/>
                <w:szCs w:val="22"/>
              </w:rPr>
              <w:t>05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船舶与海洋工程装备类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253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0501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254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0502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船舶机械工程技术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船机制造与维修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255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0503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船舶电气工程技术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船舶电气工程技术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256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0504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船舶舾装工程技术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船舶舾装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257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0505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船舶涂装工程技术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258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0506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游艇设计与制造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游艇设计与制造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游艇维修技术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259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0507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海洋工程技术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海洋工程技术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050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船舶通信与导航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05</w:t>
            </w:r>
            <w:r>
              <w:rPr>
                <w:rFonts w:hint="eastAsia"/>
                <w:kern w:val="0"/>
                <w:szCs w:val="21"/>
              </w:rPr>
              <w:t>09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船舶动力工程技术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56</w:t>
            </w:r>
            <w:r>
              <w:rPr>
                <w:b/>
                <w:bCs/>
                <w:kern w:val="0"/>
                <w:sz w:val="22"/>
                <w:szCs w:val="22"/>
              </w:rPr>
              <w:t>06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航空装备类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0601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飞行器制造技术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飞机制造技术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飞行器制造工艺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520529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航天器制造技术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580166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航空机械制造与自动化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263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60602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飞行器维修技术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520516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飞机维修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264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0603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航空发动机制造技术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0604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航空发动机装试技术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航空发动机装配与试车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0605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航空发动机维修技术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560606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飞机机载设备制造技术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0607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飞机机载设备维修技术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269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060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航空电子电气技术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270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060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航空材料精密成型技术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271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06</w:t>
            </w: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无人机应用技术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低空无人机操控技术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520527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无人机应用技术</w:t>
            </w:r>
          </w:p>
        </w:tc>
        <w:tc>
          <w:tcPr>
            <w:tcW w:w="7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272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60611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导弹维修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导弹维修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56</w:t>
            </w:r>
            <w:r>
              <w:rPr>
                <w:b/>
                <w:bCs/>
                <w:kern w:val="0"/>
                <w:sz w:val="22"/>
                <w:szCs w:val="22"/>
              </w:rPr>
              <w:t>07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汽车制造类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273</w:t>
            </w:r>
          </w:p>
        </w:tc>
        <w:tc>
          <w:tcPr>
            <w:tcW w:w="147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0701</w:t>
            </w:r>
          </w:p>
        </w:tc>
        <w:tc>
          <w:tcPr>
            <w:tcW w:w="276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汽车制造与装配技术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580401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汽车制造与装配技术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580408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摩托车制造与维修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74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0702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汽车检测与维修技术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汽车检测与维修技术（部分）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275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0703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汽车电子技术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汽车电子技术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276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0704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汽车造型技术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汽车造型技术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277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0705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汽车试验技术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汽车试验技术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278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0706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汽车改装技术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汽车改装技术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279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56</w:t>
            </w:r>
            <w:r>
              <w:rPr>
                <w:kern w:val="0"/>
                <w:szCs w:val="21"/>
              </w:rPr>
              <w:t>0707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新能源汽车技术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新能源汽车维修技术（部分）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新能源汽车技术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580126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特种加工技术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锁具设计与工艺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玩具质量检验与管理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冶金动力工程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汽摩零部件制造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5</w:t>
            </w:r>
            <w:r>
              <w:rPr>
                <w:b/>
                <w:bCs/>
                <w:kern w:val="0"/>
                <w:sz w:val="28"/>
                <w:szCs w:val="28"/>
              </w:rPr>
              <w:t>7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701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生物技术类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80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70101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食品生物技术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生物技术及应用（部分）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微生物技术及应用（部分）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食品生物技术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生物实验技术（部分）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发酵技术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81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70102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化工生物技术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生物技术及应用（部分）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生物化工工艺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生物实验技术（部分）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微生物技术及应用（部分）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82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70103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药品生物技术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生物技术及应用（部分）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生物实验技术（部分）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微生物技术及应用（部分）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70104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农业生物技术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生物技术及应用（部分）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生物实验技术（部分）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微生物技术及应用（部分）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28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570105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生物产品检验检疫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生化分析检测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702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化工技术类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285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70201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应用化工技术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应用化工技术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有机化工生产技术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林产化工技术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530222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火工工艺技术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286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70202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石油炼制技术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炼油技术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287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70203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石油化工技术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石油化工生产技术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288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70204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高分子合成技术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高聚物生产技术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289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70205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精细化工技术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精细化学品生产技术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290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70206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海洋化工技术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海洋化工生产技术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291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70207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工业分析技术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工业分析与检验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工业分析与质量管理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油品分析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292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70208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化工装备技术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化工装备技术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化工设备维修技术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化工设备与机械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293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70209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化工自动化技术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580220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油田自动化技术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294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70210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涂装防护技术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涂装防护工艺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295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70211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烟花爆竹技术与管理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花炮生产与管理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530223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烟花爆竹安全与质量技术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296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70212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煤化工技术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540510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煤化工生产技术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天然产物提取技术及应用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生物信息技术与应用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530224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民用爆破器材技术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540408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瓦斯综合利用技术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5</w:t>
            </w:r>
            <w:r>
              <w:rPr>
                <w:b/>
                <w:bCs/>
                <w:kern w:val="0"/>
                <w:sz w:val="28"/>
                <w:szCs w:val="28"/>
              </w:rPr>
              <w:t>8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801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轻化工类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8010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高分子材料加工技术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高分子材料加工技术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化纤生产技术（部分）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8010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制浆造纸技术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制浆造纸技术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29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8010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香料香精工艺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香料香精工艺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300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8010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表面精饰工艺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610105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表面精饰工艺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301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8010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家具设计与制造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家具设计与制造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8010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化妆品技术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530225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化妆品技术与管理（部分）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8010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皮革加工技术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皮革加工技术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8010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皮具制作与工艺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610151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皮革制品设计与工艺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305</w:t>
            </w:r>
          </w:p>
        </w:tc>
        <w:tc>
          <w:tcPr>
            <w:tcW w:w="147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80109</w:t>
            </w:r>
          </w:p>
        </w:tc>
        <w:tc>
          <w:tcPr>
            <w:tcW w:w="2767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鞋类设计与工艺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鞋类设计与工艺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鞋类与皮具设计</w:t>
            </w:r>
          </w:p>
        </w:tc>
        <w:tc>
          <w:tcPr>
            <w:tcW w:w="7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801</w:t>
            </w: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乐器制造与维护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乐器维修技术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乐器维护服务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580152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乐器修造技术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580153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乐器制造技术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80111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陶瓷制造工艺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802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包装类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80201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包装工程技术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包装技术与设计（部分）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80202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包装策划与设计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包装技术与设计（部分）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80203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包装设备应用技术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80204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食品包装技术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803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印刷类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80301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数字图文信息技术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印刷图文信息处理（部分）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80302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印刷设备应用技术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印刷设备及工艺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80303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印刷媒体设计与制作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670148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出版印刷美术设计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80304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印刷媒体技术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印刷技术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丝网工艺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580163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丝网工程技术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80305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数字印刷技术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数字印刷技术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804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纺织服装类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80401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现代纺织技术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现代纺织技术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31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80402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丝绸技术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丝绸技术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319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</w:t>
            </w:r>
            <w:r>
              <w:rPr>
                <w:rFonts w:hint="eastAsia"/>
                <w:kern w:val="0"/>
                <w:szCs w:val="21"/>
              </w:rPr>
              <w:t>403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染整技术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染整技术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8040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纺织机电技术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新型纺织机电技术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321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8040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纺织品检验与贸易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纺织品检验与贸易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22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8040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纺织品设计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纺织品设计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</w:t>
            </w:r>
            <w:r>
              <w:rPr>
                <w:rFonts w:hint="eastAsia"/>
                <w:kern w:val="0"/>
                <w:szCs w:val="21"/>
              </w:rPr>
              <w:t>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纺织品装饰艺术设计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610205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染织艺术设计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23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8040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家用纺织品设计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家用纺织品设计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8040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纺织材料与应用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服用材料设计与应用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8040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针织技术与针织服装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针织技术与针织服装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</w:t>
            </w:r>
            <w:r>
              <w:rPr>
                <w:rFonts w:hint="eastAsia"/>
                <w:kern w:val="0"/>
                <w:szCs w:val="21"/>
              </w:rPr>
              <w:t>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针织品工艺与贸易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26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804</w:t>
            </w: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服装设计与工艺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610212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服装制版与工艺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610210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服装工艺技术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服装设计与加工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80411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皮革服装制作与工艺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80412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服装陈列与展示设计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610218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服装陈列与展示设计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</w:t>
            </w:r>
            <w:r>
              <w:rPr>
                <w:rFonts w:hint="eastAsia"/>
                <w:kern w:val="0"/>
                <w:szCs w:val="21"/>
              </w:rPr>
              <w:t>50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服装养护技术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轻工产品包装装潢设计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5</w:t>
            </w:r>
            <w:r>
              <w:rPr>
                <w:b/>
                <w:bCs/>
                <w:kern w:val="0"/>
                <w:sz w:val="28"/>
                <w:szCs w:val="28"/>
              </w:rPr>
              <w:t>9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901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食品工业类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32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90101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食品加工技术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食品加工技术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乳品工艺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食品工艺技术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畜产品加工与检测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焙烤食品加工技术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农畜特产品加工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610322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马铃薯生产加工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610323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制糖生产技术与管理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食品加工及管理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610324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功能性食品生产技术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30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90102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酿酒技术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酿酒技术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610348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黄酒酿造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葡萄酒生产与营销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610352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葡萄与葡萄酒工程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31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90103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食品质量与安全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610349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食品质量与安全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610347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食品质量与安全监管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530401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食品药品监督管理（部分）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餐饮食品安全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32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90104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食品贮运与营销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食品贮运与营销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610328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食品工艺与营销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90105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食品检测技术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食品卫生检验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食品分析与检验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食品检测及管理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食品工艺与检测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610346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肉品加工与检测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90106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食品营养与卫生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640223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食品加工与营养配餐（部分）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营养与食品卫生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营养与配餐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90107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食品营养与检测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610302</w:t>
            </w:r>
          </w:p>
        </w:tc>
        <w:tc>
          <w:tcPr>
            <w:tcW w:w="3319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食品营养与检测</w:t>
            </w:r>
          </w:p>
        </w:tc>
        <w:tc>
          <w:tcPr>
            <w:tcW w:w="740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90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药品制造类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中药生产与加工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中草药栽培技术（部分）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510130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药用植物栽培加工（部分）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510131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食药用菌（部分）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药品生产技术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化学制药技术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生物制药技术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生化制药技术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530305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药物制剂技术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中药制药技术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苗侗药物生产与应用技术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兽药制药技术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兽药生产与营销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33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药品质量与安全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530401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食品药品监督管理（部分）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530306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药物分析技术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中药鉴定与质量检测技术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530402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药品质量检测技术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40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制药设备应用技术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药剂设备制造与维护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制药设备管理与维护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90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食品药品管理类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01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药品经营与管理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530403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药品经营与管理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620404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医药营销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02</w:t>
            </w:r>
          </w:p>
        </w:tc>
        <w:tc>
          <w:tcPr>
            <w:tcW w:w="276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药品服务与管理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保健品开发与管理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530404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保健品开发与管理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化妆品经营与管理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530409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化妆品营销与使用技术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530225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化妆品技术与管理（部分）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90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粮食工业类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345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90401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粮食工程技术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粮食工程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b/>
                <w:bCs/>
                <w:kern w:val="0"/>
                <w:sz w:val="22"/>
                <w:szCs w:val="22"/>
              </w:rPr>
              <w:t>90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粮食储检类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346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90501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粮油储藏与检测技术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610314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粮油储藏与检测技术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Before w:w="0" w:type="dxa"/>
          <w:wAfter w:w="2637" w:type="dxa"/>
          <w:cantSplit/>
          <w:trHeight w:val="340" w:hRule="atLeast"/>
        </w:trPr>
        <w:tc>
          <w:tcPr>
            <w:tcW w:w="510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530406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技术监督与商检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b/>
                <w:bCs/>
                <w:kern w:val="0"/>
                <w:sz w:val="28"/>
                <w:szCs w:val="28"/>
              </w:rPr>
              <w:t>0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001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铁道运输类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00101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铁道机车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520204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铁道机车车辆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00102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铁道车辆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铁道车辆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34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00103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铁道供电技术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电气化铁道技术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50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00104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铁道工程技术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国际工程施工技术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51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00105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铁道机械化维修技术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580329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铁路工程机械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0010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铁道信号自动控制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高速铁路信号控制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铁道通信信号（部分）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0010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铁道通信与信息化技术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铁道通信信号（部分）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铁道信息技术与应用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0010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铁道交通运营管理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铁道交通运营管理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001</w:t>
            </w:r>
            <w:r>
              <w:rPr>
                <w:rFonts w:hint="eastAsia"/>
                <w:kern w:val="0"/>
                <w:szCs w:val="21"/>
              </w:rPr>
              <w:t>09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铁路物流管理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铁道运输经济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0011</w:t>
            </w: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铁路桥梁与隧道工程技术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0011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高速铁道工程技术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高速铁道技术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高速铁路工程及维护技术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0011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高速铁路客运乘务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高速铁路动车乘务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59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0011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动车组检修技术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高速动车组驾驶与维修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动车组技术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高速动车组驾驶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520210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高速动车组检修技术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002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道路运输类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60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00201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智能交通技术运用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交通安全与智能控制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61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00202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道路桥梁工程技术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公路工程管理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公路工程检测技术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道桥工程检测技术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道路桥梁工程技术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桥隧检测与加固工程技术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00203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道路运输与路政管理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公路运输与管理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路政管理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00204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道路养护与管理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高等级公路维护与管理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00205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公路机械化施工技术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公路机械化施工技术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00206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工程机械运用技术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工程机械控制技术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工程机械运用与维护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工程机械技术服务与营销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工程机械载运装备技术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00207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交通运营管理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城市交通运输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交通运营管理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交通运输安全管理技术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00208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交通枢纽运营管理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客运站务管理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00209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汽车运用与维修技术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汽车运用技术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汽车检测与维修技术（部分）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汽车运用与维修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36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00210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汽车车身维修技术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汽车整形技术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70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00211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汽车运用安全管理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71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00212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新能源汽车运用与维修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580419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新能源汽车维修技术（部分）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003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水上运输类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00301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航海技术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航海技术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00302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国际邮轮乘务管理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国际邮轮乘务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1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00303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船舶电子电气技术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520413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船舶电子电气技术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51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375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00304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船舶检验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520407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船舶检验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1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0030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港口机械与自动控制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520602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港口物流设备与自动控制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1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520607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港口机械应用技术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0030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港口电气技术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520609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港口电气技术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51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0030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港口与航道工程技术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520610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港口与航道工程技术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520604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港口工程技术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航道工程技术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1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37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0030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港口与航运管理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国际航运业务管理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520601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港口业务管理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520606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港口与航运管理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80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0030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港口物流管理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520608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港口物流管理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381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00310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轮机工程技术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轮机工程技术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82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003</w:t>
            </w:r>
            <w:r>
              <w:rPr>
                <w:rFonts w:hint="eastAsia"/>
                <w:kern w:val="0"/>
                <w:szCs w:val="21"/>
              </w:rPr>
              <w:t>11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海上救捞技术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海上救捞技术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1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83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0031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水路运输与海事管理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水运管理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520404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海事管理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0031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集装箱运输管理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520603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集装箱运输管理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004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航空运输类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599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民航运输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民航运输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551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民航商务</w:t>
            </w:r>
          </w:p>
        </w:tc>
        <w:tc>
          <w:tcPr>
            <w:tcW w:w="74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8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0040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民航通信技术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520509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航空通信技术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8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0040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定翼机驾驶技术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520502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飞行技术（部分）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8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38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0040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直升机驾驶技术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520502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飞行技术（部分）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82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89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0040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空中乘务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520503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空中乘务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82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520504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航空服务</w:t>
            </w:r>
          </w:p>
        </w:tc>
        <w:tc>
          <w:tcPr>
            <w:tcW w:w="7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390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0040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民航安全技术管理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520511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民航安全技术管理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520524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航空港安全检查</w:t>
            </w:r>
          </w:p>
        </w:tc>
        <w:tc>
          <w:tcPr>
            <w:tcW w:w="7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391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0040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民航空中安全保卫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520521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民航空中安全保卫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520526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航空保安</w:t>
            </w:r>
          </w:p>
        </w:tc>
        <w:tc>
          <w:tcPr>
            <w:tcW w:w="7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392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</w:t>
            </w:r>
            <w:r>
              <w:rPr>
                <w:rFonts w:hint="eastAsia"/>
                <w:kern w:val="0"/>
                <w:szCs w:val="21"/>
              </w:rPr>
              <w:t>08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机场运行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520514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航空港管理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93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</w:t>
            </w:r>
            <w:r>
              <w:rPr>
                <w:rFonts w:hint="eastAsia"/>
                <w:kern w:val="0"/>
                <w:szCs w:val="21"/>
              </w:rPr>
              <w:t>09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飞机机电设备维修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520506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航空机电设备维修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520522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飞机机电设备维修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94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</w:t>
            </w: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飞机电子设备维修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航空电子设备维修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航空电子电气技术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飞机控制设备与仪表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520531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航空电子信息技术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95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</w:t>
            </w:r>
            <w:r>
              <w:rPr>
                <w:rFonts w:hint="eastAsia"/>
                <w:kern w:val="0"/>
                <w:szCs w:val="21"/>
              </w:rPr>
              <w:t>11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飞机部件修理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96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</w:t>
            </w:r>
            <w:r>
              <w:rPr>
                <w:rFonts w:hint="eastAsia"/>
                <w:kern w:val="0"/>
                <w:szCs w:val="21"/>
              </w:rPr>
              <w:t>12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航空地面设备维修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520508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民航特种车辆维修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0041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机场场务技术与管理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39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0041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航空油料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745"/>
              </w:tabs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航空油料管理和应用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399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0041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航空物流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520525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航空物流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400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0041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76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通用航空器维修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520530</w:t>
            </w:r>
          </w:p>
        </w:tc>
        <w:tc>
          <w:tcPr>
            <w:tcW w:w="3319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通用航空器维修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401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0041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通用航空航务技术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空中交通管理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402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0041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飞机结构修理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520523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飞机结构修理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005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管道运输类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401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403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00501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管道工程技术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520701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管道工程技术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40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520702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管道工程施工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401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404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00502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管道运输管理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520703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管道运输管理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006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城市轨道交通类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40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00601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城市轨道交通车辆技术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520301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城市轨道交通车辆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404" w:hRule="atLeast"/>
        </w:trPr>
        <w:tc>
          <w:tcPr>
            <w:tcW w:w="860" w:type="dxa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00602</w:t>
            </w:r>
          </w:p>
        </w:tc>
        <w:tc>
          <w:tcPr>
            <w:tcW w:w="2767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城市轨道交通机电技术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520302</w:t>
            </w:r>
          </w:p>
        </w:tc>
        <w:tc>
          <w:tcPr>
            <w:tcW w:w="3319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城市轨道交通控制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00603</w:t>
            </w:r>
          </w:p>
        </w:tc>
        <w:tc>
          <w:tcPr>
            <w:tcW w:w="2767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城市轨道交通通信信号技术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401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00604</w:t>
            </w:r>
          </w:p>
        </w:tc>
        <w:tc>
          <w:tcPr>
            <w:tcW w:w="276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城市轨道交通供配电技术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401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09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00605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城市轨道交通工程技术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520303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城市轨道交通工程技术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401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00606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城市轨道交通运营管理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520304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城市轨道交通运营管理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007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邮政类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40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00701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邮政通信管理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邮政通信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40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00702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快递运营管理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速递服务与管理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电子信息大类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101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电子信息类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电子信息工程技术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电子信息工程技术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14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610102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应用电子技术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应用电子技术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无线电技术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新能源电子技术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10103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微电子技术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微电子技术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智能产品开发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智能产品开发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590228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单片机与应用电子技术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玩具设计与制造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10105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智能终端技术与应用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图文信息技术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信息技术应用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智能监控技术应用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590131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智能监控技术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19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汽车智能技术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590230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汽车智能技术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电子产品质量检测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电子产品质量检测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21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10109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电子产品营销与服务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590224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电子信息技术及产品营销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22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10110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电子电路设计与工艺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590227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电子电路设计与工艺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23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10111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电子制造技术与设备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电子设备与运行管理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飞行器电子装配技术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590225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电子组装技术与设备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24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10112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电子测量技术与仪器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电子测量技术与仪器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电子仪器仪表与维修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590233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测控仪器与仪表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10113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电子工艺与管理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电子工艺与管理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10114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声像工程技术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电子声像技术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音响工程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10115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移动互联应用技术</w:t>
            </w:r>
            <w:r>
              <w:rPr>
                <w:kern w:val="0"/>
                <w:szCs w:val="21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590234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移动互联应用技术</w:t>
            </w:r>
            <w:r>
              <w:rPr>
                <w:kern w:val="0"/>
                <w:szCs w:val="21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590357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移动互联网应用技术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42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10116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光电技术应用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光电子技术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电光源技术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590241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半导体照明技术与应用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29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10117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光伏工程技术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590299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光伏应用技术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590242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光伏产品检测技术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10118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光电显示技术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590231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液晶显示与光电技术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92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31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10119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物联网应用技术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590358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智能电网技术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9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590359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传感网技术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9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590129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物联网应用技术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102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计算机类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32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计算机应用技术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590168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数据库管理与开发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33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计算机网络技术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计算机网络技术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590132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下一代网络技术及应用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590171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网络施工与管理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34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计算机信息管理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计算机信息管理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计算机系统与维护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计算机系统维护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计算机硬件与外设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10205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590124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网络软件开发技术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软件开发与项目管理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网站规划与开发技术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游戏软件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590243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智能手机软件应用技术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软件测试技术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590133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医用软件与网络技术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软件与信息服务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590125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软件外包服务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590127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信息技术开发与服务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43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动漫制作技术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动漫设计与制作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39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10208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嵌入式技术与应用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嵌入式技术与应用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590226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嵌入式系统工程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40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10209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数字展示技术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数字展示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670139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数字城市技术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41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10210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数字媒体应用技术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590128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数码音效设计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590123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网络数字媒体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计算机音乐制作（部分）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广告媒体开发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计算机多媒体技术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图形图像制作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590222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数字媒体技术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三维动画设计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42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10211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信息安全与管理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网络系统管理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590122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计算机网络安全与管理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信息安全技术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计算机网络与安全管理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43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10212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移动应用开发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44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10213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云计算技术与应用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10214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电子商务技术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103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通信类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10301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计算机通信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程控交换技术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10302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移动通信技术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移动通信技术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590355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手机检测与维护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无线网络优化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卫星数字技术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44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10303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通信系统运行管理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通信系统运行管理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通信网络与设备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49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10304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通信工程设计与监理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通信工程设计与施工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590356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通信工程监理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590350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通信工程设计与管理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50</w:t>
            </w:r>
          </w:p>
        </w:tc>
        <w:tc>
          <w:tcPr>
            <w:tcW w:w="1476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10305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电信服务与管理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590353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电信服务与管理</w:t>
            </w:r>
          </w:p>
        </w:tc>
        <w:tc>
          <w:tcPr>
            <w:tcW w:w="74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呼叫中心服务与管理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电信商务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590352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移动通信运营与服务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51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10306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光通信技术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通信线路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590309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光纤通信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52</w:t>
            </w:r>
          </w:p>
        </w:tc>
        <w:tc>
          <w:tcPr>
            <w:tcW w:w="14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610307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物联网工程技术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数据通信与网络系统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航空计算机技术与应用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590170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计算机辅助翻译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62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201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临床医学类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53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20101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临床医学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54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20102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口腔医学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口腔医学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20103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中医学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20104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中医骨伤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630109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中医骨伤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20105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针灸推拿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针灸推拿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45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20106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蒙医学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63010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蒙医学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59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20107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藏医学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63010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藏医学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60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20108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维医学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61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20109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傣医学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630110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傣医学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62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20110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哈医学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护理类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63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20201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涉外护理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64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20202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助产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助产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203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药学类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20301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药学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药学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630305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现代中药技术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20302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中药学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20303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蒙药学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630306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蒙药学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46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20304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维药学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69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20305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藏药学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204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医学技术类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70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20401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医学检验技术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630401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医学检验技术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71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20402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医学生物技术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医学生物技术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生物实验技术（部分）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72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20403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医学影像技术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医学影像技术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73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20404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医学美容技术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630408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医疗美容技术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74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20405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口腔医学技术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630406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口腔医学技术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20406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卫生检验与检疫技术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卫生检验与检疫技术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20407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眼视光技术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眼视光技术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20408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放射治疗技术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放射治疗技术及设备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47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20409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呼吸治疗技术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呼吸治疗技术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205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康复治疗类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79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20501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康复治疗技术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康复治疗技术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660411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听力语言康复技术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戒毒康复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运动康复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人群康复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8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660412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音乐康复技术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80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20502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言语听觉康复技术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630419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言语听觉康复技术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81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20503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中医康复技术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中医保健康复技术（部分）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206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公共卫生与卫生管理类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482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20601K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预防医学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630508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预防医学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83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2060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公共卫生管理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630503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公共卫生管理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84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2060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卫生监督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630501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卫生监督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85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2060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卫生信息管理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630502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卫生信息管理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207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人口与计划生育类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20701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人口与家庭发展服务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20702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生殖健康服务与管理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208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健康管理与促进类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48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20801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650313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健康管理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89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20802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医学营养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630407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医学营养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90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20803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中医养生保健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中医保健康复技术（部分）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91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20804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心理咨询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心理咨询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92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20805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医疗设备应用技术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580305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医学影像设备管理与维护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医疗电子工程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医用电子仪器与维护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医用治疗设备应用技术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医学检验仪器管理与维护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630411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医疗仪器维修技术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93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20806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精密医疗器械技术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94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20807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医疗器械维护与管理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医疗器械制造与维护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95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20808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康复工程技术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630415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康复工程技术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49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20809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康复辅助器具技术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650316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康复辅助器具应用与服务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49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20810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假肢与矫形器技术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580118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假肢与矫形器设计与制造</w:t>
            </w:r>
          </w:p>
        </w:tc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49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20811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老年保健与管理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630111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公共卫生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中西医结合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630412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医学实验技术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630414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放射治疗技术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630416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临床工程技术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630418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苗侗康复治疗技术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b/>
                <w:bCs/>
                <w:kern w:val="0"/>
                <w:sz w:val="28"/>
                <w:szCs w:val="28"/>
              </w:rPr>
              <w:t>3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301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财政税务类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499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30101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财政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财政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500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30102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税务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税务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501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30103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资产评估与管理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资产评估与管理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502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30104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政府采购管理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302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金融类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503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30201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金融管理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620103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金融管理与实务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504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30202</w:t>
            </w:r>
          </w:p>
        </w:tc>
        <w:tc>
          <w:tcPr>
            <w:tcW w:w="2767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国际金融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620104</w:t>
            </w:r>
          </w:p>
        </w:tc>
        <w:tc>
          <w:tcPr>
            <w:tcW w:w="3319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国际金融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505</w:t>
            </w:r>
          </w:p>
        </w:tc>
        <w:tc>
          <w:tcPr>
            <w:tcW w:w="1476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30203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证券与期货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620105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金融与证券</w:t>
            </w:r>
          </w:p>
        </w:tc>
        <w:tc>
          <w:tcPr>
            <w:tcW w:w="74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证券与期货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证券投资与管理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30204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信托与租赁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拍卖与典当管理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30205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保险实务</w:t>
            </w:r>
          </w:p>
        </w:tc>
        <w:tc>
          <w:tcPr>
            <w:tcW w:w="74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医疗保险实务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机动车保险实务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金融保险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30206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投资与理财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投资与理财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660152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古玩艺术品投资管理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09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30207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信用管理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620114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信用管理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30208</w:t>
            </w:r>
          </w:p>
        </w:tc>
        <w:tc>
          <w:tcPr>
            <w:tcW w:w="2767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农村金融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620115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农村合作金融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11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30209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互联网金融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303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财务会计类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12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30301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财务管理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财务管理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620210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成本管理与控制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13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3030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会计电算化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会计与审计（部分）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14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3030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会计与审计（部分）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审计实务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3030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会计信息管理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财务信息管理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304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统计类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30401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信息统计与分析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620208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统计实务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30402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统计与会计核算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会计与统计核算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620209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卫生财会统计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305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经济贸易类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30501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国际贸易实务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国际贸易实务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19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30502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国际经济与贸易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国际经济与贸易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620128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边境贸易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30503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国际商务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620305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国际商务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21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30504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服务外包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620127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服务外包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22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30505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经济信息管理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经济信息管理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620307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商务信息管理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23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30506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报关与国际货运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520605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报关与国际货运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海关管理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24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30507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商务经纪与代理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620306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商务经纪与代理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25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30508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国际文化贸易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306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工商管理类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30601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工商企业管理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620501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工商企业管理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510503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乡镇企业管理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620572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中小企业创业与经营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企业资源计划管理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工商行政管理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创业管理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30602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商务管理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商务管理</w:t>
            </w:r>
          </w:p>
        </w:tc>
        <w:tc>
          <w:tcPr>
            <w:tcW w:w="74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客户服务管理</w:t>
            </w: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30603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商检技术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商检技术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29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30604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连锁经营管理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620504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连锁经营管理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30605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市场管理与服务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31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30606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品牌代理经营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307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市场营销类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32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30701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市场营销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620401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市场营销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620403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营销与策划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620402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市场开发与营销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服装营销与管理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33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30702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汽车营销与服务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汽车技术服务与营销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汽车营销与维修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汽车服务与管理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二手车鉴定与评估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580414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汽车定损与评估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3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34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30703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广告策划与营销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620406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广告经营与管理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35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30704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茶艺与茶叶营销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620408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茶叶评审与营销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660137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茶文化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510112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茶艺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308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电子商务类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30801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电子商务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620405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电子商务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590155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网络营销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537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30802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移动商务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620519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移动商务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53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30803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网络营销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309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物流类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39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30901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物流工程技术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580313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物流工程技术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40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30902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物流信息技术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590126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物流信息技术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41</w:t>
            </w:r>
          </w:p>
        </w:tc>
        <w:tc>
          <w:tcPr>
            <w:tcW w:w="1476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30903</w:t>
            </w:r>
          </w:p>
        </w:tc>
        <w:tc>
          <w:tcPr>
            <w:tcW w:w="2767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物流管理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物流管理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542</w:t>
            </w:r>
          </w:p>
        </w:tc>
        <w:tc>
          <w:tcPr>
            <w:tcW w:w="1476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30904</w:t>
            </w:r>
          </w:p>
        </w:tc>
        <w:tc>
          <w:tcPr>
            <w:tcW w:w="2767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物流金融管理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43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3090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工程物流管理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620515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国际工程物流管理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44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3090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冷链物流技术与管理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620536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冷链物流技术与管理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45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3090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采购与供应管理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620510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采购供应管理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620113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产权交易与实务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620116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村镇银行经营管理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620118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物流园区金融管理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620120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国际航运保险与公估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620126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国际保险服务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620509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招商管理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b/>
                <w:bCs/>
                <w:kern w:val="0"/>
                <w:sz w:val="28"/>
                <w:szCs w:val="28"/>
              </w:rPr>
              <w:t>4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401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旅游类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46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40101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旅游管理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旅游管理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旅游服务与管理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历史文化旅游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涉外旅游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40102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导游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导游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英语导游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54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40103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旅行社经营管理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640104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旅行社经营管理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49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40104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景区开发与管理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640105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景区开发与管理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50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40105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酒店管理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酒店管理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640152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邮轮服务与管理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51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40106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休闲服务与管理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640161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休闲服务与管理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640162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休闲旅游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402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餐饮类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52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40201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餐饮管理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640201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餐饮管理与服务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53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40202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烹调工艺与营养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640202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烹饪工艺与营养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54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40203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营养配餐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640223</w:t>
            </w:r>
          </w:p>
        </w:tc>
        <w:tc>
          <w:tcPr>
            <w:tcW w:w="3319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食品加工与营养配餐（部分）</w:t>
            </w:r>
          </w:p>
        </w:tc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55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40204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中西面点工艺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中西面点工艺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640222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中西点工艺与营养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56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40205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西餐工艺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640221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西餐工艺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403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会展类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40301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会展策划与管理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会展策划与管理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家具卖场设计与管理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520528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航空会展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640109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旅游传媒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b/>
                <w:bCs/>
                <w:kern w:val="0"/>
                <w:sz w:val="28"/>
                <w:szCs w:val="28"/>
              </w:rPr>
              <w:t xml:space="preserve">5 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501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艺术设计类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艺术设计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艺术设计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应用艺术设计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59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50102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视觉传播设计与制作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视觉传达艺术设计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装潢艺术设计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670141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视觉设计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590134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计算机平面设计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60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50103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广告设计与制作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广告设计与制作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670169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广告与装潢设计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影视广告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广告与会展（部分）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61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数字媒体艺术设计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电脑艺术设计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多媒体设计与制作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670150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数字空间艺术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670336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交互媒体设计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数字传媒艺术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670137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数字媒体设计与制作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62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50105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产品艺术设计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产品造型设计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钟表设计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670133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眼镜设计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670128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灯具设计与工艺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670129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游艇装饰设计与工艺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63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家具艺术设计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670144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家具设计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雕刻艺术与家具设计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64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皮具艺术设计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670124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皮具设计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65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50108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服装与服饰设计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670172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时装设计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66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50109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室内艺术设计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670136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室内装饰设计（部分）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50110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展示艺术设计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670127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展览展示艺术设计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广告与会展（部分）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670131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展示设计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670170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会展艺术设计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50111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环境艺术设计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广告与会展（部分）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560105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环境艺术设计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装饰艺术设计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雕塑艺术设计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670130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景观设计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69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50112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公共艺术设计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670168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公共艺术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70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50113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雕刻艺术设计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670140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雕刻艺术与工艺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670126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木雕设计与制作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571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50114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包装艺术设计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72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5011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陶瓷设计与工艺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陶瓷艺术设计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73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5011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刺绣设计与工艺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670165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湘绣设计与营销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670166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湘绣设计与工艺</w:t>
            </w:r>
          </w:p>
        </w:tc>
        <w:tc>
          <w:tcPr>
            <w:tcW w:w="74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74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5011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玉器设计与工艺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670173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玉雕艺术设计与制作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75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5011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首饰设计与工艺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珠宝首饰工艺及鉴定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550119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首饰设计与工艺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670123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首饰设计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76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5011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工艺美术品设计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670134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工艺美术品设计与制作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旅游工艺品设计与制作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670143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工艺绘画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77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</w:t>
            </w:r>
            <w:r>
              <w:rPr>
                <w:rFonts w:hint="eastAsia"/>
                <w:kern w:val="0"/>
                <w:szCs w:val="21"/>
              </w:rPr>
              <w:t>20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动漫设计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670125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动画设计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57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5012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游戏设计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670138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游戏设计与制作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79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5012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人物形象设计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670105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人物形象设计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80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5012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美容美体艺术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81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5012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摄影与摄像艺术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670142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摄影与摄像艺术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82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5012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美术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670118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美术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502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表演艺术类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583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</w:t>
            </w:r>
            <w:r>
              <w:rPr>
                <w:rFonts w:hint="eastAsia"/>
                <w:kern w:val="0"/>
                <w:szCs w:val="21"/>
              </w:rPr>
              <w:t>01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表演艺术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670201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表演艺术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670218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非物质文化遗产保护传统表演艺术</w:t>
            </w:r>
          </w:p>
        </w:tc>
        <w:tc>
          <w:tcPr>
            <w:tcW w:w="74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84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戏剧影视表演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影视表演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85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歌舞表演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670299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歌舞表演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86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戏曲表演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戏曲表演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曲艺表演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213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58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音乐剧表演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音乐剧表演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89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</w:t>
            </w:r>
            <w:r>
              <w:rPr>
                <w:rFonts w:hint="eastAsia"/>
                <w:kern w:val="0"/>
                <w:szCs w:val="21"/>
              </w:rPr>
              <w:t>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舞蹈表演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舞蹈表演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590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</w:t>
            </w:r>
            <w:r>
              <w:rPr>
                <w:rFonts w:hint="eastAsia"/>
                <w:kern w:val="0"/>
                <w:szCs w:val="21"/>
              </w:rPr>
              <w:t>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国际标准舞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国际标准舞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91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5020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服装表演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服装表演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670167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服装表演与设计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92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</w:t>
            </w: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模特与礼仪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模特与礼仪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93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</w:t>
            </w:r>
            <w:r>
              <w:rPr>
                <w:rFonts w:hint="eastAsia"/>
                <w:kern w:val="0"/>
                <w:szCs w:val="21"/>
              </w:rPr>
              <w:t>11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现代流行音乐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现代流行音乐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94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5021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作曲技术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670332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作曲技术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95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5021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音乐制作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590119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计算机音乐制作（部分）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96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5021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钢琴伴奏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钢琴伴奏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97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5021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钢琴调律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钢琴调律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98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5021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舞蹈编导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599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5021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戏曲导演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5021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舞台艺术设计与制作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舞台艺术设计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3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5021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音乐表演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音乐表演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503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民族文化类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50301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民族表演艺术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50302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民族美术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50303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民族服装与服饰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50304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民族民居装饰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50305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民族传统技艺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50306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少数民族古籍修复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439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50307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中国少数民族语言文化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660135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中国少数民族语言文化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504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文化服务类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4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60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50401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文化创意与策划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660153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文化创意与策划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8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50402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文化市场经营管理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文化市场经营与管理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44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11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50403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公共文化服务与管理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文化艺术管理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42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文化事业管理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12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50404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文物修复与保护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670122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书画鉴定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25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文物鉴定与修复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13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50405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考古探掘技术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614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50406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文物博物馆服务与管理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15</w:t>
            </w:r>
          </w:p>
        </w:tc>
        <w:tc>
          <w:tcPr>
            <w:tcW w:w="1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5040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图书档案管理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660116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图书档案管理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5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杂技表演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601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新闻出版类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60101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图文信息处理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印刷图文信息处理（部分）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60102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网络新闻与</w:t>
            </w:r>
            <w:r>
              <w:rPr>
                <w:rFonts w:hint="eastAsia"/>
                <w:kern w:val="0"/>
                <w:szCs w:val="21"/>
              </w:rPr>
              <w:t>传播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网络新闻与编辑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60103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版面编辑与校对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版面编辑与校对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60104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出版商务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出版与发行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60105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出版与电脑编辑技术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出版与电脑编辑技术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21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60106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出版信息管理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出版信息管理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22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60107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数字出版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数字出版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电子出版技术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23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60108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数字媒体设备管理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610415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数字媒体设备管理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602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广播影视类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24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新闻采编与制作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新闻采编与制作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25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播音与主持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主持与播音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269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26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广播影视节目制作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电视节目制作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231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670333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剪辑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209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670135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影视制作</w:t>
            </w:r>
          </w:p>
        </w:tc>
        <w:tc>
          <w:tcPr>
            <w:tcW w:w="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27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广播电视技术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广播电视技术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广播电视网络技术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有线电视工程技术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28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影视制片管理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电视制片管理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62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影视编导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影视编导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编导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影视美术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舞台影视技术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31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影视多媒体技术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影视多媒体技术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32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60209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影视动画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670305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影视动画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33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60210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影视照明技术与艺术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影视灯光艺术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34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60211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音像技术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音像技术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35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60212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录音技术与艺术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670334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录音技术与艺术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36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60213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摄影摄像技术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670330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电视摄像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670331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摄影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摄影摄像技术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37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60214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传播与策划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新闻与传播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信息传播与策划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传媒策划与管理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现代传播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670337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网络与新媒体传播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670120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商务形象传播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传媒策划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38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60215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媒体营销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670335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媒体营销技术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b/>
                <w:bCs/>
                <w:kern w:val="0"/>
                <w:sz w:val="28"/>
                <w:szCs w:val="28"/>
              </w:rPr>
              <w:t>7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701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教育类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70101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早期教育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660225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早期教育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40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70102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学前教育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660229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幼教保育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41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70103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小学教育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660246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小学教育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初等教育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综合文科教育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综合理科教育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42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70104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语文教育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语文教育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43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70105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44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70106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45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70107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物理教育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物理教育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46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70108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47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70109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48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70110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历史教育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历史教育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70111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地理教育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地理教育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50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70112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51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70113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美术教育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美术教育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52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70114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53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70115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思想政治教育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思想政治教育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54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70116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舞蹈教育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660227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舞蹈教育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55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70117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艺术教育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660242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艺术教育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5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660136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书法教育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56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70118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特殊教育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特殊教育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手语翻译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57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70119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科学教育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660243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科学教育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58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70120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现代教育技术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现代教育技术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660221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计算机教育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70121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心理健康教育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660222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应用心理学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660230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心理咨询与心理健康教育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702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语言类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60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61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商务英语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商务英语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62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70203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应用英语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660102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应用英语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63</w:t>
            </w:r>
          </w:p>
        </w:tc>
        <w:tc>
          <w:tcPr>
            <w:tcW w:w="1476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70204</w:t>
            </w:r>
          </w:p>
        </w:tc>
        <w:tc>
          <w:tcPr>
            <w:tcW w:w="2767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旅游英语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660109</w:t>
            </w:r>
          </w:p>
        </w:tc>
        <w:tc>
          <w:tcPr>
            <w:tcW w:w="3319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旅游英语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64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70205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商务日语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660110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商务日语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65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70206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应用日语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660103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应用日语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66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旅游日语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旅游日语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67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70208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应用韩语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660107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应用韩语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68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70209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应用俄语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660104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应用俄语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</w:t>
            </w: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70210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应用法语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660106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应用法语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70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70211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应用德语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660105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应用德语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71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670212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应用西班牙语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660119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应用西班牙语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72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70213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应用越南语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660130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应用越南语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73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70214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应用泰语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660131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应用泰国语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74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70215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应用阿拉伯语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660120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应用阿拉伯语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75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70216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应用外语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660138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应用外国语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应用蒙古语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660122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应用意大利语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660132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应用缅甸语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660133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应用柬埔寨语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660134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应用老挝语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660139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应用葡萄牙语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660140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应用荷兰语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660141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应用印尼语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660142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应用波斯语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4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660143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应用马来语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70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文秘类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8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676</w:t>
            </w:r>
          </w:p>
        </w:tc>
        <w:tc>
          <w:tcPr>
            <w:tcW w:w="147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70301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文秘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660112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文秘</w:t>
            </w:r>
          </w:p>
        </w:tc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630504</w:t>
            </w:r>
          </w:p>
        </w:tc>
        <w:tc>
          <w:tcPr>
            <w:tcW w:w="3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医学文秘</w:t>
            </w:r>
          </w:p>
        </w:tc>
        <w:tc>
          <w:tcPr>
            <w:tcW w:w="74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677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70302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文秘速录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660150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文秘速录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590240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计算机速录</w:t>
            </w:r>
          </w:p>
        </w:tc>
        <w:tc>
          <w:tcPr>
            <w:tcW w:w="74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70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体育类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78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01</w:t>
            </w:r>
          </w:p>
        </w:tc>
        <w:tc>
          <w:tcPr>
            <w:tcW w:w="2767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运动训练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竞技体育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运动训练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79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运动防护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680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03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社会体育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社会体育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81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休闲体育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自行车运动与推广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棋艺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660309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运动休闲服务与管理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82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05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高尔夫球运动与管理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高尔夫球场服务与管理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510218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高尔夫场地管理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高尔夫服务与管理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高尔夫运动技术与管理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高尔夫俱乐部商务管理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560309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高尔夫球场建造与维护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83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民族传统体育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670209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武术艺术表演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660241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民族传统体育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太极拳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武术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84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体育艺术表演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体育艺术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85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08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体育运营与管理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体育服务与管理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650110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体育场馆管理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86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09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体育保健与康复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体育保健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87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70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10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健身指导与管理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660314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健身运动与管理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5103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660223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510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660224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对外汉语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510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660226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俄语教育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510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660245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实验管理与教学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510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660250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幼儿园管理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7" w:hRule="atLeast"/>
        </w:trPr>
        <w:tc>
          <w:tcPr>
            <w:tcW w:w="5103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660288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音乐舞蹈教育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b/>
                <w:bCs/>
                <w:kern w:val="0"/>
                <w:sz w:val="28"/>
                <w:szCs w:val="28"/>
              </w:rPr>
              <w:t>8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801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公安管理类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88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80101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治安管理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治安管理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680118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社区警务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89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80102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交通管理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交通管理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90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80103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信息网络安全监察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信息网络安全监察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91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80104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防火管理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防火管理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92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80105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边防检查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边防检查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93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80106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边境管理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边境管理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94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80107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680116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95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80108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警察管理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警察管理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96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80109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公共安全管理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公共安全管理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680115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民爆公共安全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97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80110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森林消防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森林消防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98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80111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部队后勤管理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680403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部队后勤管理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99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80112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部队政治工作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680401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部队政治工作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802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公安指挥类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700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80201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警察指挥与战术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警察指挥与战术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701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80202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边防指挥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边防指挥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702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80203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船艇指挥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边防船艇指挥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703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80204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通信指挥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边防通信指挥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704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80205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消防指挥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消防指挥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705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80206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参谋业务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参谋业务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706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80207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抢险救援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680207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抢险救援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803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公安技术类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707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80301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刑事科学技术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刑事技术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708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80302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警犬技术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警犬技术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804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侦查类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709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80401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刑事侦查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侦查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710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80402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国内安全保卫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安全保卫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80403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经济犯罪侦查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经济犯罪侦查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80404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禁毒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禁毒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805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法律实务类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80501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司法助理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司法助理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14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80502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法律文秘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法律文秘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690105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书记官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15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680503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法律事务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法律事务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经济法律事务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690119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人民调解员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80504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检察事务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检察事务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806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法律执行类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17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80601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刑事执行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刑事执行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680117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监所管理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监狱管理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718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r>
              <w:rPr>
                <w:rFonts w:hint="eastAsia"/>
              </w:rPr>
              <w:t>6</w:t>
            </w:r>
            <w:r>
              <w:t>80602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民事执行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民事执行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19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r>
              <w:rPr>
                <w:rFonts w:hint="eastAsia"/>
              </w:rPr>
              <w:t>6</w:t>
            </w:r>
            <w:r>
              <w:t>80603K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行政执行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行政执行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720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r>
              <w:rPr>
                <w:rFonts w:hint="eastAsia"/>
              </w:rPr>
              <w:t>6</w:t>
            </w:r>
            <w:r>
              <w:t>80604K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司法警务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司法警务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21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r>
              <w:rPr>
                <w:rFonts w:hint="eastAsia"/>
              </w:rPr>
              <w:t>6</w:t>
            </w:r>
            <w:r>
              <w:t>80605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社区矫正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690206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社区矫正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807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司法技术类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22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80701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刑事侦查技术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刑事侦查技术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23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80702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安全防范技术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安全防范技术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690312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安全技术与文秘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24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80703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司法信息技术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司法信息技术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25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80704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司法鉴定技术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690302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司法鉴定技术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26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80705</w:t>
            </w:r>
            <w:r>
              <w:rPr>
                <w:rFonts w:hint="eastAsia"/>
                <w:kern w:val="0"/>
                <w:szCs w:val="21"/>
              </w:rPr>
              <w:t>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司法信息安全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690305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司法信息安全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27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8070</w:t>
            </w:r>
            <w:r>
              <w:rPr>
                <w:rFonts w:hint="eastAsia"/>
                <w:kern w:val="0"/>
                <w:szCs w:val="21"/>
              </w:rPr>
              <w:t>6K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罪犯心理测量与矫正技术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690307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罪犯心理测量与矫正技术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28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8070</w:t>
            </w:r>
            <w:r>
              <w:rPr>
                <w:rFonts w:hint="eastAsia"/>
                <w:kern w:val="0"/>
                <w:szCs w:val="21"/>
              </w:rPr>
              <w:t>7K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戒毒矫治技术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690309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涉毒人员矫治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29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8070</w:t>
            </w: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职务犯罪预防与控制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690311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职务犯罪预防与控制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510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警卫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船艇动力管理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680304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船艇技术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680305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边防机要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680402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部队财务会计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690106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海关国际法律条约与公约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690109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法律服务管理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690110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民事调解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劳教管理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690306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应用法制心理技术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690308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司法会计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5" w:hRule="atLeast"/>
        </w:trPr>
        <w:tc>
          <w:tcPr>
            <w:tcW w:w="51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690313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监狱信息技术与应用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40" w:hRule="atLeast"/>
        </w:trPr>
        <w:tc>
          <w:tcPr>
            <w:tcW w:w="1001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BFBFBF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6</w:t>
            </w:r>
            <w:r>
              <w:rPr>
                <w:b/>
                <w:bCs/>
                <w:kern w:val="0"/>
                <w:sz w:val="28"/>
                <w:szCs w:val="28"/>
              </w:rPr>
              <w:t>9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901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公共事业类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30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90101</w:t>
            </w:r>
          </w:p>
        </w:tc>
        <w:tc>
          <w:tcPr>
            <w:tcW w:w="2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社会工作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650101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社会工作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650109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妇女工作与管理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650210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社会救助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31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90102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社会福利事业管理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650104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社会福利事业管理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732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9010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青少年工作与管理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650103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青少年工作与管理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33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9010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社区管理与服务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650102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社区管理与服务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34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901</w:t>
            </w:r>
            <w:r>
              <w:rPr>
                <w:rFonts w:hint="eastAsia"/>
                <w:kern w:val="0"/>
                <w:szCs w:val="21"/>
              </w:rPr>
              <w:t>05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公共关系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650105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公共关系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35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9010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人民武装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650107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人民武装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902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公共管理类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36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90201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民政管理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650202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民政管理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37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90202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人力资源管理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650204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人力资源管理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38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90203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劳动与社会保障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劳动与社会保障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650306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职业中介服务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650213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劳动关系管理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39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90204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网络舆情监测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网络舆情分析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40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90205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公共事务管理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公共事务管理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560202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城市管理与监察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650108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涉外事务管理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41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90206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行政管理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行政管理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650209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电子政务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510502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农村行政管理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42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90207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质量管理与认证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650251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国际质量管理体系认证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43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90208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知识产权管理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650312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知识产权管理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66" w:hRule="atLeast"/>
        </w:trPr>
        <w:tc>
          <w:tcPr>
            <w:tcW w:w="10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noWrap w:val="0"/>
            <w:vAlign w:val="center"/>
          </w:tcPr>
          <w:p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b/>
                <w:bCs/>
                <w:kern w:val="0"/>
                <w:sz w:val="22"/>
                <w:szCs w:val="22"/>
              </w:rPr>
              <w:t>903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公共服务类</w:t>
            </w:r>
            <w:r>
              <w:rPr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44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90301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老年服务与管理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</w:t>
            </w:r>
            <w:r>
              <w:rPr>
                <w:rFonts w:hint="eastAsia"/>
                <w:kern w:val="0"/>
                <w:szCs w:val="21"/>
              </w:rPr>
              <w:t>02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老年服务与管理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45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90302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家政服务与管理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650301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家政服务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650310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家政管理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46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90303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婚庆服务与管理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650214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婚庆服务与管理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47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90304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社区康复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650303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社区康复</w:t>
            </w:r>
          </w:p>
        </w:tc>
        <w:tc>
          <w:tcPr>
            <w:tcW w:w="7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660217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儿童康复</w:t>
            </w:r>
          </w:p>
        </w:tc>
        <w:tc>
          <w:tcPr>
            <w:tcW w:w="7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48</w:t>
            </w:r>
          </w:p>
        </w:tc>
        <w:tc>
          <w:tcPr>
            <w:tcW w:w="147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90305</w:t>
            </w:r>
          </w:p>
        </w:tc>
        <w:tc>
          <w:tcPr>
            <w:tcW w:w="276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现代殡葬技术与管理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650307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现代殡仪技术与管理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更名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5103" w:type="dxa"/>
            <w:gridSpan w:val="3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650215</w:t>
            </w:r>
          </w:p>
        </w:tc>
        <w:tc>
          <w:tcPr>
            <w:tcW w:w="3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人防与应急管理</w:t>
            </w: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5103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650299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保安保卫管理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5103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650305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科技成果中介服务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Before w:w="0" w:type="dxa"/>
          <w:wAfter w:w="4644" w:type="dxa"/>
          <w:cantSplit/>
          <w:trHeight w:val="312" w:hRule="atLeast"/>
        </w:trPr>
        <w:tc>
          <w:tcPr>
            <w:tcW w:w="5103" w:type="dxa"/>
            <w:gridSpan w:val="3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650314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幼儿保育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取消</w:t>
            </w:r>
          </w:p>
        </w:tc>
      </w:tr>
      <w:bookmarkEnd w:id="2"/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准圆简体">
    <w:altName w:val="宋体"/>
    <w:panose1 w:val="00000000000000000000"/>
    <w:charset w:val="86"/>
    <w:family w:val="script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汉仪秀英体简">
    <w:altName w:val="宋体"/>
    <w:panose1 w:val="00000000000000000000"/>
    <w:charset w:val="86"/>
    <w:family w:val="modern"/>
    <w:pitch w:val="default"/>
    <w:sig w:usb0="00000001" w:usb1="080E0800" w:usb2="00000012" w:usb3="00000000" w:csb0="00040000" w:csb1="00000000"/>
  </w:font>
  <w:font w:name="方正中等线简体">
    <w:altName w:val="宋体"/>
    <w:panose1 w:val="00000000000000000000"/>
    <w:charset w:val="86"/>
    <w:family w:val="script"/>
    <w:pitch w:val="default"/>
    <w:sig w:usb0="00000001" w:usb1="080E0000" w:usb2="00000010" w:usb3="00000000" w:csb0="00040000" w:csb1="00000000"/>
  </w:font>
  <w:font w:name="汉仪中楷简">
    <w:altName w:val="楷体_GB2312"/>
    <w:panose1 w:val="00000000000000000000"/>
    <w:charset w:val="86"/>
    <w:family w:val="auto"/>
    <w:pitch w:val="default"/>
    <w:sig w:usb0="00000000" w:usb1="080E0800" w:usb2="00000012" w:usb3="00000000" w:csb0="00040000" w:csb1="00000000"/>
  </w:font>
  <w:font w:name="汉仪中圆简">
    <w:altName w:val="宋体"/>
    <w:panose1 w:val="00000000000000000000"/>
    <w:charset w:val="86"/>
    <w:family w:val="modern"/>
    <w:pitch w:val="default"/>
    <w:sig w:usb0="00000001" w:usb1="080E0800" w:usb2="0000001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  <w:p>
    <w:pPr>
      <w:pStyle w:val="27"/>
      <w:ind w:right="360"/>
      <w:rPr>
        <w:rFonts w:hint="eastAsia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94"/>
    <w:rsid w:val="00000073"/>
    <w:rsid w:val="000000FA"/>
    <w:rsid w:val="000003B7"/>
    <w:rsid w:val="000006EE"/>
    <w:rsid w:val="00000F53"/>
    <w:rsid w:val="00000F56"/>
    <w:rsid w:val="0000160A"/>
    <w:rsid w:val="0000166F"/>
    <w:rsid w:val="00001AD5"/>
    <w:rsid w:val="00002686"/>
    <w:rsid w:val="000027DA"/>
    <w:rsid w:val="000029C7"/>
    <w:rsid w:val="00002C6B"/>
    <w:rsid w:val="00002DBF"/>
    <w:rsid w:val="00002DF2"/>
    <w:rsid w:val="00003245"/>
    <w:rsid w:val="00003911"/>
    <w:rsid w:val="00003983"/>
    <w:rsid w:val="00003BED"/>
    <w:rsid w:val="00003D82"/>
    <w:rsid w:val="0000438A"/>
    <w:rsid w:val="00005420"/>
    <w:rsid w:val="00005971"/>
    <w:rsid w:val="00006069"/>
    <w:rsid w:val="000066BF"/>
    <w:rsid w:val="00006D4B"/>
    <w:rsid w:val="000074FE"/>
    <w:rsid w:val="00007584"/>
    <w:rsid w:val="00007DFB"/>
    <w:rsid w:val="00010011"/>
    <w:rsid w:val="000101C0"/>
    <w:rsid w:val="000117EE"/>
    <w:rsid w:val="00011E97"/>
    <w:rsid w:val="000121CE"/>
    <w:rsid w:val="000124C7"/>
    <w:rsid w:val="00012A9B"/>
    <w:rsid w:val="00012F96"/>
    <w:rsid w:val="0001323B"/>
    <w:rsid w:val="00013819"/>
    <w:rsid w:val="00014256"/>
    <w:rsid w:val="00014C0A"/>
    <w:rsid w:val="00015956"/>
    <w:rsid w:val="00015CDB"/>
    <w:rsid w:val="00016289"/>
    <w:rsid w:val="00016738"/>
    <w:rsid w:val="00016BCD"/>
    <w:rsid w:val="00016F1B"/>
    <w:rsid w:val="000175CA"/>
    <w:rsid w:val="00020856"/>
    <w:rsid w:val="0002109B"/>
    <w:rsid w:val="00021179"/>
    <w:rsid w:val="00022A43"/>
    <w:rsid w:val="00022F5C"/>
    <w:rsid w:val="000234C9"/>
    <w:rsid w:val="000237A1"/>
    <w:rsid w:val="000239CF"/>
    <w:rsid w:val="00023CE5"/>
    <w:rsid w:val="000252C4"/>
    <w:rsid w:val="0002544A"/>
    <w:rsid w:val="000255A0"/>
    <w:rsid w:val="000257F1"/>
    <w:rsid w:val="00025C79"/>
    <w:rsid w:val="00026299"/>
    <w:rsid w:val="000265AE"/>
    <w:rsid w:val="000268C0"/>
    <w:rsid w:val="00026A7B"/>
    <w:rsid w:val="00026C74"/>
    <w:rsid w:val="000271F7"/>
    <w:rsid w:val="00027CD6"/>
    <w:rsid w:val="00027F1F"/>
    <w:rsid w:val="00030071"/>
    <w:rsid w:val="000302BE"/>
    <w:rsid w:val="0003076F"/>
    <w:rsid w:val="00032B47"/>
    <w:rsid w:val="00032B8C"/>
    <w:rsid w:val="000343BA"/>
    <w:rsid w:val="00034469"/>
    <w:rsid w:val="00035141"/>
    <w:rsid w:val="00035256"/>
    <w:rsid w:val="000357DF"/>
    <w:rsid w:val="00035971"/>
    <w:rsid w:val="00035E6F"/>
    <w:rsid w:val="00036DDA"/>
    <w:rsid w:val="000379A4"/>
    <w:rsid w:val="000379B4"/>
    <w:rsid w:val="00037BDB"/>
    <w:rsid w:val="000401FC"/>
    <w:rsid w:val="0004086E"/>
    <w:rsid w:val="00040D83"/>
    <w:rsid w:val="00041100"/>
    <w:rsid w:val="00041500"/>
    <w:rsid w:val="00041533"/>
    <w:rsid w:val="00041BE9"/>
    <w:rsid w:val="0004262D"/>
    <w:rsid w:val="000428BB"/>
    <w:rsid w:val="00043D36"/>
    <w:rsid w:val="00043DA0"/>
    <w:rsid w:val="00043F72"/>
    <w:rsid w:val="0004435D"/>
    <w:rsid w:val="00044408"/>
    <w:rsid w:val="000446B4"/>
    <w:rsid w:val="000448DB"/>
    <w:rsid w:val="00044982"/>
    <w:rsid w:val="0004505A"/>
    <w:rsid w:val="0004591C"/>
    <w:rsid w:val="000472B5"/>
    <w:rsid w:val="000478ED"/>
    <w:rsid w:val="00050023"/>
    <w:rsid w:val="00050902"/>
    <w:rsid w:val="00050BED"/>
    <w:rsid w:val="000511EE"/>
    <w:rsid w:val="000514F1"/>
    <w:rsid w:val="00051A6E"/>
    <w:rsid w:val="000521EA"/>
    <w:rsid w:val="0005236D"/>
    <w:rsid w:val="00052E1E"/>
    <w:rsid w:val="00053067"/>
    <w:rsid w:val="000532A5"/>
    <w:rsid w:val="0005343A"/>
    <w:rsid w:val="00053DA3"/>
    <w:rsid w:val="00054A98"/>
    <w:rsid w:val="00054F3E"/>
    <w:rsid w:val="000550E9"/>
    <w:rsid w:val="000552E2"/>
    <w:rsid w:val="000553B8"/>
    <w:rsid w:val="00055464"/>
    <w:rsid w:val="00055C0F"/>
    <w:rsid w:val="00056757"/>
    <w:rsid w:val="00056C06"/>
    <w:rsid w:val="000570C4"/>
    <w:rsid w:val="00057472"/>
    <w:rsid w:val="00057CDE"/>
    <w:rsid w:val="00057DA9"/>
    <w:rsid w:val="00060BC3"/>
    <w:rsid w:val="0006155B"/>
    <w:rsid w:val="00061C05"/>
    <w:rsid w:val="00062A88"/>
    <w:rsid w:val="00062D46"/>
    <w:rsid w:val="00063110"/>
    <w:rsid w:val="000634D2"/>
    <w:rsid w:val="0006449E"/>
    <w:rsid w:val="000644C2"/>
    <w:rsid w:val="00064552"/>
    <w:rsid w:val="000648F5"/>
    <w:rsid w:val="000649E6"/>
    <w:rsid w:val="00066B9C"/>
    <w:rsid w:val="00067240"/>
    <w:rsid w:val="0007004F"/>
    <w:rsid w:val="00070442"/>
    <w:rsid w:val="000704AE"/>
    <w:rsid w:val="00071D71"/>
    <w:rsid w:val="00072698"/>
    <w:rsid w:val="00072B3F"/>
    <w:rsid w:val="00072E2B"/>
    <w:rsid w:val="00073172"/>
    <w:rsid w:val="00073A41"/>
    <w:rsid w:val="00073B4C"/>
    <w:rsid w:val="00073DD2"/>
    <w:rsid w:val="00074C5A"/>
    <w:rsid w:val="00075566"/>
    <w:rsid w:val="00075C0E"/>
    <w:rsid w:val="00075EDE"/>
    <w:rsid w:val="00076187"/>
    <w:rsid w:val="000765B3"/>
    <w:rsid w:val="000769BD"/>
    <w:rsid w:val="000769E7"/>
    <w:rsid w:val="00076CEC"/>
    <w:rsid w:val="00076EA0"/>
    <w:rsid w:val="000779D8"/>
    <w:rsid w:val="00077AD3"/>
    <w:rsid w:val="00080274"/>
    <w:rsid w:val="000806AD"/>
    <w:rsid w:val="00080B97"/>
    <w:rsid w:val="0008236C"/>
    <w:rsid w:val="000830E9"/>
    <w:rsid w:val="0008493F"/>
    <w:rsid w:val="00084988"/>
    <w:rsid w:val="000853F2"/>
    <w:rsid w:val="00085CC6"/>
    <w:rsid w:val="00086010"/>
    <w:rsid w:val="0008622E"/>
    <w:rsid w:val="00086308"/>
    <w:rsid w:val="00086630"/>
    <w:rsid w:val="00086796"/>
    <w:rsid w:val="00086A48"/>
    <w:rsid w:val="00086DFC"/>
    <w:rsid w:val="000902AF"/>
    <w:rsid w:val="000904E8"/>
    <w:rsid w:val="000905BA"/>
    <w:rsid w:val="000906D6"/>
    <w:rsid w:val="00091C16"/>
    <w:rsid w:val="000933F0"/>
    <w:rsid w:val="00093797"/>
    <w:rsid w:val="00094051"/>
    <w:rsid w:val="00094805"/>
    <w:rsid w:val="0009539D"/>
    <w:rsid w:val="000955A1"/>
    <w:rsid w:val="00095D72"/>
    <w:rsid w:val="00097092"/>
    <w:rsid w:val="000970A2"/>
    <w:rsid w:val="0009728A"/>
    <w:rsid w:val="0009747A"/>
    <w:rsid w:val="000974BF"/>
    <w:rsid w:val="0009757F"/>
    <w:rsid w:val="00097E30"/>
    <w:rsid w:val="000A0A22"/>
    <w:rsid w:val="000A0E69"/>
    <w:rsid w:val="000A12CF"/>
    <w:rsid w:val="000A1C27"/>
    <w:rsid w:val="000A24AD"/>
    <w:rsid w:val="000A2935"/>
    <w:rsid w:val="000A2A89"/>
    <w:rsid w:val="000A2AB4"/>
    <w:rsid w:val="000A415D"/>
    <w:rsid w:val="000A446D"/>
    <w:rsid w:val="000A4FBA"/>
    <w:rsid w:val="000A59D2"/>
    <w:rsid w:val="000A5B20"/>
    <w:rsid w:val="000A5F37"/>
    <w:rsid w:val="000A761E"/>
    <w:rsid w:val="000A7646"/>
    <w:rsid w:val="000A7F2E"/>
    <w:rsid w:val="000B02DC"/>
    <w:rsid w:val="000B03F9"/>
    <w:rsid w:val="000B0603"/>
    <w:rsid w:val="000B0C52"/>
    <w:rsid w:val="000B11ED"/>
    <w:rsid w:val="000B15DE"/>
    <w:rsid w:val="000B18DC"/>
    <w:rsid w:val="000B1CED"/>
    <w:rsid w:val="000B22AF"/>
    <w:rsid w:val="000B23A3"/>
    <w:rsid w:val="000B2BEF"/>
    <w:rsid w:val="000B2F43"/>
    <w:rsid w:val="000B4144"/>
    <w:rsid w:val="000B4A43"/>
    <w:rsid w:val="000B5502"/>
    <w:rsid w:val="000B5D52"/>
    <w:rsid w:val="000B6ADA"/>
    <w:rsid w:val="000B6EC3"/>
    <w:rsid w:val="000B7049"/>
    <w:rsid w:val="000B79C7"/>
    <w:rsid w:val="000B7A20"/>
    <w:rsid w:val="000B7BFF"/>
    <w:rsid w:val="000C060C"/>
    <w:rsid w:val="000C06B6"/>
    <w:rsid w:val="000C0F3B"/>
    <w:rsid w:val="000C17D8"/>
    <w:rsid w:val="000C17E6"/>
    <w:rsid w:val="000C1BD9"/>
    <w:rsid w:val="000C1C3C"/>
    <w:rsid w:val="000C25E8"/>
    <w:rsid w:val="000C2F10"/>
    <w:rsid w:val="000C2FA0"/>
    <w:rsid w:val="000C30AA"/>
    <w:rsid w:val="000C3C93"/>
    <w:rsid w:val="000C4CBE"/>
    <w:rsid w:val="000C4E5E"/>
    <w:rsid w:val="000C5619"/>
    <w:rsid w:val="000C56E7"/>
    <w:rsid w:val="000C583F"/>
    <w:rsid w:val="000C5A73"/>
    <w:rsid w:val="000C63AC"/>
    <w:rsid w:val="000C646B"/>
    <w:rsid w:val="000C663F"/>
    <w:rsid w:val="000C6828"/>
    <w:rsid w:val="000C70FB"/>
    <w:rsid w:val="000C73EE"/>
    <w:rsid w:val="000C7553"/>
    <w:rsid w:val="000C7B4E"/>
    <w:rsid w:val="000C7B6D"/>
    <w:rsid w:val="000C7CDD"/>
    <w:rsid w:val="000D061E"/>
    <w:rsid w:val="000D18F5"/>
    <w:rsid w:val="000D224C"/>
    <w:rsid w:val="000D2846"/>
    <w:rsid w:val="000D2B0E"/>
    <w:rsid w:val="000D2D8A"/>
    <w:rsid w:val="000D2F84"/>
    <w:rsid w:val="000D2FCE"/>
    <w:rsid w:val="000D31A4"/>
    <w:rsid w:val="000D3606"/>
    <w:rsid w:val="000D4801"/>
    <w:rsid w:val="000D4833"/>
    <w:rsid w:val="000D4B2D"/>
    <w:rsid w:val="000D4C77"/>
    <w:rsid w:val="000D54E7"/>
    <w:rsid w:val="000D5667"/>
    <w:rsid w:val="000D5C59"/>
    <w:rsid w:val="000D5F27"/>
    <w:rsid w:val="000D61C1"/>
    <w:rsid w:val="000D6FBC"/>
    <w:rsid w:val="000D72B6"/>
    <w:rsid w:val="000E067D"/>
    <w:rsid w:val="000E1FF3"/>
    <w:rsid w:val="000E2751"/>
    <w:rsid w:val="000E3582"/>
    <w:rsid w:val="000E379B"/>
    <w:rsid w:val="000E3E94"/>
    <w:rsid w:val="000E436D"/>
    <w:rsid w:val="000E4685"/>
    <w:rsid w:val="000E468F"/>
    <w:rsid w:val="000E55F1"/>
    <w:rsid w:val="000E66D0"/>
    <w:rsid w:val="000E6B0F"/>
    <w:rsid w:val="000E6CC1"/>
    <w:rsid w:val="000E6F32"/>
    <w:rsid w:val="000E70FB"/>
    <w:rsid w:val="000E790E"/>
    <w:rsid w:val="000E7CAE"/>
    <w:rsid w:val="000E7D1E"/>
    <w:rsid w:val="000F0705"/>
    <w:rsid w:val="000F0774"/>
    <w:rsid w:val="000F0A84"/>
    <w:rsid w:val="000F0CDF"/>
    <w:rsid w:val="000F0E11"/>
    <w:rsid w:val="000F1015"/>
    <w:rsid w:val="000F1512"/>
    <w:rsid w:val="000F1C48"/>
    <w:rsid w:val="000F2A8F"/>
    <w:rsid w:val="000F3AD9"/>
    <w:rsid w:val="000F40E8"/>
    <w:rsid w:val="000F4738"/>
    <w:rsid w:val="000F5796"/>
    <w:rsid w:val="000F665D"/>
    <w:rsid w:val="000F6AC9"/>
    <w:rsid w:val="0010016C"/>
    <w:rsid w:val="00100518"/>
    <w:rsid w:val="0010079D"/>
    <w:rsid w:val="00101695"/>
    <w:rsid w:val="0010199D"/>
    <w:rsid w:val="00102412"/>
    <w:rsid w:val="00103095"/>
    <w:rsid w:val="0010383E"/>
    <w:rsid w:val="00103CDA"/>
    <w:rsid w:val="00103D69"/>
    <w:rsid w:val="00105A60"/>
    <w:rsid w:val="00105DBC"/>
    <w:rsid w:val="0010686C"/>
    <w:rsid w:val="00106EF7"/>
    <w:rsid w:val="00106F26"/>
    <w:rsid w:val="001076FA"/>
    <w:rsid w:val="001102C3"/>
    <w:rsid w:val="001109C3"/>
    <w:rsid w:val="00110A23"/>
    <w:rsid w:val="00110CC3"/>
    <w:rsid w:val="00110FA8"/>
    <w:rsid w:val="0011183D"/>
    <w:rsid w:val="00111850"/>
    <w:rsid w:val="00111A86"/>
    <w:rsid w:val="00111B81"/>
    <w:rsid w:val="00112AF8"/>
    <w:rsid w:val="0011311A"/>
    <w:rsid w:val="00113624"/>
    <w:rsid w:val="00113BEC"/>
    <w:rsid w:val="001142F0"/>
    <w:rsid w:val="00114ED7"/>
    <w:rsid w:val="00115880"/>
    <w:rsid w:val="001158A5"/>
    <w:rsid w:val="00115B00"/>
    <w:rsid w:val="00116093"/>
    <w:rsid w:val="001161F8"/>
    <w:rsid w:val="00116713"/>
    <w:rsid w:val="00117DF5"/>
    <w:rsid w:val="00120AF3"/>
    <w:rsid w:val="00120D78"/>
    <w:rsid w:val="00120E0B"/>
    <w:rsid w:val="0012103A"/>
    <w:rsid w:val="00121AFE"/>
    <w:rsid w:val="001221F8"/>
    <w:rsid w:val="001225AD"/>
    <w:rsid w:val="00122BA6"/>
    <w:rsid w:val="00122CA5"/>
    <w:rsid w:val="0012358E"/>
    <w:rsid w:val="00123975"/>
    <w:rsid w:val="00123A56"/>
    <w:rsid w:val="00123C9A"/>
    <w:rsid w:val="00124072"/>
    <w:rsid w:val="0012423A"/>
    <w:rsid w:val="001248E9"/>
    <w:rsid w:val="00124C58"/>
    <w:rsid w:val="00125047"/>
    <w:rsid w:val="001253DC"/>
    <w:rsid w:val="001254F2"/>
    <w:rsid w:val="0012697C"/>
    <w:rsid w:val="00127365"/>
    <w:rsid w:val="00127C54"/>
    <w:rsid w:val="00127F93"/>
    <w:rsid w:val="00130187"/>
    <w:rsid w:val="0013060C"/>
    <w:rsid w:val="00130B62"/>
    <w:rsid w:val="00130FC3"/>
    <w:rsid w:val="0013126E"/>
    <w:rsid w:val="00131B5B"/>
    <w:rsid w:val="00131B8E"/>
    <w:rsid w:val="00131ECC"/>
    <w:rsid w:val="00132500"/>
    <w:rsid w:val="001334CF"/>
    <w:rsid w:val="0013359E"/>
    <w:rsid w:val="001357C5"/>
    <w:rsid w:val="00135DBC"/>
    <w:rsid w:val="00135EE3"/>
    <w:rsid w:val="001366B8"/>
    <w:rsid w:val="001370D2"/>
    <w:rsid w:val="001372DD"/>
    <w:rsid w:val="00137530"/>
    <w:rsid w:val="00140921"/>
    <w:rsid w:val="00140CE6"/>
    <w:rsid w:val="001414FD"/>
    <w:rsid w:val="00141850"/>
    <w:rsid w:val="00141E7C"/>
    <w:rsid w:val="00142D39"/>
    <w:rsid w:val="00143036"/>
    <w:rsid w:val="0014325B"/>
    <w:rsid w:val="001432A9"/>
    <w:rsid w:val="00143CC0"/>
    <w:rsid w:val="00143F4C"/>
    <w:rsid w:val="00144069"/>
    <w:rsid w:val="00144E41"/>
    <w:rsid w:val="00145385"/>
    <w:rsid w:val="001458E3"/>
    <w:rsid w:val="00145AE3"/>
    <w:rsid w:val="00145D86"/>
    <w:rsid w:val="00145DB9"/>
    <w:rsid w:val="0014650F"/>
    <w:rsid w:val="00146765"/>
    <w:rsid w:val="00146BBF"/>
    <w:rsid w:val="00146C44"/>
    <w:rsid w:val="00146D87"/>
    <w:rsid w:val="001471A4"/>
    <w:rsid w:val="00147FF1"/>
    <w:rsid w:val="001501AF"/>
    <w:rsid w:val="001509E1"/>
    <w:rsid w:val="00150B95"/>
    <w:rsid w:val="00151F8F"/>
    <w:rsid w:val="00152368"/>
    <w:rsid w:val="001523A7"/>
    <w:rsid w:val="00152C72"/>
    <w:rsid w:val="001540E0"/>
    <w:rsid w:val="0015437A"/>
    <w:rsid w:val="00154398"/>
    <w:rsid w:val="001561FE"/>
    <w:rsid w:val="00156A08"/>
    <w:rsid w:val="00156F02"/>
    <w:rsid w:val="0015790C"/>
    <w:rsid w:val="001601DA"/>
    <w:rsid w:val="0016048F"/>
    <w:rsid w:val="00160A07"/>
    <w:rsid w:val="00160C22"/>
    <w:rsid w:val="00160FAE"/>
    <w:rsid w:val="001619D6"/>
    <w:rsid w:val="00161B73"/>
    <w:rsid w:val="001626FA"/>
    <w:rsid w:val="00162D24"/>
    <w:rsid w:val="00164E4F"/>
    <w:rsid w:val="001654A3"/>
    <w:rsid w:val="001655A1"/>
    <w:rsid w:val="00165DB1"/>
    <w:rsid w:val="00165DC7"/>
    <w:rsid w:val="00165F3D"/>
    <w:rsid w:val="00166478"/>
    <w:rsid w:val="001664F0"/>
    <w:rsid w:val="001673F5"/>
    <w:rsid w:val="00167591"/>
    <w:rsid w:val="001676A2"/>
    <w:rsid w:val="00167D1A"/>
    <w:rsid w:val="00170031"/>
    <w:rsid w:val="0017196C"/>
    <w:rsid w:val="00171B09"/>
    <w:rsid w:val="00172C4A"/>
    <w:rsid w:val="001739E0"/>
    <w:rsid w:val="00173BD0"/>
    <w:rsid w:val="00173ED7"/>
    <w:rsid w:val="001740EF"/>
    <w:rsid w:val="00174AAC"/>
    <w:rsid w:val="00174CBC"/>
    <w:rsid w:val="00174DE1"/>
    <w:rsid w:val="00174E09"/>
    <w:rsid w:val="00175D74"/>
    <w:rsid w:val="00176099"/>
    <w:rsid w:val="00176388"/>
    <w:rsid w:val="00176649"/>
    <w:rsid w:val="0017691A"/>
    <w:rsid w:val="00176BB2"/>
    <w:rsid w:val="0018171F"/>
    <w:rsid w:val="001818F9"/>
    <w:rsid w:val="00181FB6"/>
    <w:rsid w:val="00182372"/>
    <w:rsid w:val="00183450"/>
    <w:rsid w:val="00183507"/>
    <w:rsid w:val="00183E49"/>
    <w:rsid w:val="001842CB"/>
    <w:rsid w:val="001848DE"/>
    <w:rsid w:val="00184BB5"/>
    <w:rsid w:val="0018710C"/>
    <w:rsid w:val="00187873"/>
    <w:rsid w:val="0019126A"/>
    <w:rsid w:val="00191829"/>
    <w:rsid w:val="0019218F"/>
    <w:rsid w:val="001924A9"/>
    <w:rsid w:val="00192ACB"/>
    <w:rsid w:val="00192B1D"/>
    <w:rsid w:val="00192F1D"/>
    <w:rsid w:val="00193A76"/>
    <w:rsid w:val="00193DD3"/>
    <w:rsid w:val="001955F5"/>
    <w:rsid w:val="00195686"/>
    <w:rsid w:val="001957DD"/>
    <w:rsid w:val="001968CD"/>
    <w:rsid w:val="00196A9B"/>
    <w:rsid w:val="00196B0D"/>
    <w:rsid w:val="00197499"/>
    <w:rsid w:val="00197AE5"/>
    <w:rsid w:val="00197F8D"/>
    <w:rsid w:val="001A0CA5"/>
    <w:rsid w:val="001A1746"/>
    <w:rsid w:val="001A197F"/>
    <w:rsid w:val="001A1C5A"/>
    <w:rsid w:val="001A1C7F"/>
    <w:rsid w:val="001A1FDE"/>
    <w:rsid w:val="001A25AA"/>
    <w:rsid w:val="001A3200"/>
    <w:rsid w:val="001A3846"/>
    <w:rsid w:val="001A45AE"/>
    <w:rsid w:val="001A520E"/>
    <w:rsid w:val="001A5521"/>
    <w:rsid w:val="001A6BD5"/>
    <w:rsid w:val="001A6CE8"/>
    <w:rsid w:val="001A6CFF"/>
    <w:rsid w:val="001A6E43"/>
    <w:rsid w:val="001A6FB6"/>
    <w:rsid w:val="001A790A"/>
    <w:rsid w:val="001B02E5"/>
    <w:rsid w:val="001B0506"/>
    <w:rsid w:val="001B05CD"/>
    <w:rsid w:val="001B0634"/>
    <w:rsid w:val="001B0D6F"/>
    <w:rsid w:val="001B146F"/>
    <w:rsid w:val="001B1CC6"/>
    <w:rsid w:val="001B1E0E"/>
    <w:rsid w:val="001B1EF6"/>
    <w:rsid w:val="001B1FF4"/>
    <w:rsid w:val="001B272C"/>
    <w:rsid w:val="001B2CFE"/>
    <w:rsid w:val="001B3983"/>
    <w:rsid w:val="001B39D2"/>
    <w:rsid w:val="001B3EDA"/>
    <w:rsid w:val="001B430F"/>
    <w:rsid w:val="001B62A9"/>
    <w:rsid w:val="001B6A5E"/>
    <w:rsid w:val="001B73A5"/>
    <w:rsid w:val="001B7418"/>
    <w:rsid w:val="001B743D"/>
    <w:rsid w:val="001B795F"/>
    <w:rsid w:val="001B7E97"/>
    <w:rsid w:val="001C03B4"/>
    <w:rsid w:val="001C07DB"/>
    <w:rsid w:val="001C0F4C"/>
    <w:rsid w:val="001C0FD2"/>
    <w:rsid w:val="001C0FF0"/>
    <w:rsid w:val="001C148E"/>
    <w:rsid w:val="001C1AEE"/>
    <w:rsid w:val="001C21B5"/>
    <w:rsid w:val="001C2AF0"/>
    <w:rsid w:val="001C3425"/>
    <w:rsid w:val="001C36E8"/>
    <w:rsid w:val="001C3B99"/>
    <w:rsid w:val="001C403E"/>
    <w:rsid w:val="001C46A5"/>
    <w:rsid w:val="001C4916"/>
    <w:rsid w:val="001C526C"/>
    <w:rsid w:val="001C5ACE"/>
    <w:rsid w:val="001C5BD3"/>
    <w:rsid w:val="001C5DBD"/>
    <w:rsid w:val="001C68B9"/>
    <w:rsid w:val="001C6EBE"/>
    <w:rsid w:val="001C77C4"/>
    <w:rsid w:val="001C7B63"/>
    <w:rsid w:val="001C7CD6"/>
    <w:rsid w:val="001D03F9"/>
    <w:rsid w:val="001D0891"/>
    <w:rsid w:val="001D09C5"/>
    <w:rsid w:val="001D0E49"/>
    <w:rsid w:val="001D19A7"/>
    <w:rsid w:val="001D1CA6"/>
    <w:rsid w:val="001D2282"/>
    <w:rsid w:val="001D2ABD"/>
    <w:rsid w:val="001D30C3"/>
    <w:rsid w:val="001D355C"/>
    <w:rsid w:val="001D3F4D"/>
    <w:rsid w:val="001D4074"/>
    <w:rsid w:val="001D52DE"/>
    <w:rsid w:val="001D581E"/>
    <w:rsid w:val="001D6931"/>
    <w:rsid w:val="001D69EF"/>
    <w:rsid w:val="001D6C76"/>
    <w:rsid w:val="001E00F3"/>
    <w:rsid w:val="001E01CD"/>
    <w:rsid w:val="001E027E"/>
    <w:rsid w:val="001E06D6"/>
    <w:rsid w:val="001E0841"/>
    <w:rsid w:val="001E1A19"/>
    <w:rsid w:val="001E1AD7"/>
    <w:rsid w:val="001E24BB"/>
    <w:rsid w:val="001E26A4"/>
    <w:rsid w:val="001E277A"/>
    <w:rsid w:val="001E2EAB"/>
    <w:rsid w:val="001E324F"/>
    <w:rsid w:val="001E38B4"/>
    <w:rsid w:val="001E3B60"/>
    <w:rsid w:val="001E3D2E"/>
    <w:rsid w:val="001E3E80"/>
    <w:rsid w:val="001E401F"/>
    <w:rsid w:val="001E467F"/>
    <w:rsid w:val="001E4A23"/>
    <w:rsid w:val="001E4C17"/>
    <w:rsid w:val="001E5514"/>
    <w:rsid w:val="001E5AC9"/>
    <w:rsid w:val="001E64A8"/>
    <w:rsid w:val="001E6D74"/>
    <w:rsid w:val="001E7754"/>
    <w:rsid w:val="001E79BA"/>
    <w:rsid w:val="001E7CDE"/>
    <w:rsid w:val="001E7EA9"/>
    <w:rsid w:val="001F03BE"/>
    <w:rsid w:val="001F068B"/>
    <w:rsid w:val="001F2590"/>
    <w:rsid w:val="001F3404"/>
    <w:rsid w:val="001F352E"/>
    <w:rsid w:val="001F3C18"/>
    <w:rsid w:val="001F4B1C"/>
    <w:rsid w:val="001F54E6"/>
    <w:rsid w:val="001F5556"/>
    <w:rsid w:val="001F55E2"/>
    <w:rsid w:val="001F5AA4"/>
    <w:rsid w:val="001F5CF6"/>
    <w:rsid w:val="001F5EDA"/>
    <w:rsid w:val="001F693B"/>
    <w:rsid w:val="001F7BC4"/>
    <w:rsid w:val="002003A8"/>
    <w:rsid w:val="00200A39"/>
    <w:rsid w:val="00200F52"/>
    <w:rsid w:val="002015AE"/>
    <w:rsid w:val="002028BF"/>
    <w:rsid w:val="002032EC"/>
    <w:rsid w:val="0020361B"/>
    <w:rsid w:val="0020483A"/>
    <w:rsid w:val="00204C7D"/>
    <w:rsid w:val="00205D9B"/>
    <w:rsid w:val="00207B61"/>
    <w:rsid w:val="00210B3D"/>
    <w:rsid w:val="00210C2D"/>
    <w:rsid w:val="00211DB8"/>
    <w:rsid w:val="0021295E"/>
    <w:rsid w:val="00212F23"/>
    <w:rsid w:val="0021374B"/>
    <w:rsid w:val="00213E5A"/>
    <w:rsid w:val="002153BC"/>
    <w:rsid w:val="002158E4"/>
    <w:rsid w:val="00215AB7"/>
    <w:rsid w:val="00216B2C"/>
    <w:rsid w:val="00216C84"/>
    <w:rsid w:val="00216D3F"/>
    <w:rsid w:val="0021762D"/>
    <w:rsid w:val="00217697"/>
    <w:rsid w:val="00217BB6"/>
    <w:rsid w:val="00220004"/>
    <w:rsid w:val="0022118B"/>
    <w:rsid w:val="00222C9C"/>
    <w:rsid w:val="00222E63"/>
    <w:rsid w:val="0022325C"/>
    <w:rsid w:val="00225529"/>
    <w:rsid w:val="00225893"/>
    <w:rsid w:val="00227B81"/>
    <w:rsid w:val="00231621"/>
    <w:rsid w:val="00231C9B"/>
    <w:rsid w:val="0023202C"/>
    <w:rsid w:val="0023267C"/>
    <w:rsid w:val="002326F3"/>
    <w:rsid w:val="002327E4"/>
    <w:rsid w:val="00233393"/>
    <w:rsid w:val="00233ACA"/>
    <w:rsid w:val="00234277"/>
    <w:rsid w:val="00234D01"/>
    <w:rsid w:val="00235292"/>
    <w:rsid w:val="00235357"/>
    <w:rsid w:val="00235369"/>
    <w:rsid w:val="00235482"/>
    <w:rsid w:val="0023578F"/>
    <w:rsid w:val="00235EEB"/>
    <w:rsid w:val="00235F19"/>
    <w:rsid w:val="00236118"/>
    <w:rsid w:val="0023644A"/>
    <w:rsid w:val="002368ED"/>
    <w:rsid w:val="002376BA"/>
    <w:rsid w:val="0024018F"/>
    <w:rsid w:val="002403C6"/>
    <w:rsid w:val="0024093B"/>
    <w:rsid w:val="00240DAC"/>
    <w:rsid w:val="00241CB6"/>
    <w:rsid w:val="00241E45"/>
    <w:rsid w:val="00241F0E"/>
    <w:rsid w:val="0024219F"/>
    <w:rsid w:val="0024274E"/>
    <w:rsid w:val="00243025"/>
    <w:rsid w:val="0024378F"/>
    <w:rsid w:val="00244D8F"/>
    <w:rsid w:val="00245165"/>
    <w:rsid w:val="0024583A"/>
    <w:rsid w:val="00245C28"/>
    <w:rsid w:val="00245CF8"/>
    <w:rsid w:val="00245DAC"/>
    <w:rsid w:val="00245DC5"/>
    <w:rsid w:val="00246426"/>
    <w:rsid w:val="002468B5"/>
    <w:rsid w:val="002469BF"/>
    <w:rsid w:val="0024719C"/>
    <w:rsid w:val="002505DB"/>
    <w:rsid w:val="00250C93"/>
    <w:rsid w:val="00250E84"/>
    <w:rsid w:val="00250FB6"/>
    <w:rsid w:val="00251459"/>
    <w:rsid w:val="002534B7"/>
    <w:rsid w:val="002534FD"/>
    <w:rsid w:val="00254078"/>
    <w:rsid w:val="002547B3"/>
    <w:rsid w:val="002548C8"/>
    <w:rsid w:val="00254CDC"/>
    <w:rsid w:val="00254E42"/>
    <w:rsid w:val="0025605F"/>
    <w:rsid w:val="00256658"/>
    <w:rsid w:val="0025676B"/>
    <w:rsid w:val="00256988"/>
    <w:rsid w:val="00256AA8"/>
    <w:rsid w:val="00256EFF"/>
    <w:rsid w:val="00257169"/>
    <w:rsid w:val="00257410"/>
    <w:rsid w:val="00257530"/>
    <w:rsid w:val="002577E0"/>
    <w:rsid w:val="00257ADE"/>
    <w:rsid w:val="00257CCB"/>
    <w:rsid w:val="00257F54"/>
    <w:rsid w:val="00257FB3"/>
    <w:rsid w:val="00260545"/>
    <w:rsid w:val="0026239D"/>
    <w:rsid w:val="002624D0"/>
    <w:rsid w:val="00262733"/>
    <w:rsid w:val="0026293C"/>
    <w:rsid w:val="00262C1F"/>
    <w:rsid w:val="00262DD8"/>
    <w:rsid w:val="002634C4"/>
    <w:rsid w:val="00264098"/>
    <w:rsid w:val="00266C67"/>
    <w:rsid w:val="00266F5B"/>
    <w:rsid w:val="002675B9"/>
    <w:rsid w:val="002676CA"/>
    <w:rsid w:val="00267BE4"/>
    <w:rsid w:val="0027006D"/>
    <w:rsid w:val="002701BD"/>
    <w:rsid w:val="002706D2"/>
    <w:rsid w:val="00270B1D"/>
    <w:rsid w:val="00270EB5"/>
    <w:rsid w:val="00271459"/>
    <w:rsid w:val="00271A38"/>
    <w:rsid w:val="00272044"/>
    <w:rsid w:val="0027243F"/>
    <w:rsid w:val="002725E3"/>
    <w:rsid w:val="0027260E"/>
    <w:rsid w:val="00272786"/>
    <w:rsid w:val="00272A64"/>
    <w:rsid w:val="00272A6A"/>
    <w:rsid w:val="00272F81"/>
    <w:rsid w:val="00273B83"/>
    <w:rsid w:val="00273CC4"/>
    <w:rsid w:val="00273E99"/>
    <w:rsid w:val="00274388"/>
    <w:rsid w:val="00275508"/>
    <w:rsid w:val="002755ED"/>
    <w:rsid w:val="00275B0F"/>
    <w:rsid w:val="00275DC3"/>
    <w:rsid w:val="00276254"/>
    <w:rsid w:val="00276650"/>
    <w:rsid w:val="00276B1B"/>
    <w:rsid w:val="0027731C"/>
    <w:rsid w:val="00277E55"/>
    <w:rsid w:val="00280007"/>
    <w:rsid w:val="00280121"/>
    <w:rsid w:val="00280E78"/>
    <w:rsid w:val="00280F59"/>
    <w:rsid w:val="0028117B"/>
    <w:rsid w:val="002816E4"/>
    <w:rsid w:val="002817C5"/>
    <w:rsid w:val="002821D5"/>
    <w:rsid w:val="002821F1"/>
    <w:rsid w:val="002825B0"/>
    <w:rsid w:val="00282E65"/>
    <w:rsid w:val="00283120"/>
    <w:rsid w:val="002832CF"/>
    <w:rsid w:val="002838D3"/>
    <w:rsid w:val="00283A39"/>
    <w:rsid w:val="00283ED5"/>
    <w:rsid w:val="00284919"/>
    <w:rsid w:val="00284A2C"/>
    <w:rsid w:val="002854E6"/>
    <w:rsid w:val="00285B92"/>
    <w:rsid w:val="00286135"/>
    <w:rsid w:val="002863A3"/>
    <w:rsid w:val="00286724"/>
    <w:rsid w:val="00286731"/>
    <w:rsid w:val="002875FD"/>
    <w:rsid w:val="00287663"/>
    <w:rsid w:val="002878D9"/>
    <w:rsid w:val="00287951"/>
    <w:rsid w:val="00287DE9"/>
    <w:rsid w:val="002913EB"/>
    <w:rsid w:val="00291444"/>
    <w:rsid w:val="00291D8A"/>
    <w:rsid w:val="00291FE2"/>
    <w:rsid w:val="00292332"/>
    <w:rsid w:val="002923FB"/>
    <w:rsid w:val="0029273E"/>
    <w:rsid w:val="00292DBE"/>
    <w:rsid w:val="00293C94"/>
    <w:rsid w:val="002945B3"/>
    <w:rsid w:val="00294738"/>
    <w:rsid w:val="00294787"/>
    <w:rsid w:val="00294A9B"/>
    <w:rsid w:val="0029530A"/>
    <w:rsid w:val="00295E9B"/>
    <w:rsid w:val="00296667"/>
    <w:rsid w:val="0029675C"/>
    <w:rsid w:val="00296C4A"/>
    <w:rsid w:val="00296C8C"/>
    <w:rsid w:val="00296F89"/>
    <w:rsid w:val="00297709"/>
    <w:rsid w:val="0029780D"/>
    <w:rsid w:val="00297DA6"/>
    <w:rsid w:val="00297F36"/>
    <w:rsid w:val="002A07BD"/>
    <w:rsid w:val="002A1504"/>
    <w:rsid w:val="002A1C01"/>
    <w:rsid w:val="002A23EB"/>
    <w:rsid w:val="002A246B"/>
    <w:rsid w:val="002A2B0B"/>
    <w:rsid w:val="002A3252"/>
    <w:rsid w:val="002A3AF7"/>
    <w:rsid w:val="002A3BFC"/>
    <w:rsid w:val="002A4300"/>
    <w:rsid w:val="002A45FB"/>
    <w:rsid w:val="002A4630"/>
    <w:rsid w:val="002A4DF1"/>
    <w:rsid w:val="002A4EDE"/>
    <w:rsid w:val="002A52C4"/>
    <w:rsid w:val="002A5C3D"/>
    <w:rsid w:val="002A5DAB"/>
    <w:rsid w:val="002A5E64"/>
    <w:rsid w:val="002A6330"/>
    <w:rsid w:val="002A6905"/>
    <w:rsid w:val="002A6A26"/>
    <w:rsid w:val="002A6A5F"/>
    <w:rsid w:val="002A7D8B"/>
    <w:rsid w:val="002B036E"/>
    <w:rsid w:val="002B0418"/>
    <w:rsid w:val="002B168E"/>
    <w:rsid w:val="002B1B6E"/>
    <w:rsid w:val="002B1D63"/>
    <w:rsid w:val="002B2063"/>
    <w:rsid w:val="002B26AC"/>
    <w:rsid w:val="002B298D"/>
    <w:rsid w:val="002B2C48"/>
    <w:rsid w:val="002B2D49"/>
    <w:rsid w:val="002B302D"/>
    <w:rsid w:val="002B31ED"/>
    <w:rsid w:val="002B3248"/>
    <w:rsid w:val="002B325F"/>
    <w:rsid w:val="002B3560"/>
    <w:rsid w:val="002B3612"/>
    <w:rsid w:val="002B362D"/>
    <w:rsid w:val="002B4155"/>
    <w:rsid w:val="002B4A9B"/>
    <w:rsid w:val="002B4CD2"/>
    <w:rsid w:val="002B6C69"/>
    <w:rsid w:val="002B6D7C"/>
    <w:rsid w:val="002B6E4E"/>
    <w:rsid w:val="002B714A"/>
    <w:rsid w:val="002C0436"/>
    <w:rsid w:val="002C1537"/>
    <w:rsid w:val="002C17B0"/>
    <w:rsid w:val="002C1AA4"/>
    <w:rsid w:val="002C284A"/>
    <w:rsid w:val="002C3C96"/>
    <w:rsid w:val="002C3D56"/>
    <w:rsid w:val="002C4493"/>
    <w:rsid w:val="002C4589"/>
    <w:rsid w:val="002C59F8"/>
    <w:rsid w:val="002C5AD2"/>
    <w:rsid w:val="002C6334"/>
    <w:rsid w:val="002C6689"/>
    <w:rsid w:val="002C6B5E"/>
    <w:rsid w:val="002C6C44"/>
    <w:rsid w:val="002C6E66"/>
    <w:rsid w:val="002C7348"/>
    <w:rsid w:val="002C7580"/>
    <w:rsid w:val="002D04A2"/>
    <w:rsid w:val="002D051C"/>
    <w:rsid w:val="002D059A"/>
    <w:rsid w:val="002D0F3C"/>
    <w:rsid w:val="002D151E"/>
    <w:rsid w:val="002D316D"/>
    <w:rsid w:val="002D371A"/>
    <w:rsid w:val="002D387B"/>
    <w:rsid w:val="002D4F07"/>
    <w:rsid w:val="002D52C1"/>
    <w:rsid w:val="002D5944"/>
    <w:rsid w:val="002D6123"/>
    <w:rsid w:val="002D6371"/>
    <w:rsid w:val="002D7587"/>
    <w:rsid w:val="002D77C3"/>
    <w:rsid w:val="002D7C1E"/>
    <w:rsid w:val="002D7D2B"/>
    <w:rsid w:val="002E00AF"/>
    <w:rsid w:val="002E01D8"/>
    <w:rsid w:val="002E050F"/>
    <w:rsid w:val="002E0AFC"/>
    <w:rsid w:val="002E1CC3"/>
    <w:rsid w:val="002E1F70"/>
    <w:rsid w:val="002E251F"/>
    <w:rsid w:val="002E2555"/>
    <w:rsid w:val="002E2AFD"/>
    <w:rsid w:val="002E2C0E"/>
    <w:rsid w:val="002E2C39"/>
    <w:rsid w:val="002E352B"/>
    <w:rsid w:val="002E3568"/>
    <w:rsid w:val="002E37FE"/>
    <w:rsid w:val="002E3F07"/>
    <w:rsid w:val="002E415A"/>
    <w:rsid w:val="002E43CC"/>
    <w:rsid w:val="002E57AA"/>
    <w:rsid w:val="002E672D"/>
    <w:rsid w:val="002E6DEA"/>
    <w:rsid w:val="002E6E53"/>
    <w:rsid w:val="002E6E8F"/>
    <w:rsid w:val="002E6F5A"/>
    <w:rsid w:val="002E7393"/>
    <w:rsid w:val="002E74C9"/>
    <w:rsid w:val="002F1475"/>
    <w:rsid w:val="002F19FE"/>
    <w:rsid w:val="002F23EE"/>
    <w:rsid w:val="002F29D5"/>
    <w:rsid w:val="002F2BB9"/>
    <w:rsid w:val="002F3A5F"/>
    <w:rsid w:val="002F3F51"/>
    <w:rsid w:val="002F4769"/>
    <w:rsid w:val="002F4FB6"/>
    <w:rsid w:val="002F5012"/>
    <w:rsid w:val="002F556F"/>
    <w:rsid w:val="002F586D"/>
    <w:rsid w:val="002F59F3"/>
    <w:rsid w:val="002F6082"/>
    <w:rsid w:val="002F651A"/>
    <w:rsid w:val="002F6A16"/>
    <w:rsid w:val="002F734C"/>
    <w:rsid w:val="002F77F6"/>
    <w:rsid w:val="00300868"/>
    <w:rsid w:val="00300B19"/>
    <w:rsid w:val="00300EC8"/>
    <w:rsid w:val="00301E86"/>
    <w:rsid w:val="00302257"/>
    <w:rsid w:val="00302744"/>
    <w:rsid w:val="00302C5F"/>
    <w:rsid w:val="00302FED"/>
    <w:rsid w:val="003043A4"/>
    <w:rsid w:val="00304661"/>
    <w:rsid w:val="003047DA"/>
    <w:rsid w:val="00306BAF"/>
    <w:rsid w:val="00306E62"/>
    <w:rsid w:val="00307454"/>
    <w:rsid w:val="0030797E"/>
    <w:rsid w:val="00307BC3"/>
    <w:rsid w:val="00307CFD"/>
    <w:rsid w:val="003108E7"/>
    <w:rsid w:val="0031109F"/>
    <w:rsid w:val="003118D3"/>
    <w:rsid w:val="00312BF8"/>
    <w:rsid w:val="00313F37"/>
    <w:rsid w:val="003145D8"/>
    <w:rsid w:val="0031485E"/>
    <w:rsid w:val="00316163"/>
    <w:rsid w:val="0031669F"/>
    <w:rsid w:val="00316708"/>
    <w:rsid w:val="00317088"/>
    <w:rsid w:val="00317102"/>
    <w:rsid w:val="00317278"/>
    <w:rsid w:val="0031740D"/>
    <w:rsid w:val="0031783F"/>
    <w:rsid w:val="003205FC"/>
    <w:rsid w:val="00320C70"/>
    <w:rsid w:val="00320E64"/>
    <w:rsid w:val="00321520"/>
    <w:rsid w:val="003217E8"/>
    <w:rsid w:val="00321D42"/>
    <w:rsid w:val="00321FC7"/>
    <w:rsid w:val="00322596"/>
    <w:rsid w:val="00322A9B"/>
    <w:rsid w:val="00322D6D"/>
    <w:rsid w:val="003232BD"/>
    <w:rsid w:val="0032441F"/>
    <w:rsid w:val="003245F8"/>
    <w:rsid w:val="003252B9"/>
    <w:rsid w:val="003253A3"/>
    <w:rsid w:val="003255C0"/>
    <w:rsid w:val="0032577B"/>
    <w:rsid w:val="00325ED1"/>
    <w:rsid w:val="003262A9"/>
    <w:rsid w:val="00326FD0"/>
    <w:rsid w:val="003300AB"/>
    <w:rsid w:val="0033060F"/>
    <w:rsid w:val="003309F5"/>
    <w:rsid w:val="00331742"/>
    <w:rsid w:val="00332753"/>
    <w:rsid w:val="00333212"/>
    <w:rsid w:val="003334CC"/>
    <w:rsid w:val="00333928"/>
    <w:rsid w:val="00333A33"/>
    <w:rsid w:val="00333B86"/>
    <w:rsid w:val="00333BC0"/>
    <w:rsid w:val="00333D3D"/>
    <w:rsid w:val="003341AB"/>
    <w:rsid w:val="0033424C"/>
    <w:rsid w:val="003347A5"/>
    <w:rsid w:val="003355BA"/>
    <w:rsid w:val="003360E5"/>
    <w:rsid w:val="00336551"/>
    <w:rsid w:val="003369B9"/>
    <w:rsid w:val="00336CC6"/>
    <w:rsid w:val="00336E06"/>
    <w:rsid w:val="00336EB4"/>
    <w:rsid w:val="00337263"/>
    <w:rsid w:val="00337780"/>
    <w:rsid w:val="00340232"/>
    <w:rsid w:val="003403C8"/>
    <w:rsid w:val="00340F4E"/>
    <w:rsid w:val="003413E5"/>
    <w:rsid w:val="0034148A"/>
    <w:rsid w:val="00342A35"/>
    <w:rsid w:val="00342BF1"/>
    <w:rsid w:val="003433E5"/>
    <w:rsid w:val="00343ABC"/>
    <w:rsid w:val="00344305"/>
    <w:rsid w:val="00344778"/>
    <w:rsid w:val="00344FAE"/>
    <w:rsid w:val="00345416"/>
    <w:rsid w:val="00345A6B"/>
    <w:rsid w:val="00346300"/>
    <w:rsid w:val="00346880"/>
    <w:rsid w:val="00346C07"/>
    <w:rsid w:val="00346F2D"/>
    <w:rsid w:val="00347FC2"/>
    <w:rsid w:val="00350401"/>
    <w:rsid w:val="003506E3"/>
    <w:rsid w:val="00351658"/>
    <w:rsid w:val="00351DDF"/>
    <w:rsid w:val="00352C37"/>
    <w:rsid w:val="00352C73"/>
    <w:rsid w:val="003542F1"/>
    <w:rsid w:val="00354402"/>
    <w:rsid w:val="00354890"/>
    <w:rsid w:val="00354970"/>
    <w:rsid w:val="00354A53"/>
    <w:rsid w:val="00354EDF"/>
    <w:rsid w:val="0035584F"/>
    <w:rsid w:val="00356148"/>
    <w:rsid w:val="00356937"/>
    <w:rsid w:val="00357297"/>
    <w:rsid w:val="00357D12"/>
    <w:rsid w:val="00360A3B"/>
    <w:rsid w:val="00361479"/>
    <w:rsid w:val="00361882"/>
    <w:rsid w:val="00361AEB"/>
    <w:rsid w:val="0036285D"/>
    <w:rsid w:val="003630C8"/>
    <w:rsid w:val="00363170"/>
    <w:rsid w:val="003633CE"/>
    <w:rsid w:val="003635B7"/>
    <w:rsid w:val="003638FF"/>
    <w:rsid w:val="00363A65"/>
    <w:rsid w:val="00363BA1"/>
    <w:rsid w:val="00363BCD"/>
    <w:rsid w:val="00364424"/>
    <w:rsid w:val="003647A7"/>
    <w:rsid w:val="00366D2B"/>
    <w:rsid w:val="003673EB"/>
    <w:rsid w:val="0036781C"/>
    <w:rsid w:val="0037003A"/>
    <w:rsid w:val="003701B0"/>
    <w:rsid w:val="003709D8"/>
    <w:rsid w:val="00370E62"/>
    <w:rsid w:val="003715D7"/>
    <w:rsid w:val="0037189F"/>
    <w:rsid w:val="00372212"/>
    <w:rsid w:val="00373635"/>
    <w:rsid w:val="00373B87"/>
    <w:rsid w:val="003743FD"/>
    <w:rsid w:val="00374449"/>
    <w:rsid w:val="00374ABC"/>
    <w:rsid w:val="00374B24"/>
    <w:rsid w:val="00374E28"/>
    <w:rsid w:val="00375822"/>
    <w:rsid w:val="00375C47"/>
    <w:rsid w:val="00375EA7"/>
    <w:rsid w:val="00376582"/>
    <w:rsid w:val="00376948"/>
    <w:rsid w:val="00376C36"/>
    <w:rsid w:val="00376CB3"/>
    <w:rsid w:val="00377008"/>
    <w:rsid w:val="0037708C"/>
    <w:rsid w:val="0037744C"/>
    <w:rsid w:val="00377B95"/>
    <w:rsid w:val="00380471"/>
    <w:rsid w:val="00380891"/>
    <w:rsid w:val="00380A44"/>
    <w:rsid w:val="0038121D"/>
    <w:rsid w:val="00381D10"/>
    <w:rsid w:val="00382183"/>
    <w:rsid w:val="003823F7"/>
    <w:rsid w:val="0038278B"/>
    <w:rsid w:val="00382F09"/>
    <w:rsid w:val="00383445"/>
    <w:rsid w:val="00383575"/>
    <w:rsid w:val="00383773"/>
    <w:rsid w:val="00383EC3"/>
    <w:rsid w:val="00383FD3"/>
    <w:rsid w:val="00384105"/>
    <w:rsid w:val="00384231"/>
    <w:rsid w:val="0038501D"/>
    <w:rsid w:val="00385AE1"/>
    <w:rsid w:val="00385EF1"/>
    <w:rsid w:val="00385F72"/>
    <w:rsid w:val="0038679C"/>
    <w:rsid w:val="003869CB"/>
    <w:rsid w:val="00386B42"/>
    <w:rsid w:val="00386BF7"/>
    <w:rsid w:val="00386D00"/>
    <w:rsid w:val="003874C9"/>
    <w:rsid w:val="00387867"/>
    <w:rsid w:val="003901AA"/>
    <w:rsid w:val="003906A1"/>
    <w:rsid w:val="00390B4E"/>
    <w:rsid w:val="00392214"/>
    <w:rsid w:val="00392F70"/>
    <w:rsid w:val="003953E6"/>
    <w:rsid w:val="003959A2"/>
    <w:rsid w:val="0039647B"/>
    <w:rsid w:val="0039691E"/>
    <w:rsid w:val="00396B11"/>
    <w:rsid w:val="00396CAF"/>
    <w:rsid w:val="00397105"/>
    <w:rsid w:val="00397346"/>
    <w:rsid w:val="00397426"/>
    <w:rsid w:val="00397750"/>
    <w:rsid w:val="00397A52"/>
    <w:rsid w:val="00397C04"/>
    <w:rsid w:val="003A0AD7"/>
    <w:rsid w:val="003A0F0E"/>
    <w:rsid w:val="003A1591"/>
    <w:rsid w:val="003A18CB"/>
    <w:rsid w:val="003A1EF3"/>
    <w:rsid w:val="003A1F8C"/>
    <w:rsid w:val="003A2F09"/>
    <w:rsid w:val="003A305A"/>
    <w:rsid w:val="003A39E7"/>
    <w:rsid w:val="003A3C37"/>
    <w:rsid w:val="003A404D"/>
    <w:rsid w:val="003A413C"/>
    <w:rsid w:val="003A4383"/>
    <w:rsid w:val="003A4A7B"/>
    <w:rsid w:val="003A4B94"/>
    <w:rsid w:val="003A5133"/>
    <w:rsid w:val="003A5275"/>
    <w:rsid w:val="003A5EC4"/>
    <w:rsid w:val="003A5EDB"/>
    <w:rsid w:val="003A62BF"/>
    <w:rsid w:val="003A6378"/>
    <w:rsid w:val="003A648A"/>
    <w:rsid w:val="003A6E14"/>
    <w:rsid w:val="003B0B4E"/>
    <w:rsid w:val="003B1774"/>
    <w:rsid w:val="003B1ADA"/>
    <w:rsid w:val="003B1CBB"/>
    <w:rsid w:val="003B256C"/>
    <w:rsid w:val="003B2A66"/>
    <w:rsid w:val="003B2D71"/>
    <w:rsid w:val="003B2F11"/>
    <w:rsid w:val="003B47AC"/>
    <w:rsid w:val="003B4813"/>
    <w:rsid w:val="003B4B2D"/>
    <w:rsid w:val="003B5213"/>
    <w:rsid w:val="003B5A8F"/>
    <w:rsid w:val="003B5D73"/>
    <w:rsid w:val="003B6590"/>
    <w:rsid w:val="003B735B"/>
    <w:rsid w:val="003B7760"/>
    <w:rsid w:val="003B7D27"/>
    <w:rsid w:val="003C0590"/>
    <w:rsid w:val="003C0DCD"/>
    <w:rsid w:val="003C1091"/>
    <w:rsid w:val="003C125D"/>
    <w:rsid w:val="003C1C00"/>
    <w:rsid w:val="003C2197"/>
    <w:rsid w:val="003C2EF9"/>
    <w:rsid w:val="003C3339"/>
    <w:rsid w:val="003C3A1C"/>
    <w:rsid w:val="003C3D3B"/>
    <w:rsid w:val="003C489E"/>
    <w:rsid w:val="003C4925"/>
    <w:rsid w:val="003C4999"/>
    <w:rsid w:val="003C5193"/>
    <w:rsid w:val="003C55D5"/>
    <w:rsid w:val="003C6749"/>
    <w:rsid w:val="003C7E52"/>
    <w:rsid w:val="003D07EF"/>
    <w:rsid w:val="003D0A5F"/>
    <w:rsid w:val="003D145C"/>
    <w:rsid w:val="003D2299"/>
    <w:rsid w:val="003D27DC"/>
    <w:rsid w:val="003D28D3"/>
    <w:rsid w:val="003D3691"/>
    <w:rsid w:val="003D3F12"/>
    <w:rsid w:val="003D4428"/>
    <w:rsid w:val="003D4E81"/>
    <w:rsid w:val="003D4ED8"/>
    <w:rsid w:val="003D4FB1"/>
    <w:rsid w:val="003D5543"/>
    <w:rsid w:val="003D56C9"/>
    <w:rsid w:val="003D5AE6"/>
    <w:rsid w:val="003D60A9"/>
    <w:rsid w:val="003D6376"/>
    <w:rsid w:val="003D73F9"/>
    <w:rsid w:val="003E0F42"/>
    <w:rsid w:val="003E10E1"/>
    <w:rsid w:val="003E1FE9"/>
    <w:rsid w:val="003E212F"/>
    <w:rsid w:val="003E22B8"/>
    <w:rsid w:val="003E34E7"/>
    <w:rsid w:val="003E4111"/>
    <w:rsid w:val="003E41E9"/>
    <w:rsid w:val="003E447A"/>
    <w:rsid w:val="003E47BF"/>
    <w:rsid w:val="003E500C"/>
    <w:rsid w:val="003E5167"/>
    <w:rsid w:val="003E6A5D"/>
    <w:rsid w:val="003E6D91"/>
    <w:rsid w:val="003E71B0"/>
    <w:rsid w:val="003E7F05"/>
    <w:rsid w:val="003F0622"/>
    <w:rsid w:val="003F0633"/>
    <w:rsid w:val="003F1576"/>
    <w:rsid w:val="003F15FA"/>
    <w:rsid w:val="003F18D3"/>
    <w:rsid w:val="003F28C5"/>
    <w:rsid w:val="003F2B44"/>
    <w:rsid w:val="003F2BCF"/>
    <w:rsid w:val="003F2E11"/>
    <w:rsid w:val="003F3041"/>
    <w:rsid w:val="003F38E2"/>
    <w:rsid w:val="003F3B35"/>
    <w:rsid w:val="003F40D8"/>
    <w:rsid w:val="003F4152"/>
    <w:rsid w:val="003F422C"/>
    <w:rsid w:val="003F4AE7"/>
    <w:rsid w:val="003F51F0"/>
    <w:rsid w:val="003F5856"/>
    <w:rsid w:val="003F596C"/>
    <w:rsid w:val="003F5EE6"/>
    <w:rsid w:val="003F670D"/>
    <w:rsid w:val="003F6C9D"/>
    <w:rsid w:val="003F7455"/>
    <w:rsid w:val="00400AE6"/>
    <w:rsid w:val="004016CA"/>
    <w:rsid w:val="00401BA2"/>
    <w:rsid w:val="00401C69"/>
    <w:rsid w:val="00401D89"/>
    <w:rsid w:val="004020C8"/>
    <w:rsid w:val="00402779"/>
    <w:rsid w:val="0040364A"/>
    <w:rsid w:val="00404172"/>
    <w:rsid w:val="00404414"/>
    <w:rsid w:val="0040496F"/>
    <w:rsid w:val="00404E27"/>
    <w:rsid w:val="00404F0E"/>
    <w:rsid w:val="00405856"/>
    <w:rsid w:val="00405A4A"/>
    <w:rsid w:val="004061C4"/>
    <w:rsid w:val="0040656A"/>
    <w:rsid w:val="00406C00"/>
    <w:rsid w:val="00406E0C"/>
    <w:rsid w:val="00406F79"/>
    <w:rsid w:val="0040769A"/>
    <w:rsid w:val="00407E78"/>
    <w:rsid w:val="004102F1"/>
    <w:rsid w:val="004103E4"/>
    <w:rsid w:val="0041235C"/>
    <w:rsid w:val="004129B6"/>
    <w:rsid w:val="00413212"/>
    <w:rsid w:val="0041387A"/>
    <w:rsid w:val="004138F7"/>
    <w:rsid w:val="00413DEF"/>
    <w:rsid w:val="00414250"/>
    <w:rsid w:val="004149D0"/>
    <w:rsid w:val="004156C3"/>
    <w:rsid w:val="004162F9"/>
    <w:rsid w:val="00416A75"/>
    <w:rsid w:val="00416A8F"/>
    <w:rsid w:val="00416CDF"/>
    <w:rsid w:val="00417995"/>
    <w:rsid w:val="00417AC8"/>
    <w:rsid w:val="00417E20"/>
    <w:rsid w:val="0042068F"/>
    <w:rsid w:val="00420CC8"/>
    <w:rsid w:val="00420DA7"/>
    <w:rsid w:val="00421234"/>
    <w:rsid w:val="00421446"/>
    <w:rsid w:val="0042156C"/>
    <w:rsid w:val="00422119"/>
    <w:rsid w:val="00422372"/>
    <w:rsid w:val="00422594"/>
    <w:rsid w:val="00423BEC"/>
    <w:rsid w:val="00424277"/>
    <w:rsid w:val="0042438B"/>
    <w:rsid w:val="004268F3"/>
    <w:rsid w:val="0042752C"/>
    <w:rsid w:val="00427B0E"/>
    <w:rsid w:val="0043009E"/>
    <w:rsid w:val="00430A5A"/>
    <w:rsid w:val="0043157A"/>
    <w:rsid w:val="0043244E"/>
    <w:rsid w:val="004328A1"/>
    <w:rsid w:val="00432BB3"/>
    <w:rsid w:val="0043323A"/>
    <w:rsid w:val="00433719"/>
    <w:rsid w:val="00434108"/>
    <w:rsid w:val="00434594"/>
    <w:rsid w:val="00434DC4"/>
    <w:rsid w:val="00435488"/>
    <w:rsid w:val="00435968"/>
    <w:rsid w:val="00435CE9"/>
    <w:rsid w:val="00436016"/>
    <w:rsid w:val="00436D9C"/>
    <w:rsid w:val="00437525"/>
    <w:rsid w:val="00437B43"/>
    <w:rsid w:val="00437F8E"/>
    <w:rsid w:val="00440697"/>
    <w:rsid w:val="00442A80"/>
    <w:rsid w:val="004430BE"/>
    <w:rsid w:val="0044379C"/>
    <w:rsid w:val="00443F53"/>
    <w:rsid w:val="00444422"/>
    <w:rsid w:val="00444432"/>
    <w:rsid w:val="00444A9A"/>
    <w:rsid w:val="00445401"/>
    <w:rsid w:val="004456DB"/>
    <w:rsid w:val="00445797"/>
    <w:rsid w:val="004457F6"/>
    <w:rsid w:val="00445EFE"/>
    <w:rsid w:val="004460D3"/>
    <w:rsid w:val="0044785A"/>
    <w:rsid w:val="00447E2C"/>
    <w:rsid w:val="00450ACD"/>
    <w:rsid w:val="00451720"/>
    <w:rsid w:val="004518C4"/>
    <w:rsid w:val="00451947"/>
    <w:rsid w:val="00451C59"/>
    <w:rsid w:val="0045321C"/>
    <w:rsid w:val="00453946"/>
    <w:rsid w:val="00454615"/>
    <w:rsid w:val="00454764"/>
    <w:rsid w:val="00454D6A"/>
    <w:rsid w:val="00455BC6"/>
    <w:rsid w:val="00455C37"/>
    <w:rsid w:val="00456871"/>
    <w:rsid w:val="004568EB"/>
    <w:rsid w:val="00457139"/>
    <w:rsid w:val="0046038D"/>
    <w:rsid w:val="00460CF7"/>
    <w:rsid w:val="00460DCB"/>
    <w:rsid w:val="00461028"/>
    <w:rsid w:val="004614F9"/>
    <w:rsid w:val="004618CC"/>
    <w:rsid w:val="004624B0"/>
    <w:rsid w:val="00462F19"/>
    <w:rsid w:val="00462F28"/>
    <w:rsid w:val="00463A39"/>
    <w:rsid w:val="00463FEC"/>
    <w:rsid w:val="0046443D"/>
    <w:rsid w:val="004648C9"/>
    <w:rsid w:val="00464C0B"/>
    <w:rsid w:val="00465593"/>
    <w:rsid w:val="004655EB"/>
    <w:rsid w:val="004658EA"/>
    <w:rsid w:val="00465D0F"/>
    <w:rsid w:val="00466329"/>
    <w:rsid w:val="0046772E"/>
    <w:rsid w:val="00467857"/>
    <w:rsid w:val="00467C2D"/>
    <w:rsid w:val="004702EC"/>
    <w:rsid w:val="00470810"/>
    <w:rsid w:val="00472061"/>
    <w:rsid w:val="0047261A"/>
    <w:rsid w:val="004730DB"/>
    <w:rsid w:val="00473B75"/>
    <w:rsid w:val="00473CC3"/>
    <w:rsid w:val="00474325"/>
    <w:rsid w:val="0047483A"/>
    <w:rsid w:val="00474BF7"/>
    <w:rsid w:val="00474D3E"/>
    <w:rsid w:val="004756EF"/>
    <w:rsid w:val="00475CBC"/>
    <w:rsid w:val="00476304"/>
    <w:rsid w:val="0047646D"/>
    <w:rsid w:val="0047665E"/>
    <w:rsid w:val="00476CE0"/>
    <w:rsid w:val="004774D5"/>
    <w:rsid w:val="00477538"/>
    <w:rsid w:val="004810DA"/>
    <w:rsid w:val="0048175A"/>
    <w:rsid w:val="004817BC"/>
    <w:rsid w:val="00481CA1"/>
    <w:rsid w:val="00481E23"/>
    <w:rsid w:val="00481E34"/>
    <w:rsid w:val="004824FD"/>
    <w:rsid w:val="00482993"/>
    <w:rsid w:val="00482B92"/>
    <w:rsid w:val="00482CD2"/>
    <w:rsid w:val="0048359F"/>
    <w:rsid w:val="00483960"/>
    <w:rsid w:val="00483B39"/>
    <w:rsid w:val="00483D26"/>
    <w:rsid w:val="00484193"/>
    <w:rsid w:val="004842D0"/>
    <w:rsid w:val="00484403"/>
    <w:rsid w:val="0048448F"/>
    <w:rsid w:val="00484A63"/>
    <w:rsid w:val="0048511C"/>
    <w:rsid w:val="00485481"/>
    <w:rsid w:val="004854F9"/>
    <w:rsid w:val="00485A52"/>
    <w:rsid w:val="00485CD7"/>
    <w:rsid w:val="0048610C"/>
    <w:rsid w:val="004867C4"/>
    <w:rsid w:val="00487E9B"/>
    <w:rsid w:val="00490430"/>
    <w:rsid w:val="004905FB"/>
    <w:rsid w:val="00490D9F"/>
    <w:rsid w:val="00490DD3"/>
    <w:rsid w:val="00491425"/>
    <w:rsid w:val="0049231D"/>
    <w:rsid w:val="00493217"/>
    <w:rsid w:val="00493590"/>
    <w:rsid w:val="00493CBE"/>
    <w:rsid w:val="00493E3C"/>
    <w:rsid w:val="00493FEA"/>
    <w:rsid w:val="0049431D"/>
    <w:rsid w:val="004943E6"/>
    <w:rsid w:val="00494E45"/>
    <w:rsid w:val="004954E9"/>
    <w:rsid w:val="0049578B"/>
    <w:rsid w:val="00495937"/>
    <w:rsid w:val="00495CCC"/>
    <w:rsid w:val="004960E1"/>
    <w:rsid w:val="004961F4"/>
    <w:rsid w:val="00496907"/>
    <w:rsid w:val="00496F30"/>
    <w:rsid w:val="00497203"/>
    <w:rsid w:val="004A1461"/>
    <w:rsid w:val="004A1BA5"/>
    <w:rsid w:val="004A1F61"/>
    <w:rsid w:val="004A22A1"/>
    <w:rsid w:val="004A3480"/>
    <w:rsid w:val="004A3977"/>
    <w:rsid w:val="004A3A39"/>
    <w:rsid w:val="004A46D2"/>
    <w:rsid w:val="004A46FC"/>
    <w:rsid w:val="004A477C"/>
    <w:rsid w:val="004A4E07"/>
    <w:rsid w:val="004A508D"/>
    <w:rsid w:val="004A5857"/>
    <w:rsid w:val="004A6DCC"/>
    <w:rsid w:val="004A76B0"/>
    <w:rsid w:val="004A775D"/>
    <w:rsid w:val="004A7BCC"/>
    <w:rsid w:val="004B1762"/>
    <w:rsid w:val="004B2053"/>
    <w:rsid w:val="004B245B"/>
    <w:rsid w:val="004B2E03"/>
    <w:rsid w:val="004B30B3"/>
    <w:rsid w:val="004B32EE"/>
    <w:rsid w:val="004B4397"/>
    <w:rsid w:val="004B4960"/>
    <w:rsid w:val="004B4D49"/>
    <w:rsid w:val="004B4D6E"/>
    <w:rsid w:val="004B535D"/>
    <w:rsid w:val="004B55E5"/>
    <w:rsid w:val="004B5ABF"/>
    <w:rsid w:val="004B5B2B"/>
    <w:rsid w:val="004B5C7B"/>
    <w:rsid w:val="004B62AF"/>
    <w:rsid w:val="004B785A"/>
    <w:rsid w:val="004B7943"/>
    <w:rsid w:val="004B7B61"/>
    <w:rsid w:val="004B7DE1"/>
    <w:rsid w:val="004C04DA"/>
    <w:rsid w:val="004C12D4"/>
    <w:rsid w:val="004C1392"/>
    <w:rsid w:val="004C1A59"/>
    <w:rsid w:val="004C2B7A"/>
    <w:rsid w:val="004C2BCD"/>
    <w:rsid w:val="004C32C7"/>
    <w:rsid w:val="004C37BA"/>
    <w:rsid w:val="004C37EF"/>
    <w:rsid w:val="004C4122"/>
    <w:rsid w:val="004C46FB"/>
    <w:rsid w:val="004C4FF9"/>
    <w:rsid w:val="004C5329"/>
    <w:rsid w:val="004C5382"/>
    <w:rsid w:val="004C5664"/>
    <w:rsid w:val="004C5E98"/>
    <w:rsid w:val="004C6379"/>
    <w:rsid w:val="004C6C1E"/>
    <w:rsid w:val="004C6E5B"/>
    <w:rsid w:val="004C7366"/>
    <w:rsid w:val="004C7496"/>
    <w:rsid w:val="004D00DE"/>
    <w:rsid w:val="004D0613"/>
    <w:rsid w:val="004D0C21"/>
    <w:rsid w:val="004D155A"/>
    <w:rsid w:val="004D1B7F"/>
    <w:rsid w:val="004D1B82"/>
    <w:rsid w:val="004D301B"/>
    <w:rsid w:val="004D3CD1"/>
    <w:rsid w:val="004D4275"/>
    <w:rsid w:val="004D49C6"/>
    <w:rsid w:val="004D49D2"/>
    <w:rsid w:val="004D523D"/>
    <w:rsid w:val="004D551D"/>
    <w:rsid w:val="004D5669"/>
    <w:rsid w:val="004D570A"/>
    <w:rsid w:val="004D63EF"/>
    <w:rsid w:val="004D6A07"/>
    <w:rsid w:val="004D6BAB"/>
    <w:rsid w:val="004D7791"/>
    <w:rsid w:val="004D7EE3"/>
    <w:rsid w:val="004E08CC"/>
    <w:rsid w:val="004E116B"/>
    <w:rsid w:val="004E1700"/>
    <w:rsid w:val="004E17CD"/>
    <w:rsid w:val="004E1CC7"/>
    <w:rsid w:val="004E1CC9"/>
    <w:rsid w:val="004E22F6"/>
    <w:rsid w:val="004E2845"/>
    <w:rsid w:val="004E484C"/>
    <w:rsid w:val="004E4C32"/>
    <w:rsid w:val="004E5AFE"/>
    <w:rsid w:val="004E663E"/>
    <w:rsid w:val="004E6779"/>
    <w:rsid w:val="004E7B92"/>
    <w:rsid w:val="004E7C3A"/>
    <w:rsid w:val="004E7C72"/>
    <w:rsid w:val="004F0411"/>
    <w:rsid w:val="004F069D"/>
    <w:rsid w:val="004F0762"/>
    <w:rsid w:val="004F10C3"/>
    <w:rsid w:val="004F1D8C"/>
    <w:rsid w:val="004F2D9A"/>
    <w:rsid w:val="004F3848"/>
    <w:rsid w:val="004F3CC8"/>
    <w:rsid w:val="004F3F21"/>
    <w:rsid w:val="004F40F7"/>
    <w:rsid w:val="004F446A"/>
    <w:rsid w:val="004F4510"/>
    <w:rsid w:val="004F4F17"/>
    <w:rsid w:val="004F510A"/>
    <w:rsid w:val="004F5195"/>
    <w:rsid w:val="004F51FC"/>
    <w:rsid w:val="004F587E"/>
    <w:rsid w:val="004F5C28"/>
    <w:rsid w:val="004F678D"/>
    <w:rsid w:val="004F67CC"/>
    <w:rsid w:val="004F6954"/>
    <w:rsid w:val="004F6A03"/>
    <w:rsid w:val="004F73D8"/>
    <w:rsid w:val="004F75B2"/>
    <w:rsid w:val="0050073E"/>
    <w:rsid w:val="005008B1"/>
    <w:rsid w:val="005009F7"/>
    <w:rsid w:val="00500B26"/>
    <w:rsid w:val="00500B48"/>
    <w:rsid w:val="00500B9E"/>
    <w:rsid w:val="00500EC4"/>
    <w:rsid w:val="00502048"/>
    <w:rsid w:val="00502FB7"/>
    <w:rsid w:val="0050378E"/>
    <w:rsid w:val="005037B0"/>
    <w:rsid w:val="005046D3"/>
    <w:rsid w:val="00505938"/>
    <w:rsid w:val="00505A5C"/>
    <w:rsid w:val="00505B71"/>
    <w:rsid w:val="0050648D"/>
    <w:rsid w:val="005065C9"/>
    <w:rsid w:val="00506A7F"/>
    <w:rsid w:val="00506EBF"/>
    <w:rsid w:val="005078F5"/>
    <w:rsid w:val="00507A90"/>
    <w:rsid w:val="0051053D"/>
    <w:rsid w:val="0051117D"/>
    <w:rsid w:val="0051131B"/>
    <w:rsid w:val="00511322"/>
    <w:rsid w:val="00511913"/>
    <w:rsid w:val="00511B46"/>
    <w:rsid w:val="00513A37"/>
    <w:rsid w:val="005145C5"/>
    <w:rsid w:val="00514CF7"/>
    <w:rsid w:val="005154FC"/>
    <w:rsid w:val="005155BE"/>
    <w:rsid w:val="00515B90"/>
    <w:rsid w:val="00515F20"/>
    <w:rsid w:val="00516171"/>
    <w:rsid w:val="005162F2"/>
    <w:rsid w:val="00516E29"/>
    <w:rsid w:val="00516F9A"/>
    <w:rsid w:val="0051793B"/>
    <w:rsid w:val="005179D7"/>
    <w:rsid w:val="00520951"/>
    <w:rsid w:val="0052114A"/>
    <w:rsid w:val="00521201"/>
    <w:rsid w:val="00521202"/>
    <w:rsid w:val="005212C3"/>
    <w:rsid w:val="0052169D"/>
    <w:rsid w:val="0052188F"/>
    <w:rsid w:val="00521D0A"/>
    <w:rsid w:val="005224B8"/>
    <w:rsid w:val="005228D7"/>
    <w:rsid w:val="00522BEE"/>
    <w:rsid w:val="005230B4"/>
    <w:rsid w:val="00523536"/>
    <w:rsid w:val="00524010"/>
    <w:rsid w:val="005245C3"/>
    <w:rsid w:val="00524CFA"/>
    <w:rsid w:val="00524D03"/>
    <w:rsid w:val="00524E79"/>
    <w:rsid w:val="005255D9"/>
    <w:rsid w:val="00525BCB"/>
    <w:rsid w:val="00525E87"/>
    <w:rsid w:val="005277FA"/>
    <w:rsid w:val="00527DA3"/>
    <w:rsid w:val="0053022C"/>
    <w:rsid w:val="0053102E"/>
    <w:rsid w:val="00531E7D"/>
    <w:rsid w:val="005322ED"/>
    <w:rsid w:val="0053242D"/>
    <w:rsid w:val="00532477"/>
    <w:rsid w:val="00532C34"/>
    <w:rsid w:val="00532EEB"/>
    <w:rsid w:val="00533B5C"/>
    <w:rsid w:val="00533F89"/>
    <w:rsid w:val="00534824"/>
    <w:rsid w:val="005348F2"/>
    <w:rsid w:val="00534C06"/>
    <w:rsid w:val="00534CDE"/>
    <w:rsid w:val="00535192"/>
    <w:rsid w:val="00535EE5"/>
    <w:rsid w:val="00536135"/>
    <w:rsid w:val="00536307"/>
    <w:rsid w:val="00536793"/>
    <w:rsid w:val="00537055"/>
    <w:rsid w:val="005408D8"/>
    <w:rsid w:val="005422B1"/>
    <w:rsid w:val="00542A9A"/>
    <w:rsid w:val="00542B28"/>
    <w:rsid w:val="00542C4B"/>
    <w:rsid w:val="00543175"/>
    <w:rsid w:val="005442FB"/>
    <w:rsid w:val="005444C6"/>
    <w:rsid w:val="005445BC"/>
    <w:rsid w:val="00544E53"/>
    <w:rsid w:val="00545216"/>
    <w:rsid w:val="005452B3"/>
    <w:rsid w:val="00545943"/>
    <w:rsid w:val="00545C1F"/>
    <w:rsid w:val="005467B7"/>
    <w:rsid w:val="00547308"/>
    <w:rsid w:val="005475EC"/>
    <w:rsid w:val="00547B77"/>
    <w:rsid w:val="00550D2B"/>
    <w:rsid w:val="00551350"/>
    <w:rsid w:val="005513CB"/>
    <w:rsid w:val="0055216A"/>
    <w:rsid w:val="005531A0"/>
    <w:rsid w:val="005538B5"/>
    <w:rsid w:val="00553CF5"/>
    <w:rsid w:val="00553EC1"/>
    <w:rsid w:val="00554799"/>
    <w:rsid w:val="0055479A"/>
    <w:rsid w:val="0055482E"/>
    <w:rsid w:val="00554DCD"/>
    <w:rsid w:val="005552DD"/>
    <w:rsid w:val="00555E6D"/>
    <w:rsid w:val="005563CA"/>
    <w:rsid w:val="005571D4"/>
    <w:rsid w:val="005573D3"/>
    <w:rsid w:val="005574BD"/>
    <w:rsid w:val="00557515"/>
    <w:rsid w:val="005576C1"/>
    <w:rsid w:val="00560480"/>
    <w:rsid w:val="005608E7"/>
    <w:rsid w:val="005609DA"/>
    <w:rsid w:val="005611B9"/>
    <w:rsid w:val="005616A3"/>
    <w:rsid w:val="00561E5F"/>
    <w:rsid w:val="0056224F"/>
    <w:rsid w:val="005627F4"/>
    <w:rsid w:val="00562C12"/>
    <w:rsid w:val="005631EA"/>
    <w:rsid w:val="005632A5"/>
    <w:rsid w:val="00563572"/>
    <w:rsid w:val="00563BDA"/>
    <w:rsid w:val="00564B99"/>
    <w:rsid w:val="00564CEE"/>
    <w:rsid w:val="00565222"/>
    <w:rsid w:val="00565F86"/>
    <w:rsid w:val="0056720B"/>
    <w:rsid w:val="00567421"/>
    <w:rsid w:val="005678F4"/>
    <w:rsid w:val="00567AFB"/>
    <w:rsid w:val="00570421"/>
    <w:rsid w:val="00570546"/>
    <w:rsid w:val="005716EF"/>
    <w:rsid w:val="005723BE"/>
    <w:rsid w:val="0057294F"/>
    <w:rsid w:val="00573A0E"/>
    <w:rsid w:val="00573E87"/>
    <w:rsid w:val="005741DB"/>
    <w:rsid w:val="00574579"/>
    <w:rsid w:val="0057497E"/>
    <w:rsid w:val="00575295"/>
    <w:rsid w:val="0057625A"/>
    <w:rsid w:val="00576826"/>
    <w:rsid w:val="00576870"/>
    <w:rsid w:val="00576D42"/>
    <w:rsid w:val="00577443"/>
    <w:rsid w:val="00577F19"/>
    <w:rsid w:val="005801AF"/>
    <w:rsid w:val="005807FC"/>
    <w:rsid w:val="00580D62"/>
    <w:rsid w:val="00582173"/>
    <w:rsid w:val="00582399"/>
    <w:rsid w:val="005826AD"/>
    <w:rsid w:val="00582864"/>
    <w:rsid w:val="00582DB4"/>
    <w:rsid w:val="0058382F"/>
    <w:rsid w:val="00583EFB"/>
    <w:rsid w:val="00584623"/>
    <w:rsid w:val="00584888"/>
    <w:rsid w:val="00584B2F"/>
    <w:rsid w:val="005850C2"/>
    <w:rsid w:val="00585906"/>
    <w:rsid w:val="00585E11"/>
    <w:rsid w:val="00585E5A"/>
    <w:rsid w:val="00585F6A"/>
    <w:rsid w:val="0058710B"/>
    <w:rsid w:val="00587932"/>
    <w:rsid w:val="00587EF0"/>
    <w:rsid w:val="0059026E"/>
    <w:rsid w:val="00590330"/>
    <w:rsid w:val="00590464"/>
    <w:rsid w:val="00590B94"/>
    <w:rsid w:val="00590E03"/>
    <w:rsid w:val="00590F5C"/>
    <w:rsid w:val="0059117A"/>
    <w:rsid w:val="00591630"/>
    <w:rsid w:val="005918D8"/>
    <w:rsid w:val="00591E55"/>
    <w:rsid w:val="00592AB5"/>
    <w:rsid w:val="00592D5B"/>
    <w:rsid w:val="0059525A"/>
    <w:rsid w:val="005959E3"/>
    <w:rsid w:val="00595BC1"/>
    <w:rsid w:val="0059602B"/>
    <w:rsid w:val="0059647F"/>
    <w:rsid w:val="005964F4"/>
    <w:rsid w:val="00597A23"/>
    <w:rsid w:val="005A042A"/>
    <w:rsid w:val="005A0718"/>
    <w:rsid w:val="005A07EC"/>
    <w:rsid w:val="005A1699"/>
    <w:rsid w:val="005A1E59"/>
    <w:rsid w:val="005A2625"/>
    <w:rsid w:val="005A27B8"/>
    <w:rsid w:val="005A3182"/>
    <w:rsid w:val="005A36D6"/>
    <w:rsid w:val="005A3C54"/>
    <w:rsid w:val="005A40A9"/>
    <w:rsid w:val="005A4633"/>
    <w:rsid w:val="005A4BD3"/>
    <w:rsid w:val="005A5195"/>
    <w:rsid w:val="005A5523"/>
    <w:rsid w:val="005A5821"/>
    <w:rsid w:val="005A5A77"/>
    <w:rsid w:val="005A650A"/>
    <w:rsid w:val="005A6E79"/>
    <w:rsid w:val="005A71FF"/>
    <w:rsid w:val="005A7D7D"/>
    <w:rsid w:val="005A7DC9"/>
    <w:rsid w:val="005A7E3A"/>
    <w:rsid w:val="005A7F37"/>
    <w:rsid w:val="005A7F46"/>
    <w:rsid w:val="005B0854"/>
    <w:rsid w:val="005B13A2"/>
    <w:rsid w:val="005B1466"/>
    <w:rsid w:val="005B18BE"/>
    <w:rsid w:val="005B1DF3"/>
    <w:rsid w:val="005B223B"/>
    <w:rsid w:val="005B2B11"/>
    <w:rsid w:val="005B336C"/>
    <w:rsid w:val="005B3F8C"/>
    <w:rsid w:val="005B4402"/>
    <w:rsid w:val="005B5131"/>
    <w:rsid w:val="005B548A"/>
    <w:rsid w:val="005B5826"/>
    <w:rsid w:val="005B605E"/>
    <w:rsid w:val="005B672D"/>
    <w:rsid w:val="005B6F84"/>
    <w:rsid w:val="005B7061"/>
    <w:rsid w:val="005B723D"/>
    <w:rsid w:val="005B7FC7"/>
    <w:rsid w:val="005C09D8"/>
    <w:rsid w:val="005C27AA"/>
    <w:rsid w:val="005C2F7E"/>
    <w:rsid w:val="005C3317"/>
    <w:rsid w:val="005C3543"/>
    <w:rsid w:val="005C380C"/>
    <w:rsid w:val="005C3BC5"/>
    <w:rsid w:val="005C451D"/>
    <w:rsid w:val="005C5A8A"/>
    <w:rsid w:val="005C5B6E"/>
    <w:rsid w:val="005C66B6"/>
    <w:rsid w:val="005C6761"/>
    <w:rsid w:val="005C6C7A"/>
    <w:rsid w:val="005C733A"/>
    <w:rsid w:val="005C7715"/>
    <w:rsid w:val="005D080B"/>
    <w:rsid w:val="005D08D3"/>
    <w:rsid w:val="005D0ACA"/>
    <w:rsid w:val="005D0D42"/>
    <w:rsid w:val="005D1A5D"/>
    <w:rsid w:val="005D24E3"/>
    <w:rsid w:val="005D25AA"/>
    <w:rsid w:val="005D264C"/>
    <w:rsid w:val="005D2903"/>
    <w:rsid w:val="005D2E73"/>
    <w:rsid w:val="005D3841"/>
    <w:rsid w:val="005D42C9"/>
    <w:rsid w:val="005D47EA"/>
    <w:rsid w:val="005D4BA9"/>
    <w:rsid w:val="005D513B"/>
    <w:rsid w:val="005D5806"/>
    <w:rsid w:val="005D5F59"/>
    <w:rsid w:val="005D6580"/>
    <w:rsid w:val="005D69DD"/>
    <w:rsid w:val="005D7A99"/>
    <w:rsid w:val="005E03FE"/>
    <w:rsid w:val="005E04FB"/>
    <w:rsid w:val="005E0B23"/>
    <w:rsid w:val="005E1656"/>
    <w:rsid w:val="005E1770"/>
    <w:rsid w:val="005E196F"/>
    <w:rsid w:val="005E1CE6"/>
    <w:rsid w:val="005E1E2D"/>
    <w:rsid w:val="005E28D7"/>
    <w:rsid w:val="005E294A"/>
    <w:rsid w:val="005E33BF"/>
    <w:rsid w:val="005E3473"/>
    <w:rsid w:val="005E35BA"/>
    <w:rsid w:val="005E3893"/>
    <w:rsid w:val="005E3A7C"/>
    <w:rsid w:val="005E3BF5"/>
    <w:rsid w:val="005E403E"/>
    <w:rsid w:val="005E40F1"/>
    <w:rsid w:val="005E41A4"/>
    <w:rsid w:val="005E499B"/>
    <w:rsid w:val="005E4F72"/>
    <w:rsid w:val="005E55CC"/>
    <w:rsid w:val="005E571A"/>
    <w:rsid w:val="005E5D96"/>
    <w:rsid w:val="005E6DBB"/>
    <w:rsid w:val="005E77B6"/>
    <w:rsid w:val="005E7942"/>
    <w:rsid w:val="005E7CFD"/>
    <w:rsid w:val="005F20F4"/>
    <w:rsid w:val="005F2864"/>
    <w:rsid w:val="005F3B4E"/>
    <w:rsid w:val="005F4776"/>
    <w:rsid w:val="005F4F1E"/>
    <w:rsid w:val="005F54BE"/>
    <w:rsid w:val="005F5B47"/>
    <w:rsid w:val="005F5BFC"/>
    <w:rsid w:val="005F66CF"/>
    <w:rsid w:val="005F67D4"/>
    <w:rsid w:val="005F6D3A"/>
    <w:rsid w:val="005F75C0"/>
    <w:rsid w:val="005F7CAA"/>
    <w:rsid w:val="006000B0"/>
    <w:rsid w:val="00601B46"/>
    <w:rsid w:val="00602B1D"/>
    <w:rsid w:val="00602B6A"/>
    <w:rsid w:val="00603218"/>
    <w:rsid w:val="006035E5"/>
    <w:rsid w:val="00603CF7"/>
    <w:rsid w:val="006047CD"/>
    <w:rsid w:val="00605E97"/>
    <w:rsid w:val="006061E8"/>
    <w:rsid w:val="006062DE"/>
    <w:rsid w:val="00606984"/>
    <w:rsid w:val="006069AD"/>
    <w:rsid w:val="006075F1"/>
    <w:rsid w:val="00611218"/>
    <w:rsid w:val="00612419"/>
    <w:rsid w:val="0061261B"/>
    <w:rsid w:val="0061277B"/>
    <w:rsid w:val="00612AA7"/>
    <w:rsid w:val="00613E73"/>
    <w:rsid w:val="00613F98"/>
    <w:rsid w:val="00614223"/>
    <w:rsid w:val="006147BE"/>
    <w:rsid w:val="006149D3"/>
    <w:rsid w:val="0061515E"/>
    <w:rsid w:val="0061574D"/>
    <w:rsid w:val="00615AC4"/>
    <w:rsid w:val="00615E8D"/>
    <w:rsid w:val="0061635A"/>
    <w:rsid w:val="006165DE"/>
    <w:rsid w:val="00621F91"/>
    <w:rsid w:val="00622E97"/>
    <w:rsid w:val="00623F7C"/>
    <w:rsid w:val="0062424F"/>
    <w:rsid w:val="0062432A"/>
    <w:rsid w:val="00625837"/>
    <w:rsid w:val="00626D1F"/>
    <w:rsid w:val="0062753D"/>
    <w:rsid w:val="0062787E"/>
    <w:rsid w:val="00630398"/>
    <w:rsid w:val="00630C04"/>
    <w:rsid w:val="00630C53"/>
    <w:rsid w:val="00630C77"/>
    <w:rsid w:val="00630EDA"/>
    <w:rsid w:val="00631A58"/>
    <w:rsid w:val="00631C17"/>
    <w:rsid w:val="00631D4D"/>
    <w:rsid w:val="00632905"/>
    <w:rsid w:val="00632932"/>
    <w:rsid w:val="00633677"/>
    <w:rsid w:val="006342F4"/>
    <w:rsid w:val="006350C1"/>
    <w:rsid w:val="00635194"/>
    <w:rsid w:val="006351B9"/>
    <w:rsid w:val="00635D98"/>
    <w:rsid w:val="00635DD7"/>
    <w:rsid w:val="0063759B"/>
    <w:rsid w:val="006377E2"/>
    <w:rsid w:val="006405D1"/>
    <w:rsid w:val="00640701"/>
    <w:rsid w:val="0064161F"/>
    <w:rsid w:val="00641888"/>
    <w:rsid w:val="00641FDA"/>
    <w:rsid w:val="00642DCB"/>
    <w:rsid w:val="00643221"/>
    <w:rsid w:val="00643580"/>
    <w:rsid w:val="00643633"/>
    <w:rsid w:val="006438C0"/>
    <w:rsid w:val="006442B7"/>
    <w:rsid w:val="00644330"/>
    <w:rsid w:val="00645052"/>
    <w:rsid w:val="00645D86"/>
    <w:rsid w:val="00645E8C"/>
    <w:rsid w:val="00646664"/>
    <w:rsid w:val="00646995"/>
    <w:rsid w:val="00646E1D"/>
    <w:rsid w:val="00650551"/>
    <w:rsid w:val="006508BF"/>
    <w:rsid w:val="00650D7D"/>
    <w:rsid w:val="00650ED3"/>
    <w:rsid w:val="00651262"/>
    <w:rsid w:val="00651415"/>
    <w:rsid w:val="00651650"/>
    <w:rsid w:val="00651AAB"/>
    <w:rsid w:val="00651F83"/>
    <w:rsid w:val="006520DB"/>
    <w:rsid w:val="0065210F"/>
    <w:rsid w:val="00652670"/>
    <w:rsid w:val="0065286B"/>
    <w:rsid w:val="00652C04"/>
    <w:rsid w:val="00652CAB"/>
    <w:rsid w:val="00652D8F"/>
    <w:rsid w:val="00653536"/>
    <w:rsid w:val="006537D6"/>
    <w:rsid w:val="00654040"/>
    <w:rsid w:val="00654CC1"/>
    <w:rsid w:val="00654CDB"/>
    <w:rsid w:val="00654EAE"/>
    <w:rsid w:val="00655B98"/>
    <w:rsid w:val="00655C05"/>
    <w:rsid w:val="006565E7"/>
    <w:rsid w:val="006566F1"/>
    <w:rsid w:val="0065758C"/>
    <w:rsid w:val="0065782A"/>
    <w:rsid w:val="00657C8C"/>
    <w:rsid w:val="00657CC5"/>
    <w:rsid w:val="006605AC"/>
    <w:rsid w:val="006606DD"/>
    <w:rsid w:val="00660DFE"/>
    <w:rsid w:val="00660EC9"/>
    <w:rsid w:val="006613C8"/>
    <w:rsid w:val="00661F3F"/>
    <w:rsid w:val="00661FE1"/>
    <w:rsid w:val="00662474"/>
    <w:rsid w:val="006628FE"/>
    <w:rsid w:val="00663B39"/>
    <w:rsid w:val="00664D64"/>
    <w:rsid w:val="006658E7"/>
    <w:rsid w:val="00665B98"/>
    <w:rsid w:val="00665C51"/>
    <w:rsid w:val="00665F6F"/>
    <w:rsid w:val="006660CA"/>
    <w:rsid w:val="006664CC"/>
    <w:rsid w:val="00666872"/>
    <w:rsid w:val="00666A0F"/>
    <w:rsid w:val="00666FA9"/>
    <w:rsid w:val="00667457"/>
    <w:rsid w:val="00667C75"/>
    <w:rsid w:val="00667FC6"/>
    <w:rsid w:val="00670D7F"/>
    <w:rsid w:val="00670EDC"/>
    <w:rsid w:val="006711ED"/>
    <w:rsid w:val="00671555"/>
    <w:rsid w:val="00671FCC"/>
    <w:rsid w:val="00671FCD"/>
    <w:rsid w:val="00672248"/>
    <w:rsid w:val="00673155"/>
    <w:rsid w:val="00673352"/>
    <w:rsid w:val="00673C39"/>
    <w:rsid w:val="00674173"/>
    <w:rsid w:val="006741DE"/>
    <w:rsid w:val="006742CE"/>
    <w:rsid w:val="0067499A"/>
    <w:rsid w:val="00674EE9"/>
    <w:rsid w:val="0067514E"/>
    <w:rsid w:val="00675222"/>
    <w:rsid w:val="006758CD"/>
    <w:rsid w:val="00675AEF"/>
    <w:rsid w:val="00675C16"/>
    <w:rsid w:val="00675E6B"/>
    <w:rsid w:val="0067656C"/>
    <w:rsid w:val="0067658F"/>
    <w:rsid w:val="00676AF0"/>
    <w:rsid w:val="00680160"/>
    <w:rsid w:val="00681013"/>
    <w:rsid w:val="00681398"/>
    <w:rsid w:val="00683132"/>
    <w:rsid w:val="00683745"/>
    <w:rsid w:val="00683CE3"/>
    <w:rsid w:val="00684656"/>
    <w:rsid w:val="00684739"/>
    <w:rsid w:val="00684B2A"/>
    <w:rsid w:val="00684F0F"/>
    <w:rsid w:val="00685046"/>
    <w:rsid w:val="006852D1"/>
    <w:rsid w:val="006852DF"/>
    <w:rsid w:val="006852E0"/>
    <w:rsid w:val="00686179"/>
    <w:rsid w:val="006863DA"/>
    <w:rsid w:val="0068643B"/>
    <w:rsid w:val="006869CF"/>
    <w:rsid w:val="00686E7A"/>
    <w:rsid w:val="00686ECE"/>
    <w:rsid w:val="006876EB"/>
    <w:rsid w:val="00690755"/>
    <w:rsid w:val="006908CA"/>
    <w:rsid w:val="0069146B"/>
    <w:rsid w:val="006931B5"/>
    <w:rsid w:val="00693A74"/>
    <w:rsid w:val="00693DBD"/>
    <w:rsid w:val="00694DAA"/>
    <w:rsid w:val="006952EF"/>
    <w:rsid w:val="006953BE"/>
    <w:rsid w:val="0069546C"/>
    <w:rsid w:val="00695676"/>
    <w:rsid w:val="00695E7A"/>
    <w:rsid w:val="00696860"/>
    <w:rsid w:val="006968FC"/>
    <w:rsid w:val="00696E47"/>
    <w:rsid w:val="006A02EE"/>
    <w:rsid w:val="006A100C"/>
    <w:rsid w:val="006A13F6"/>
    <w:rsid w:val="006A1CFA"/>
    <w:rsid w:val="006A3119"/>
    <w:rsid w:val="006A3271"/>
    <w:rsid w:val="006A360E"/>
    <w:rsid w:val="006A40F3"/>
    <w:rsid w:val="006A4C33"/>
    <w:rsid w:val="006A5146"/>
    <w:rsid w:val="006A51BA"/>
    <w:rsid w:val="006A5474"/>
    <w:rsid w:val="006A573A"/>
    <w:rsid w:val="006A5CD8"/>
    <w:rsid w:val="006A5D69"/>
    <w:rsid w:val="006A61FF"/>
    <w:rsid w:val="006A703E"/>
    <w:rsid w:val="006A71EA"/>
    <w:rsid w:val="006A7A93"/>
    <w:rsid w:val="006B021E"/>
    <w:rsid w:val="006B037B"/>
    <w:rsid w:val="006B0B4A"/>
    <w:rsid w:val="006B0BAB"/>
    <w:rsid w:val="006B0D90"/>
    <w:rsid w:val="006B1D31"/>
    <w:rsid w:val="006B1FCA"/>
    <w:rsid w:val="006B2BD6"/>
    <w:rsid w:val="006B2C91"/>
    <w:rsid w:val="006B3029"/>
    <w:rsid w:val="006B4C8D"/>
    <w:rsid w:val="006B5441"/>
    <w:rsid w:val="006B54A7"/>
    <w:rsid w:val="006B6333"/>
    <w:rsid w:val="006B66CA"/>
    <w:rsid w:val="006B6BAE"/>
    <w:rsid w:val="006B71B7"/>
    <w:rsid w:val="006B7280"/>
    <w:rsid w:val="006B764C"/>
    <w:rsid w:val="006B78BE"/>
    <w:rsid w:val="006C0519"/>
    <w:rsid w:val="006C0922"/>
    <w:rsid w:val="006C1447"/>
    <w:rsid w:val="006C1B7D"/>
    <w:rsid w:val="006C1F26"/>
    <w:rsid w:val="006C23D9"/>
    <w:rsid w:val="006C2749"/>
    <w:rsid w:val="006C2F45"/>
    <w:rsid w:val="006C3640"/>
    <w:rsid w:val="006C40D9"/>
    <w:rsid w:val="006C41F9"/>
    <w:rsid w:val="006C4413"/>
    <w:rsid w:val="006C4E29"/>
    <w:rsid w:val="006C5009"/>
    <w:rsid w:val="006C5194"/>
    <w:rsid w:val="006C51B8"/>
    <w:rsid w:val="006C58E1"/>
    <w:rsid w:val="006C5F44"/>
    <w:rsid w:val="006C6935"/>
    <w:rsid w:val="006D0216"/>
    <w:rsid w:val="006D0732"/>
    <w:rsid w:val="006D0963"/>
    <w:rsid w:val="006D0AB4"/>
    <w:rsid w:val="006D0C25"/>
    <w:rsid w:val="006D1070"/>
    <w:rsid w:val="006D16D0"/>
    <w:rsid w:val="006D193B"/>
    <w:rsid w:val="006D2329"/>
    <w:rsid w:val="006D3BA0"/>
    <w:rsid w:val="006D41F2"/>
    <w:rsid w:val="006D43E9"/>
    <w:rsid w:val="006D4C35"/>
    <w:rsid w:val="006D5199"/>
    <w:rsid w:val="006D54C0"/>
    <w:rsid w:val="006D5ACD"/>
    <w:rsid w:val="006D67BD"/>
    <w:rsid w:val="006D70D8"/>
    <w:rsid w:val="006D79DC"/>
    <w:rsid w:val="006D7B64"/>
    <w:rsid w:val="006D7E15"/>
    <w:rsid w:val="006D7EC9"/>
    <w:rsid w:val="006E0076"/>
    <w:rsid w:val="006E0D8A"/>
    <w:rsid w:val="006E0DB4"/>
    <w:rsid w:val="006E1195"/>
    <w:rsid w:val="006E1739"/>
    <w:rsid w:val="006E2480"/>
    <w:rsid w:val="006E2A29"/>
    <w:rsid w:val="006E2F3B"/>
    <w:rsid w:val="006E3377"/>
    <w:rsid w:val="006E35BB"/>
    <w:rsid w:val="006E4C1A"/>
    <w:rsid w:val="006E55EB"/>
    <w:rsid w:val="006E586B"/>
    <w:rsid w:val="006E58B4"/>
    <w:rsid w:val="006E5B0C"/>
    <w:rsid w:val="006E5D4B"/>
    <w:rsid w:val="006E6205"/>
    <w:rsid w:val="006E6915"/>
    <w:rsid w:val="006E6C5A"/>
    <w:rsid w:val="006E75D9"/>
    <w:rsid w:val="006F0240"/>
    <w:rsid w:val="006F0D05"/>
    <w:rsid w:val="006F1325"/>
    <w:rsid w:val="006F1DCC"/>
    <w:rsid w:val="006F2DA3"/>
    <w:rsid w:val="006F301A"/>
    <w:rsid w:val="006F367E"/>
    <w:rsid w:val="006F3E9A"/>
    <w:rsid w:val="006F4323"/>
    <w:rsid w:val="006F4E38"/>
    <w:rsid w:val="006F5029"/>
    <w:rsid w:val="006F5961"/>
    <w:rsid w:val="006F5A8C"/>
    <w:rsid w:val="006F65DF"/>
    <w:rsid w:val="006F7865"/>
    <w:rsid w:val="006F7B8F"/>
    <w:rsid w:val="00700129"/>
    <w:rsid w:val="00700227"/>
    <w:rsid w:val="00700497"/>
    <w:rsid w:val="0070069E"/>
    <w:rsid w:val="00700989"/>
    <w:rsid w:val="0070140D"/>
    <w:rsid w:val="00701958"/>
    <w:rsid w:val="00703475"/>
    <w:rsid w:val="00703DE3"/>
    <w:rsid w:val="00704279"/>
    <w:rsid w:val="0070453D"/>
    <w:rsid w:val="00705007"/>
    <w:rsid w:val="0070551B"/>
    <w:rsid w:val="00705F37"/>
    <w:rsid w:val="00707D31"/>
    <w:rsid w:val="007100A5"/>
    <w:rsid w:val="00710962"/>
    <w:rsid w:val="007129C2"/>
    <w:rsid w:val="0071482A"/>
    <w:rsid w:val="00714F5D"/>
    <w:rsid w:val="00715575"/>
    <w:rsid w:val="007155E2"/>
    <w:rsid w:val="007156CB"/>
    <w:rsid w:val="007156F3"/>
    <w:rsid w:val="007159C7"/>
    <w:rsid w:val="0071623E"/>
    <w:rsid w:val="0071744D"/>
    <w:rsid w:val="0071766E"/>
    <w:rsid w:val="0071772D"/>
    <w:rsid w:val="0072028E"/>
    <w:rsid w:val="00721024"/>
    <w:rsid w:val="00721629"/>
    <w:rsid w:val="00721802"/>
    <w:rsid w:val="0072247E"/>
    <w:rsid w:val="007235D6"/>
    <w:rsid w:val="0072374C"/>
    <w:rsid w:val="007239A4"/>
    <w:rsid w:val="00723A35"/>
    <w:rsid w:val="00723C12"/>
    <w:rsid w:val="007241AD"/>
    <w:rsid w:val="007245F3"/>
    <w:rsid w:val="007246B3"/>
    <w:rsid w:val="00724D3F"/>
    <w:rsid w:val="00724E64"/>
    <w:rsid w:val="00724E8B"/>
    <w:rsid w:val="00725853"/>
    <w:rsid w:val="00725A3F"/>
    <w:rsid w:val="00725B31"/>
    <w:rsid w:val="0072691B"/>
    <w:rsid w:val="007274C2"/>
    <w:rsid w:val="00727737"/>
    <w:rsid w:val="00727D15"/>
    <w:rsid w:val="0073033C"/>
    <w:rsid w:val="007303D2"/>
    <w:rsid w:val="00730429"/>
    <w:rsid w:val="00730D11"/>
    <w:rsid w:val="00730E6E"/>
    <w:rsid w:val="00730FF4"/>
    <w:rsid w:val="00731259"/>
    <w:rsid w:val="0073157F"/>
    <w:rsid w:val="007323CE"/>
    <w:rsid w:val="00732670"/>
    <w:rsid w:val="007337AF"/>
    <w:rsid w:val="00733A27"/>
    <w:rsid w:val="007342E9"/>
    <w:rsid w:val="007344D4"/>
    <w:rsid w:val="0073465A"/>
    <w:rsid w:val="00734D77"/>
    <w:rsid w:val="007353A0"/>
    <w:rsid w:val="007353C3"/>
    <w:rsid w:val="00735468"/>
    <w:rsid w:val="00735571"/>
    <w:rsid w:val="00735A1F"/>
    <w:rsid w:val="00736083"/>
    <w:rsid w:val="007360E3"/>
    <w:rsid w:val="00736603"/>
    <w:rsid w:val="00737919"/>
    <w:rsid w:val="00737A5E"/>
    <w:rsid w:val="00740162"/>
    <w:rsid w:val="00740326"/>
    <w:rsid w:val="00741457"/>
    <w:rsid w:val="0074168A"/>
    <w:rsid w:val="007417F9"/>
    <w:rsid w:val="007426CB"/>
    <w:rsid w:val="00742BBB"/>
    <w:rsid w:val="00742CEE"/>
    <w:rsid w:val="00742D92"/>
    <w:rsid w:val="00743745"/>
    <w:rsid w:val="00744933"/>
    <w:rsid w:val="00744AC2"/>
    <w:rsid w:val="00744ACE"/>
    <w:rsid w:val="00744AF6"/>
    <w:rsid w:val="00744E87"/>
    <w:rsid w:val="007453AA"/>
    <w:rsid w:val="00745615"/>
    <w:rsid w:val="00745A4E"/>
    <w:rsid w:val="00747506"/>
    <w:rsid w:val="00747EC5"/>
    <w:rsid w:val="00750DD7"/>
    <w:rsid w:val="00751049"/>
    <w:rsid w:val="007529DD"/>
    <w:rsid w:val="00752CDE"/>
    <w:rsid w:val="00752DEF"/>
    <w:rsid w:val="0075388F"/>
    <w:rsid w:val="0075433D"/>
    <w:rsid w:val="00754C0B"/>
    <w:rsid w:val="00754D36"/>
    <w:rsid w:val="00754F62"/>
    <w:rsid w:val="007552F0"/>
    <w:rsid w:val="00755B01"/>
    <w:rsid w:val="007560BF"/>
    <w:rsid w:val="0075649D"/>
    <w:rsid w:val="00756AEF"/>
    <w:rsid w:val="0075712F"/>
    <w:rsid w:val="00757CF8"/>
    <w:rsid w:val="00760455"/>
    <w:rsid w:val="00760B4C"/>
    <w:rsid w:val="007617A1"/>
    <w:rsid w:val="00761DA0"/>
    <w:rsid w:val="00761F0E"/>
    <w:rsid w:val="007620A1"/>
    <w:rsid w:val="0076212D"/>
    <w:rsid w:val="0076276C"/>
    <w:rsid w:val="00763D58"/>
    <w:rsid w:val="00764B3A"/>
    <w:rsid w:val="00764C6B"/>
    <w:rsid w:val="00764E20"/>
    <w:rsid w:val="00765A06"/>
    <w:rsid w:val="00766D07"/>
    <w:rsid w:val="0076709F"/>
    <w:rsid w:val="0076736C"/>
    <w:rsid w:val="007700D6"/>
    <w:rsid w:val="0077023D"/>
    <w:rsid w:val="007707FB"/>
    <w:rsid w:val="00770E56"/>
    <w:rsid w:val="00770F51"/>
    <w:rsid w:val="00771AA7"/>
    <w:rsid w:val="00771B8C"/>
    <w:rsid w:val="00772BDB"/>
    <w:rsid w:val="00773179"/>
    <w:rsid w:val="007731D5"/>
    <w:rsid w:val="007736AF"/>
    <w:rsid w:val="0077401D"/>
    <w:rsid w:val="007741CE"/>
    <w:rsid w:val="00774432"/>
    <w:rsid w:val="0077467E"/>
    <w:rsid w:val="00774D19"/>
    <w:rsid w:val="00775E3D"/>
    <w:rsid w:val="007760C1"/>
    <w:rsid w:val="00777047"/>
    <w:rsid w:val="00777778"/>
    <w:rsid w:val="00777E05"/>
    <w:rsid w:val="00780798"/>
    <w:rsid w:val="0078092E"/>
    <w:rsid w:val="00780DE8"/>
    <w:rsid w:val="007818EC"/>
    <w:rsid w:val="00782458"/>
    <w:rsid w:val="00782465"/>
    <w:rsid w:val="0078275B"/>
    <w:rsid w:val="00782D61"/>
    <w:rsid w:val="007833AE"/>
    <w:rsid w:val="007836B4"/>
    <w:rsid w:val="00783987"/>
    <w:rsid w:val="007840F9"/>
    <w:rsid w:val="00784AC2"/>
    <w:rsid w:val="00785382"/>
    <w:rsid w:val="00785CB5"/>
    <w:rsid w:val="00786128"/>
    <w:rsid w:val="0078656B"/>
    <w:rsid w:val="00786AF3"/>
    <w:rsid w:val="00786B5C"/>
    <w:rsid w:val="007870BC"/>
    <w:rsid w:val="00787412"/>
    <w:rsid w:val="00787C11"/>
    <w:rsid w:val="0079125A"/>
    <w:rsid w:val="007914CB"/>
    <w:rsid w:val="00791AA8"/>
    <w:rsid w:val="00792889"/>
    <w:rsid w:val="00792A5B"/>
    <w:rsid w:val="00792CD3"/>
    <w:rsid w:val="00793696"/>
    <w:rsid w:val="00793890"/>
    <w:rsid w:val="00793DB8"/>
    <w:rsid w:val="00794185"/>
    <w:rsid w:val="00794E56"/>
    <w:rsid w:val="00795A68"/>
    <w:rsid w:val="007969BE"/>
    <w:rsid w:val="007979CB"/>
    <w:rsid w:val="007A03FF"/>
    <w:rsid w:val="007A052B"/>
    <w:rsid w:val="007A0B57"/>
    <w:rsid w:val="007A0DBC"/>
    <w:rsid w:val="007A14FF"/>
    <w:rsid w:val="007A188A"/>
    <w:rsid w:val="007A1892"/>
    <w:rsid w:val="007A19FD"/>
    <w:rsid w:val="007A26CA"/>
    <w:rsid w:val="007A3517"/>
    <w:rsid w:val="007A3CCF"/>
    <w:rsid w:val="007A3FAD"/>
    <w:rsid w:val="007A426B"/>
    <w:rsid w:val="007A4818"/>
    <w:rsid w:val="007A486C"/>
    <w:rsid w:val="007A5CFA"/>
    <w:rsid w:val="007A5E60"/>
    <w:rsid w:val="007A63E1"/>
    <w:rsid w:val="007A6937"/>
    <w:rsid w:val="007A6A31"/>
    <w:rsid w:val="007A6D57"/>
    <w:rsid w:val="007A793C"/>
    <w:rsid w:val="007A7F5E"/>
    <w:rsid w:val="007B084C"/>
    <w:rsid w:val="007B11CF"/>
    <w:rsid w:val="007B1452"/>
    <w:rsid w:val="007B1591"/>
    <w:rsid w:val="007B1699"/>
    <w:rsid w:val="007B1730"/>
    <w:rsid w:val="007B183C"/>
    <w:rsid w:val="007B185F"/>
    <w:rsid w:val="007B1EEA"/>
    <w:rsid w:val="007B1FF5"/>
    <w:rsid w:val="007B26CA"/>
    <w:rsid w:val="007B300E"/>
    <w:rsid w:val="007B3295"/>
    <w:rsid w:val="007B3D49"/>
    <w:rsid w:val="007B3EA8"/>
    <w:rsid w:val="007B41FC"/>
    <w:rsid w:val="007B5027"/>
    <w:rsid w:val="007B599B"/>
    <w:rsid w:val="007B5BF5"/>
    <w:rsid w:val="007B5C92"/>
    <w:rsid w:val="007B612F"/>
    <w:rsid w:val="007B65B0"/>
    <w:rsid w:val="007B6681"/>
    <w:rsid w:val="007B6E9B"/>
    <w:rsid w:val="007B75C4"/>
    <w:rsid w:val="007C0541"/>
    <w:rsid w:val="007C06F6"/>
    <w:rsid w:val="007C0E5E"/>
    <w:rsid w:val="007C1AB0"/>
    <w:rsid w:val="007C1BCF"/>
    <w:rsid w:val="007C1C97"/>
    <w:rsid w:val="007C2091"/>
    <w:rsid w:val="007C23CC"/>
    <w:rsid w:val="007C3010"/>
    <w:rsid w:val="007C35F6"/>
    <w:rsid w:val="007C3B8C"/>
    <w:rsid w:val="007C3D59"/>
    <w:rsid w:val="007C3E80"/>
    <w:rsid w:val="007C3F5F"/>
    <w:rsid w:val="007C4DAA"/>
    <w:rsid w:val="007C559F"/>
    <w:rsid w:val="007C57C2"/>
    <w:rsid w:val="007C5DD3"/>
    <w:rsid w:val="007C705C"/>
    <w:rsid w:val="007C7700"/>
    <w:rsid w:val="007D083D"/>
    <w:rsid w:val="007D0B77"/>
    <w:rsid w:val="007D0F39"/>
    <w:rsid w:val="007D259C"/>
    <w:rsid w:val="007D3C95"/>
    <w:rsid w:val="007D4971"/>
    <w:rsid w:val="007D5405"/>
    <w:rsid w:val="007D595D"/>
    <w:rsid w:val="007D5DF1"/>
    <w:rsid w:val="007D5E8D"/>
    <w:rsid w:val="007D5F03"/>
    <w:rsid w:val="007D61C2"/>
    <w:rsid w:val="007D67B9"/>
    <w:rsid w:val="007D693B"/>
    <w:rsid w:val="007D77B9"/>
    <w:rsid w:val="007D77CF"/>
    <w:rsid w:val="007E0050"/>
    <w:rsid w:val="007E04AC"/>
    <w:rsid w:val="007E0ED5"/>
    <w:rsid w:val="007E1200"/>
    <w:rsid w:val="007E2031"/>
    <w:rsid w:val="007E262B"/>
    <w:rsid w:val="007E263D"/>
    <w:rsid w:val="007E28C4"/>
    <w:rsid w:val="007E29E3"/>
    <w:rsid w:val="007E3E0F"/>
    <w:rsid w:val="007E41DA"/>
    <w:rsid w:val="007E475A"/>
    <w:rsid w:val="007E5D6F"/>
    <w:rsid w:val="007E6E6B"/>
    <w:rsid w:val="007E7873"/>
    <w:rsid w:val="007F0452"/>
    <w:rsid w:val="007F0F69"/>
    <w:rsid w:val="007F1204"/>
    <w:rsid w:val="007F1720"/>
    <w:rsid w:val="007F1D3A"/>
    <w:rsid w:val="007F2142"/>
    <w:rsid w:val="007F2705"/>
    <w:rsid w:val="007F2C78"/>
    <w:rsid w:val="007F3060"/>
    <w:rsid w:val="007F30A0"/>
    <w:rsid w:val="007F30C6"/>
    <w:rsid w:val="007F435E"/>
    <w:rsid w:val="007F4BAA"/>
    <w:rsid w:val="007F4C13"/>
    <w:rsid w:val="007F5B79"/>
    <w:rsid w:val="007F5E64"/>
    <w:rsid w:val="007F5F8F"/>
    <w:rsid w:val="007F63DA"/>
    <w:rsid w:val="007F69E3"/>
    <w:rsid w:val="007F7841"/>
    <w:rsid w:val="007F793D"/>
    <w:rsid w:val="007F7DB9"/>
    <w:rsid w:val="0080042F"/>
    <w:rsid w:val="00800A9D"/>
    <w:rsid w:val="008015E3"/>
    <w:rsid w:val="008017E8"/>
    <w:rsid w:val="00801BD9"/>
    <w:rsid w:val="00801F5E"/>
    <w:rsid w:val="0080236D"/>
    <w:rsid w:val="00802966"/>
    <w:rsid w:val="00802FF3"/>
    <w:rsid w:val="0080300D"/>
    <w:rsid w:val="008035A5"/>
    <w:rsid w:val="00804099"/>
    <w:rsid w:val="008041CC"/>
    <w:rsid w:val="00804CC4"/>
    <w:rsid w:val="0080629E"/>
    <w:rsid w:val="00806583"/>
    <w:rsid w:val="008065D3"/>
    <w:rsid w:val="00806B03"/>
    <w:rsid w:val="00807166"/>
    <w:rsid w:val="00810060"/>
    <w:rsid w:val="00810927"/>
    <w:rsid w:val="00810C23"/>
    <w:rsid w:val="008116F8"/>
    <w:rsid w:val="00811817"/>
    <w:rsid w:val="00812132"/>
    <w:rsid w:val="008123D3"/>
    <w:rsid w:val="0081254B"/>
    <w:rsid w:val="00812C84"/>
    <w:rsid w:val="00813F5E"/>
    <w:rsid w:val="00813F74"/>
    <w:rsid w:val="008148EA"/>
    <w:rsid w:val="00815759"/>
    <w:rsid w:val="00815B4F"/>
    <w:rsid w:val="0081619E"/>
    <w:rsid w:val="008163D6"/>
    <w:rsid w:val="00816536"/>
    <w:rsid w:val="00816C48"/>
    <w:rsid w:val="00817414"/>
    <w:rsid w:val="008174E3"/>
    <w:rsid w:val="00817B42"/>
    <w:rsid w:val="00817C73"/>
    <w:rsid w:val="008200F9"/>
    <w:rsid w:val="0082014C"/>
    <w:rsid w:val="008207BC"/>
    <w:rsid w:val="008208A8"/>
    <w:rsid w:val="008212E8"/>
    <w:rsid w:val="00821404"/>
    <w:rsid w:val="00822DCE"/>
    <w:rsid w:val="00822E18"/>
    <w:rsid w:val="008230EF"/>
    <w:rsid w:val="00823131"/>
    <w:rsid w:val="008234D3"/>
    <w:rsid w:val="008238F3"/>
    <w:rsid w:val="00823E72"/>
    <w:rsid w:val="00824005"/>
    <w:rsid w:val="008241AF"/>
    <w:rsid w:val="0082490F"/>
    <w:rsid w:val="00824ABC"/>
    <w:rsid w:val="008251A3"/>
    <w:rsid w:val="00825376"/>
    <w:rsid w:val="008254D0"/>
    <w:rsid w:val="0082553A"/>
    <w:rsid w:val="00825544"/>
    <w:rsid w:val="008261E2"/>
    <w:rsid w:val="0082637B"/>
    <w:rsid w:val="00826703"/>
    <w:rsid w:val="008275B6"/>
    <w:rsid w:val="0082766D"/>
    <w:rsid w:val="00827986"/>
    <w:rsid w:val="00827B05"/>
    <w:rsid w:val="00827D68"/>
    <w:rsid w:val="0083093D"/>
    <w:rsid w:val="00830E8F"/>
    <w:rsid w:val="00831AA1"/>
    <w:rsid w:val="00831FEB"/>
    <w:rsid w:val="00832350"/>
    <w:rsid w:val="008324DD"/>
    <w:rsid w:val="008327A7"/>
    <w:rsid w:val="00832BAB"/>
    <w:rsid w:val="00832FCE"/>
    <w:rsid w:val="00833881"/>
    <w:rsid w:val="00833A54"/>
    <w:rsid w:val="00833FD1"/>
    <w:rsid w:val="008341A3"/>
    <w:rsid w:val="00834639"/>
    <w:rsid w:val="00836554"/>
    <w:rsid w:val="008365B8"/>
    <w:rsid w:val="00836D0E"/>
    <w:rsid w:val="00837726"/>
    <w:rsid w:val="008378FF"/>
    <w:rsid w:val="00840059"/>
    <w:rsid w:val="008406D8"/>
    <w:rsid w:val="0084296E"/>
    <w:rsid w:val="00842CEA"/>
    <w:rsid w:val="00843060"/>
    <w:rsid w:val="00843531"/>
    <w:rsid w:val="0084410A"/>
    <w:rsid w:val="008448C9"/>
    <w:rsid w:val="0084490C"/>
    <w:rsid w:val="00844A2D"/>
    <w:rsid w:val="00844B56"/>
    <w:rsid w:val="0084578D"/>
    <w:rsid w:val="00845C4A"/>
    <w:rsid w:val="00845E48"/>
    <w:rsid w:val="00846242"/>
    <w:rsid w:val="00846558"/>
    <w:rsid w:val="0084656C"/>
    <w:rsid w:val="00846DC8"/>
    <w:rsid w:val="00847243"/>
    <w:rsid w:val="00847EE6"/>
    <w:rsid w:val="008503E4"/>
    <w:rsid w:val="00850694"/>
    <w:rsid w:val="008509D8"/>
    <w:rsid w:val="00850B9F"/>
    <w:rsid w:val="00851967"/>
    <w:rsid w:val="0085208F"/>
    <w:rsid w:val="00852C2A"/>
    <w:rsid w:val="00852CE0"/>
    <w:rsid w:val="0085435D"/>
    <w:rsid w:val="0085489A"/>
    <w:rsid w:val="008548A0"/>
    <w:rsid w:val="00855B68"/>
    <w:rsid w:val="00856845"/>
    <w:rsid w:val="00857FFC"/>
    <w:rsid w:val="00860504"/>
    <w:rsid w:val="008605B6"/>
    <w:rsid w:val="00860BB5"/>
    <w:rsid w:val="00860CF5"/>
    <w:rsid w:val="00861037"/>
    <w:rsid w:val="00861266"/>
    <w:rsid w:val="00861559"/>
    <w:rsid w:val="00861875"/>
    <w:rsid w:val="008619C3"/>
    <w:rsid w:val="00861F58"/>
    <w:rsid w:val="0086260D"/>
    <w:rsid w:val="00862BBB"/>
    <w:rsid w:val="008648EA"/>
    <w:rsid w:val="008655A2"/>
    <w:rsid w:val="00865A96"/>
    <w:rsid w:val="00865C4E"/>
    <w:rsid w:val="00865D65"/>
    <w:rsid w:val="00865E65"/>
    <w:rsid w:val="008662BD"/>
    <w:rsid w:val="0086680F"/>
    <w:rsid w:val="00867171"/>
    <w:rsid w:val="00867567"/>
    <w:rsid w:val="008675B3"/>
    <w:rsid w:val="0086794B"/>
    <w:rsid w:val="0087024F"/>
    <w:rsid w:val="00871048"/>
    <w:rsid w:val="008713FD"/>
    <w:rsid w:val="00871EE3"/>
    <w:rsid w:val="00871F59"/>
    <w:rsid w:val="00871F69"/>
    <w:rsid w:val="00872495"/>
    <w:rsid w:val="00873B4B"/>
    <w:rsid w:val="0087409C"/>
    <w:rsid w:val="008740B4"/>
    <w:rsid w:val="00874F98"/>
    <w:rsid w:val="008762B6"/>
    <w:rsid w:val="00876A30"/>
    <w:rsid w:val="00876DE2"/>
    <w:rsid w:val="00877B1B"/>
    <w:rsid w:val="00881291"/>
    <w:rsid w:val="0088150B"/>
    <w:rsid w:val="008818DB"/>
    <w:rsid w:val="00881D43"/>
    <w:rsid w:val="008821D9"/>
    <w:rsid w:val="00882469"/>
    <w:rsid w:val="00882D14"/>
    <w:rsid w:val="00882D25"/>
    <w:rsid w:val="00883968"/>
    <w:rsid w:val="008843C0"/>
    <w:rsid w:val="00884D8B"/>
    <w:rsid w:val="008851CF"/>
    <w:rsid w:val="00885229"/>
    <w:rsid w:val="00885575"/>
    <w:rsid w:val="00885716"/>
    <w:rsid w:val="008859AC"/>
    <w:rsid w:val="00886386"/>
    <w:rsid w:val="00886B9B"/>
    <w:rsid w:val="00887E09"/>
    <w:rsid w:val="00890585"/>
    <w:rsid w:val="008906AB"/>
    <w:rsid w:val="00890A1F"/>
    <w:rsid w:val="00891B48"/>
    <w:rsid w:val="00891E7D"/>
    <w:rsid w:val="0089210B"/>
    <w:rsid w:val="00892142"/>
    <w:rsid w:val="00892342"/>
    <w:rsid w:val="00892674"/>
    <w:rsid w:val="00892B5C"/>
    <w:rsid w:val="00893555"/>
    <w:rsid w:val="00893A5F"/>
    <w:rsid w:val="00893DFD"/>
    <w:rsid w:val="00894019"/>
    <w:rsid w:val="0089403A"/>
    <w:rsid w:val="00894593"/>
    <w:rsid w:val="008945B1"/>
    <w:rsid w:val="008945C6"/>
    <w:rsid w:val="00894826"/>
    <w:rsid w:val="00894846"/>
    <w:rsid w:val="00894C10"/>
    <w:rsid w:val="008957A2"/>
    <w:rsid w:val="008959F2"/>
    <w:rsid w:val="00895BEF"/>
    <w:rsid w:val="00896C06"/>
    <w:rsid w:val="00897280"/>
    <w:rsid w:val="008A09C7"/>
    <w:rsid w:val="008A0A8D"/>
    <w:rsid w:val="008A10EF"/>
    <w:rsid w:val="008A1E60"/>
    <w:rsid w:val="008A1FCB"/>
    <w:rsid w:val="008A2068"/>
    <w:rsid w:val="008A253E"/>
    <w:rsid w:val="008A3F94"/>
    <w:rsid w:val="008A460D"/>
    <w:rsid w:val="008A49CB"/>
    <w:rsid w:val="008A4AA4"/>
    <w:rsid w:val="008A5076"/>
    <w:rsid w:val="008A5854"/>
    <w:rsid w:val="008A5DFF"/>
    <w:rsid w:val="008A6AB8"/>
    <w:rsid w:val="008A7239"/>
    <w:rsid w:val="008A794D"/>
    <w:rsid w:val="008A7AD6"/>
    <w:rsid w:val="008B0553"/>
    <w:rsid w:val="008B0712"/>
    <w:rsid w:val="008B08B4"/>
    <w:rsid w:val="008B0BD8"/>
    <w:rsid w:val="008B0D12"/>
    <w:rsid w:val="008B148F"/>
    <w:rsid w:val="008B150B"/>
    <w:rsid w:val="008B1BC9"/>
    <w:rsid w:val="008B23FB"/>
    <w:rsid w:val="008B2CDF"/>
    <w:rsid w:val="008B3284"/>
    <w:rsid w:val="008B44AF"/>
    <w:rsid w:val="008B47E2"/>
    <w:rsid w:val="008B540B"/>
    <w:rsid w:val="008B54CE"/>
    <w:rsid w:val="008B5847"/>
    <w:rsid w:val="008B6355"/>
    <w:rsid w:val="008B63E1"/>
    <w:rsid w:val="008B750F"/>
    <w:rsid w:val="008B7CC2"/>
    <w:rsid w:val="008C0709"/>
    <w:rsid w:val="008C0786"/>
    <w:rsid w:val="008C09D0"/>
    <w:rsid w:val="008C0B4C"/>
    <w:rsid w:val="008C1216"/>
    <w:rsid w:val="008C1E95"/>
    <w:rsid w:val="008C2360"/>
    <w:rsid w:val="008C276C"/>
    <w:rsid w:val="008C2C15"/>
    <w:rsid w:val="008C3D71"/>
    <w:rsid w:val="008C3D8C"/>
    <w:rsid w:val="008C41AA"/>
    <w:rsid w:val="008C43E9"/>
    <w:rsid w:val="008C4439"/>
    <w:rsid w:val="008C45C6"/>
    <w:rsid w:val="008C4AE8"/>
    <w:rsid w:val="008C4C59"/>
    <w:rsid w:val="008C54AB"/>
    <w:rsid w:val="008C5A15"/>
    <w:rsid w:val="008C60F4"/>
    <w:rsid w:val="008C6985"/>
    <w:rsid w:val="008C7343"/>
    <w:rsid w:val="008C7471"/>
    <w:rsid w:val="008C7655"/>
    <w:rsid w:val="008C7A77"/>
    <w:rsid w:val="008C7F57"/>
    <w:rsid w:val="008D05E7"/>
    <w:rsid w:val="008D1569"/>
    <w:rsid w:val="008D1ACC"/>
    <w:rsid w:val="008D2050"/>
    <w:rsid w:val="008D2744"/>
    <w:rsid w:val="008D2F45"/>
    <w:rsid w:val="008D32F4"/>
    <w:rsid w:val="008D3C0F"/>
    <w:rsid w:val="008D4813"/>
    <w:rsid w:val="008D5640"/>
    <w:rsid w:val="008D64AA"/>
    <w:rsid w:val="008D66DF"/>
    <w:rsid w:val="008D6757"/>
    <w:rsid w:val="008E0636"/>
    <w:rsid w:val="008E10E4"/>
    <w:rsid w:val="008E18BD"/>
    <w:rsid w:val="008E1BDE"/>
    <w:rsid w:val="008E1C20"/>
    <w:rsid w:val="008E1E31"/>
    <w:rsid w:val="008E2999"/>
    <w:rsid w:val="008E3716"/>
    <w:rsid w:val="008E3ADC"/>
    <w:rsid w:val="008E3D23"/>
    <w:rsid w:val="008E3DF4"/>
    <w:rsid w:val="008E434F"/>
    <w:rsid w:val="008E4BB8"/>
    <w:rsid w:val="008E4C02"/>
    <w:rsid w:val="008E4CAB"/>
    <w:rsid w:val="008E4DB4"/>
    <w:rsid w:val="008E5E64"/>
    <w:rsid w:val="008E6050"/>
    <w:rsid w:val="008E615A"/>
    <w:rsid w:val="008E6725"/>
    <w:rsid w:val="008E67DC"/>
    <w:rsid w:val="008E683E"/>
    <w:rsid w:val="008E6D54"/>
    <w:rsid w:val="008E6E4D"/>
    <w:rsid w:val="008E706F"/>
    <w:rsid w:val="008E78E8"/>
    <w:rsid w:val="008E78FE"/>
    <w:rsid w:val="008F034A"/>
    <w:rsid w:val="008F0413"/>
    <w:rsid w:val="008F21F8"/>
    <w:rsid w:val="008F2322"/>
    <w:rsid w:val="008F23D1"/>
    <w:rsid w:val="008F2652"/>
    <w:rsid w:val="008F27BE"/>
    <w:rsid w:val="008F2A46"/>
    <w:rsid w:val="008F34DF"/>
    <w:rsid w:val="008F3523"/>
    <w:rsid w:val="008F3C20"/>
    <w:rsid w:val="008F3D34"/>
    <w:rsid w:val="008F3F18"/>
    <w:rsid w:val="008F42F0"/>
    <w:rsid w:val="008F43D7"/>
    <w:rsid w:val="008F600F"/>
    <w:rsid w:val="008F641C"/>
    <w:rsid w:val="008F69F9"/>
    <w:rsid w:val="008F6C58"/>
    <w:rsid w:val="008F73F8"/>
    <w:rsid w:val="008F76CE"/>
    <w:rsid w:val="008F7D9C"/>
    <w:rsid w:val="00900863"/>
    <w:rsid w:val="009012C6"/>
    <w:rsid w:val="00901730"/>
    <w:rsid w:val="009020CF"/>
    <w:rsid w:val="00902123"/>
    <w:rsid w:val="00902316"/>
    <w:rsid w:val="0090231F"/>
    <w:rsid w:val="00902356"/>
    <w:rsid w:val="009027E9"/>
    <w:rsid w:val="0090284F"/>
    <w:rsid w:val="00902A60"/>
    <w:rsid w:val="00902BF1"/>
    <w:rsid w:val="00903090"/>
    <w:rsid w:val="0090317C"/>
    <w:rsid w:val="00903999"/>
    <w:rsid w:val="00904118"/>
    <w:rsid w:val="00904445"/>
    <w:rsid w:val="009047C6"/>
    <w:rsid w:val="0090533B"/>
    <w:rsid w:val="0090585B"/>
    <w:rsid w:val="00906B45"/>
    <w:rsid w:val="00906C27"/>
    <w:rsid w:val="00906D7A"/>
    <w:rsid w:val="00906F43"/>
    <w:rsid w:val="009074C2"/>
    <w:rsid w:val="009079F8"/>
    <w:rsid w:val="00907FFB"/>
    <w:rsid w:val="009102AE"/>
    <w:rsid w:val="009105A0"/>
    <w:rsid w:val="009108B2"/>
    <w:rsid w:val="00911526"/>
    <w:rsid w:val="009116D9"/>
    <w:rsid w:val="00911730"/>
    <w:rsid w:val="00911793"/>
    <w:rsid w:val="0091182A"/>
    <w:rsid w:val="00911F62"/>
    <w:rsid w:val="00912047"/>
    <w:rsid w:val="00912136"/>
    <w:rsid w:val="0091268F"/>
    <w:rsid w:val="0091321D"/>
    <w:rsid w:val="009134DC"/>
    <w:rsid w:val="009142A5"/>
    <w:rsid w:val="009158A0"/>
    <w:rsid w:val="0091606A"/>
    <w:rsid w:val="00917071"/>
    <w:rsid w:val="00920056"/>
    <w:rsid w:val="009202AE"/>
    <w:rsid w:val="0092087D"/>
    <w:rsid w:val="009209A2"/>
    <w:rsid w:val="00920ECB"/>
    <w:rsid w:val="0092158F"/>
    <w:rsid w:val="0092275A"/>
    <w:rsid w:val="00922A61"/>
    <w:rsid w:val="00922F28"/>
    <w:rsid w:val="009231CC"/>
    <w:rsid w:val="00923E46"/>
    <w:rsid w:val="00924026"/>
    <w:rsid w:val="00925B34"/>
    <w:rsid w:val="00925D7F"/>
    <w:rsid w:val="00927286"/>
    <w:rsid w:val="00927371"/>
    <w:rsid w:val="009302AC"/>
    <w:rsid w:val="009306D5"/>
    <w:rsid w:val="009310E5"/>
    <w:rsid w:val="0093129B"/>
    <w:rsid w:val="00931672"/>
    <w:rsid w:val="009316F1"/>
    <w:rsid w:val="00931A77"/>
    <w:rsid w:val="00932697"/>
    <w:rsid w:val="00932A9F"/>
    <w:rsid w:val="00932DE1"/>
    <w:rsid w:val="009334B1"/>
    <w:rsid w:val="00934021"/>
    <w:rsid w:val="00934875"/>
    <w:rsid w:val="00934FCD"/>
    <w:rsid w:val="0093514B"/>
    <w:rsid w:val="009359EF"/>
    <w:rsid w:val="00935A9E"/>
    <w:rsid w:val="00935FD3"/>
    <w:rsid w:val="0093618F"/>
    <w:rsid w:val="0093654D"/>
    <w:rsid w:val="00936CAA"/>
    <w:rsid w:val="00936FEF"/>
    <w:rsid w:val="009377E1"/>
    <w:rsid w:val="009377E9"/>
    <w:rsid w:val="00937C3E"/>
    <w:rsid w:val="00937FAA"/>
    <w:rsid w:val="00940273"/>
    <w:rsid w:val="009403AD"/>
    <w:rsid w:val="00940711"/>
    <w:rsid w:val="009407EE"/>
    <w:rsid w:val="00940A74"/>
    <w:rsid w:val="00940BFB"/>
    <w:rsid w:val="00940FC1"/>
    <w:rsid w:val="00941732"/>
    <w:rsid w:val="00941A18"/>
    <w:rsid w:val="0094243B"/>
    <w:rsid w:val="009435BE"/>
    <w:rsid w:val="00943F1E"/>
    <w:rsid w:val="00944B7F"/>
    <w:rsid w:val="00945099"/>
    <w:rsid w:val="00946B2B"/>
    <w:rsid w:val="00946CC6"/>
    <w:rsid w:val="009472BF"/>
    <w:rsid w:val="00947694"/>
    <w:rsid w:val="00947C98"/>
    <w:rsid w:val="00947D45"/>
    <w:rsid w:val="0095016F"/>
    <w:rsid w:val="00950640"/>
    <w:rsid w:val="00950C73"/>
    <w:rsid w:val="00951A20"/>
    <w:rsid w:val="0095206D"/>
    <w:rsid w:val="00952224"/>
    <w:rsid w:val="009523B9"/>
    <w:rsid w:val="009524C4"/>
    <w:rsid w:val="00952E6A"/>
    <w:rsid w:val="00953964"/>
    <w:rsid w:val="00954379"/>
    <w:rsid w:val="009547FE"/>
    <w:rsid w:val="00954A4B"/>
    <w:rsid w:val="00954E04"/>
    <w:rsid w:val="009552B7"/>
    <w:rsid w:val="00955F4A"/>
    <w:rsid w:val="0095687D"/>
    <w:rsid w:val="0095731D"/>
    <w:rsid w:val="00957475"/>
    <w:rsid w:val="00957742"/>
    <w:rsid w:val="00960375"/>
    <w:rsid w:val="00960F14"/>
    <w:rsid w:val="00961D67"/>
    <w:rsid w:val="0096265B"/>
    <w:rsid w:val="009627F1"/>
    <w:rsid w:val="00962B53"/>
    <w:rsid w:val="009630F8"/>
    <w:rsid w:val="009641F6"/>
    <w:rsid w:val="009653F1"/>
    <w:rsid w:val="00965BBE"/>
    <w:rsid w:val="009660E5"/>
    <w:rsid w:val="0096634B"/>
    <w:rsid w:val="009667A1"/>
    <w:rsid w:val="00966982"/>
    <w:rsid w:val="009677CA"/>
    <w:rsid w:val="00967DD0"/>
    <w:rsid w:val="00970123"/>
    <w:rsid w:val="0097014C"/>
    <w:rsid w:val="009705A9"/>
    <w:rsid w:val="009705D3"/>
    <w:rsid w:val="00970916"/>
    <w:rsid w:val="009714AF"/>
    <w:rsid w:val="00972237"/>
    <w:rsid w:val="0097277F"/>
    <w:rsid w:val="00973033"/>
    <w:rsid w:val="0097555A"/>
    <w:rsid w:val="00975681"/>
    <w:rsid w:val="009758A3"/>
    <w:rsid w:val="0097615D"/>
    <w:rsid w:val="00976BCA"/>
    <w:rsid w:val="00977374"/>
    <w:rsid w:val="0097738A"/>
    <w:rsid w:val="00977A23"/>
    <w:rsid w:val="009802BD"/>
    <w:rsid w:val="00980C73"/>
    <w:rsid w:val="00980FE3"/>
    <w:rsid w:val="00981678"/>
    <w:rsid w:val="009818D9"/>
    <w:rsid w:val="009844FA"/>
    <w:rsid w:val="009852F5"/>
    <w:rsid w:val="009859D4"/>
    <w:rsid w:val="00985FB3"/>
    <w:rsid w:val="00986174"/>
    <w:rsid w:val="009863A2"/>
    <w:rsid w:val="0098649D"/>
    <w:rsid w:val="009868C3"/>
    <w:rsid w:val="00986DAD"/>
    <w:rsid w:val="00987346"/>
    <w:rsid w:val="00990494"/>
    <w:rsid w:val="00990F02"/>
    <w:rsid w:val="009910D9"/>
    <w:rsid w:val="009910FD"/>
    <w:rsid w:val="0099116A"/>
    <w:rsid w:val="00991183"/>
    <w:rsid w:val="0099118F"/>
    <w:rsid w:val="0099193F"/>
    <w:rsid w:val="00992015"/>
    <w:rsid w:val="00992341"/>
    <w:rsid w:val="00992D95"/>
    <w:rsid w:val="009936ED"/>
    <w:rsid w:val="00993D2B"/>
    <w:rsid w:val="00994029"/>
    <w:rsid w:val="0099415D"/>
    <w:rsid w:val="009941FD"/>
    <w:rsid w:val="00995012"/>
    <w:rsid w:val="009955AE"/>
    <w:rsid w:val="009958E9"/>
    <w:rsid w:val="009964EF"/>
    <w:rsid w:val="00996E6C"/>
    <w:rsid w:val="00997303"/>
    <w:rsid w:val="009A09FD"/>
    <w:rsid w:val="009A0A5F"/>
    <w:rsid w:val="009A0A94"/>
    <w:rsid w:val="009A19C3"/>
    <w:rsid w:val="009A1C0C"/>
    <w:rsid w:val="009A2398"/>
    <w:rsid w:val="009A2AFA"/>
    <w:rsid w:val="009A30D5"/>
    <w:rsid w:val="009A36D6"/>
    <w:rsid w:val="009A3B25"/>
    <w:rsid w:val="009A3E7C"/>
    <w:rsid w:val="009A4AA6"/>
    <w:rsid w:val="009A4BAE"/>
    <w:rsid w:val="009A4D33"/>
    <w:rsid w:val="009A5053"/>
    <w:rsid w:val="009A530E"/>
    <w:rsid w:val="009A5720"/>
    <w:rsid w:val="009A5E17"/>
    <w:rsid w:val="009A637A"/>
    <w:rsid w:val="009A6A94"/>
    <w:rsid w:val="009A736E"/>
    <w:rsid w:val="009A75A9"/>
    <w:rsid w:val="009B029E"/>
    <w:rsid w:val="009B03B6"/>
    <w:rsid w:val="009B0AE8"/>
    <w:rsid w:val="009B0D0B"/>
    <w:rsid w:val="009B0EE7"/>
    <w:rsid w:val="009B1C53"/>
    <w:rsid w:val="009B1FCA"/>
    <w:rsid w:val="009B269D"/>
    <w:rsid w:val="009B43C8"/>
    <w:rsid w:val="009B49B4"/>
    <w:rsid w:val="009B4A8B"/>
    <w:rsid w:val="009B54C4"/>
    <w:rsid w:val="009B619D"/>
    <w:rsid w:val="009B7EA9"/>
    <w:rsid w:val="009C077B"/>
    <w:rsid w:val="009C0ED6"/>
    <w:rsid w:val="009C13D0"/>
    <w:rsid w:val="009C13FF"/>
    <w:rsid w:val="009C16DE"/>
    <w:rsid w:val="009C1B68"/>
    <w:rsid w:val="009C3769"/>
    <w:rsid w:val="009C3B13"/>
    <w:rsid w:val="009C3F1A"/>
    <w:rsid w:val="009C43FE"/>
    <w:rsid w:val="009C4682"/>
    <w:rsid w:val="009C4A3E"/>
    <w:rsid w:val="009C4D6B"/>
    <w:rsid w:val="009C573A"/>
    <w:rsid w:val="009C585A"/>
    <w:rsid w:val="009C5885"/>
    <w:rsid w:val="009C59CA"/>
    <w:rsid w:val="009C6572"/>
    <w:rsid w:val="009C6793"/>
    <w:rsid w:val="009C7D36"/>
    <w:rsid w:val="009C7FE4"/>
    <w:rsid w:val="009D0356"/>
    <w:rsid w:val="009D082E"/>
    <w:rsid w:val="009D0EDD"/>
    <w:rsid w:val="009D1389"/>
    <w:rsid w:val="009D1C96"/>
    <w:rsid w:val="009D1FF6"/>
    <w:rsid w:val="009D259F"/>
    <w:rsid w:val="009D2804"/>
    <w:rsid w:val="009D2D0B"/>
    <w:rsid w:val="009D3B37"/>
    <w:rsid w:val="009D3FDC"/>
    <w:rsid w:val="009D4019"/>
    <w:rsid w:val="009D5475"/>
    <w:rsid w:val="009D54EE"/>
    <w:rsid w:val="009D5E8E"/>
    <w:rsid w:val="009D6FEA"/>
    <w:rsid w:val="009D7489"/>
    <w:rsid w:val="009D7852"/>
    <w:rsid w:val="009D7AD9"/>
    <w:rsid w:val="009D7DB8"/>
    <w:rsid w:val="009E0433"/>
    <w:rsid w:val="009E04F9"/>
    <w:rsid w:val="009E06EE"/>
    <w:rsid w:val="009E0EFF"/>
    <w:rsid w:val="009E1251"/>
    <w:rsid w:val="009E1899"/>
    <w:rsid w:val="009E21A4"/>
    <w:rsid w:val="009E22B5"/>
    <w:rsid w:val="009E2868"/>
    <w:rsid w:val="009E2A70"/>
    <w:rsid w:val="009E2B4A"/>
    <w:rsid w:val="009E2EBB"/>
    <w:rsid w:val="009E33C3"/>
    <w:rsid w:val="009E4569"/>
    <w:rsid w:val="009E480A"/>
    <w:rsid w:val="009E4935"/>
    <w:rsid w:val="009E49DC"/>
    <w:rsid w:val="009E4F07"/>
    <w:rsid w:val="009E5959"/>
    <w:rsid w:val="009E5AF3"/>
    <w:rsid w:val="009E620B"/>
    <w:rsid w:val="009E62D5"/>
    <w:rsid w:val="009E656B"/>
    <w:rsid w:val="009E6B33"/>
    <w:rsid w:val="009E6C51"/>
    <w:rsid w:val="009E6D47"/>
    <w:rsid w:val="009E6FCE"/>
    <w:rsid w:val="009E752E"/>
    <w:rsid w:val="009E75FB"/>
    <w:rsid w:val="009E77B5"/>
    <w:rsid w:val="009E79B1"/>
    <w:rsid w:val="009F0367"/>
    <w:rsid w:val="009F16E4"/>
    <w:rsid w:val="009F2869"/>
    <w:rsid w:val="009F2EEA"/>
    <w:rsid w:val="009F3023"/>
    <w:rsid w:val="009F308E"/>
    <w:rsid w:val="009F3DA1"/>
    <w:rsid w:val="009F4F90"/>
    <w:rsid w:val="009F54BC"/>
    <w:rsid w:val="009F5F89"/>
    <w:rsid w:val="009F64E1"/>
    <w:rsid w:val="009F6593"/>
    <w:rsid w:val="009F6BBD"/>
    <w:rsid w:val="009F6DCE"/>
    <w:rsid w:val="009F77B1"/>
    <w:rsid w:val="00A000FA"/>
    <w:rsid w:val="00A00387"/>
    <w:rsid w:val="00A005B1"/>
    <w:rsid w:val="00A007D7"/>
    <w:rsid w:val="00A00D6E"/>
    <w:rsid w:val="00A0174F"/>
    <w:rsid w:val="00A0182E"/>
    <w:rsid w:val="00A01E91"/>
    <w:rsid w:val="00A028D3"/>
    <w:rsid w:val="00A02D61"/>
    <w:rsid w:val="00A02F6F"/>
    <w:rsid w:val="00A03450"/>
    <w:rsid w:val="00A0375A"/>
    <w:rsid w:val="00A03DEA"/>
    <w:rsid w:val="00A03F64"/>
    <w:rsid w:val="00A03FE9"/>
    <w:rsid w:val="00A048D0"/>
    <w:rsid w:val="00A04B43"/>
    <w:rsid w:val="00A05893"/>
    <w:rsid w:val="00A0673B"/>
    <w:rsid w:val="00A067EC"/>
    <w:rsid w:val="00A06A42"/>
    <w:rsid w:val="00A10066"/>
    <w:rsid w:val="00A11362"/>
    <w:rsid w:val="00A116C4"/>
    <w:rsid w:val="00A11965"/>
    <w:rsid w:val="00A11AF0"/>
    <w:rsid w:val="00A12798"/>
    <w:rsid w:val="00A130B3"/>
    <w:rsid w:val="00A139C4"/>
    <w:rsid w:val="00A1435D"/>
    <w:rsid w:val="00A143AE"/>
    <w:rsid w:val="00A1548D"/>
    <w:rsid w:val="00A16EFE"/>
    <w:rsid w:val="00A17B6D"/>
    <w:rsid w:val="00A204DA"/>
    <w:rsid w:val="00A205B4"/>
    <w:rsid w:val="00A20912"/>
    <w:rsid w:val="00A21219"/>
    <w:rsid w:val="00A21285"/>
    <w:rsid w:val="00A213EB"/>
    <w:rsid w:val="00A227B0"/>
    <w:rsid w:val="00A22A3B"/>
    <w:rsid w:val="00A23612"/>
    <w:rsid w:val="00A237AC"/>
    <w:rsid w:val="00A23A7C"/>
    <w:rsid w:val="00A25247"/>
    <w:rsid w:val="00A252F5"/>
    <w:rsid w:val="00A256A1"/>
    <w:rsid w:val="00A26543"/>
    <w:rsid w:val="00A2673A"/>
    <w:rsid w:val="00A269FE"/>
    <w:rsid w:val="00A2702A"/>
    <w:rsid w:val="00A271A7"/>
    <w:rsid w:val="00A279B3"/>
    <w:rsid w:val="00A30C66"/>
    <w:rsid w:val="00A312CC"/>
    <w:rsid w:val="00A332CF"/>
    <w:rsid w:val="00A33DD9"/>
    <w:rsid w:val="00A34B38"/>
    <w:rsid w:val="00A35780"/>
    <w:rsid w:val="00A35985"/>
    <w:rsid w:val="00A35B3F"/>
    <w:rsid w:val="00A365BA"/>
    <w:rsid w:val="00A36672"/>
    <w:rsid w:val="00A36DE9"/>
    <w:rsid w:val="00A37D4E"/>
    <w:rsid w:val="00A40103"/>
    <w:rsid w:val="00A40503"/>
    <w:rsid w:val="00A428BD"/>
    <w:rsid w:val="00A42A30"/>
    <w:rsid w:val="00A43450"/>
    <w:rsid w:val="00A43FC4"/>
    <w:rsid w:val="00A441C2"/>
    <w:rsid w:val="00A4452C"/>
    <w:rsid w:val="00A44D1B"/>
    <w:rsid w:val="00A44E54"/>
    <w:rsid w:val="00A44EBB"/>
    <w:rsid w:val="00A45125"/>
    <w:rsid w:val="00A46344"/>
    <w:rsid w:val="00A46347"/>
    <w:rsid w:val="00A465D3"/>
    <w:rsid w:val="00A4672C"/>
    <w:rsid w:val="00A4682B"/>
    <w:rsid w:val="00A47C4F"/>
    <w:rsid w:val="00A504EA"/>
    <w:rsid w:val="00A506B3"/>
    <w:rsid w:val="00A51803"/>
    <w:rsid w:val="00A520E0"/>
    <w:rsid w:val="00A53BD2"/>
    <w:rsid w:val="00A53F58"/>
    <w:rsid w:val="00A54084"/>
    <w:rsid w:val="00A546F0"/>
    <w:rsid w:val="00A54C6E"/>
    <w:rsid w:val="00A553CC"/>
    <w:rsid w:val="00A55F2D"/>
    <w:rsid w:val="00A5708A"/>
    <w:rsid w:val="00A606CF"/>
    <w:rsid w:val="00A607AC"/>
    <w:rsid w:val="00A60A95"/>
    <w:rsid w:val="00A60E63"/>
    <w:rsid w:val="00A61386"/>
    <w:rsid w:val="00A613DA"/>
    <w:rsid w:val="00A61467"/>
    <w:rsid w:val="00A62015"/>
    <w:rsid w:val="00A62D56"/>
    <w:rsid w:val="00A62EB2"/>
    <w:rsid w:val="00A62F50"/>
    <w:rsid w:val="00A62F9E"/>
    <w:rsid w:val="00A633F2"/>
    <w:rsid w:val="00A63932"/>
    <w:rsid w:val="00A63ADD"/>
    <w:rsid w:val="00A6494A"/>
    <w:rsid w:val="00A64E9C"/>
    <w:rsid w:val="00A64F22"/>
    <w:rsid w:val="00A653EE"/>
    <w:rsid w:val="00A65546"/>
    <w:rsid w:val="00A65CCF"/>
    <w:rsid w:val="00A65CFC"/>
    <w:rsid w:val="00A65DCA"/>
    <w:rsid w:val="00A665AF"/>
    <w:rsid w:val="00A666DC"/>
    <w:rsid w:val="00A67689"/>
    <w:rsid w:val="00A676BC"/>
    <w:rsid w:val="00A67AB8"/>
    <w:rsid w:val="00A67E1A"/>
    <w:rsid w:val="00A708B2"/>
    <w:rsid w:val="00A70F2E"/>
    <w:rsid w:val="00A710AA"/>
    <w:rsid w:val="00A714A4"/>
    <w:rsid w:val="00A71B24"/>
    <w:rsid w:val="00A71C99"/>
    <w:rsid w:val="00A72589"/>
    <w:rsid w:val="00A727DA"/>
    <w:rsid w:val="00A7335C"/>
    <w:rsid w:val="00A73C71"/>
    <w:rsid w:val="00A7446A"/>
    <w:rsid w:val="00A74C25"/>
    <w:rsid w:val="00A74D51"/>
    <w:rsid w:val="00A74F16"/>
    <w:rsid w:val="00A768CF"/>
    <w:rsid w:val="00A77131"/>
    <w:rsid w:val="00A80743"/>
    <w:rsid w:val="00A80878"/>
    <w:rsid w:val="00A80FC2"/>
    <w:rsid w:val="00A816DB"/>
    <w:rsid w:val="00A81B61"/>
    <w:rsid w:val="00A82805"/>
    <w:rsid w:val="00A82952"/>
    <w:rsid w:val="00A82A0F"/>
    <w:rsid w:val="00A82C4A"/>
    <w:rsid w:val="00A8306D"/>
    <w:rsid w:val="00A83CBA"/>
    <w:rsid w:val="00A84DBD"/>
    <w:rsid w:val="00A856F6"/>
    <w:rsid w:val="00A85B59"/>
    <w:rsid w:val="00A85E6E"/>
    <w:rsid w:val="00A8681F"/>
    <w:rsid w:val="00A86B33"/>
    <w:rsid w:val="00A86F6D"/>
    <w:rsid w:val="00A8740C"/>
    <w:rsid w:val="00A878E0"/>
    <w:rsid w:val="00A9051A"/>
    <w:rsid w:val="00A906F4"/>
    <w:rsid w:val="00A9076D"/>
    <w:rsid w:val="00A90EF3"/>
    <w:rsid w:val="00A916C1"/>
    <w:rsid w:val="00A9194C"/>
    <w:rsid w:val="00A91A65"/>
    <w:rsid w:val="00A91A9E"/>
    <w:rsid w:val="00A92946"/>
    <w:rsid w:val="00A92CD4"/>
    <w:rsid w:val="00A9322B"/>
    <w:rsid w:val="00A93490"/>
    <w:rsid w:val="00A93F35"/>
    <w:rsid w:val="00A95B4D"/>
    <w:rsid w:val="00A95F3C"/>
    <w:rsid w:val="00A9615E"/>
    <w:rsid w:val="00A963F6"/>
    <w:rsid w:val="00A970D5"/>
    <w:rsid w:val="00A9719D"/>
    <w:rsid w:val="00A9754C"/>
    <w:rsid w:val="00A97816"/>
    <w:rsid w:val="00A97872"/>
    <w:rsid w:val="00A97DAA"/>
    <w:rsid w:val="00AA00D7"/>
    <w:rsid w:val="00AA0190"/>
    <w:rsid w:val="00AA09C8"/>
    <w:rsid w:val="00AA0E21"/>
    <w:rsid w:val="00AA1774"/>
    <w:rsid w:val="00AA2047"/>
    <w:rsid w:val="00AA2243"/>
    <w:rsid w:val="00AA2590"/>
    <w:rsid w:val="00AA2810"/>
    <w:rsid w:val="00AA2A45"/>
    <w:rsid w:val="00AA2E52"/>
    <w:rsid w:val="00AA3750"/>
    <w:rsid w:val="00AA4489"/>
    <w:rsid w:val="00AA4C2E"/>
    <w:rsid w:val="00AA50B5"/>
    <w:rsid w:val="00AA5BCC"/>
    <w:rsid w:val="00AA7746"/>
    <w:rsid w:val="00AA7985"/>
    <w:rsid w:val="00AA7B5D"/>
    <w:rsid w:val="00AA7CF9"/>
    <w:rsid w:val="00AB0164"/>
    <w:rsid w:val="00AB0220"/>
    <w:rsid w:val="00AB07C7"/>
    <w:rsid w:val="00AB0F84"/>
    <w:rsid w:val="00AB0FDD"/>
    <w:rsid w:val="00AB1D26"/>
    <w:rsid w:val="00AB1D6E"/>
    <w:rsid w:val="00AB231B"/>
    <w:rsid w:val="00AB25DF"/>
    <w:rsid w:val="00AB2C52"/>
    <w:rsid w:val="00AB2F79"/>
    <w:rsid w:val="00AB34EF"/>
    <w:rsid w:val="00AB3B95"/>
    <w:rsid w:val="00AB4172"/>
    <w:rsid w:val="00AB46E3"/>
    <w:rsid w:val="00AB5069"/>
    <w:rsid w:val="00AB5C5F"/>
    <w:rsid w:val="00AB5FF2"/>
    <w:rsid w:val="00AB602F"/>
    <w:rsid w:val="00AB635B"/>
    <w:rsid w:val="00AB6367"/>
    <w:rsid w:val="00AB6885"/>
    <w:rsid w:val="00AB71AA"/>
    <w:rsid w:val="00AB7296"/>
    <w:rsid w:val="00AB72CE"/>
    <w:rsid w:val="00AB7430"/>
    <w:rsid w:val="00AB7512"/>
    <w:rsid w:val="00AB7897"/>
    <w:rsid w:val="00AC0AFE"/>
    <w:rsid w:val="00AC1699"/>
    <w:rsid w:val="00AC1F10"/>
    <w:rsid w:val="00AC22AE"/>
    <w:rsid w:val="00AC2595"/>
    <w:rsid w:val="00AC2A2B"/>
    <w:rsid w:val="00AC2F32"/>
    <w:rsid w:val="00AC2FBB"/>
    <w:rsid w:val="00AC30E0"/>
    <w:rsid w:val="00AC3226"/>
    <w:rsid w:val="00AC349E"/>
    <w:rsid w:val="00AC385F"/>
    <w:rsid w:val="00AC3D6A"/>
    <w:rsid w:val="00AC3DC2"/>
    <w:rsid w:val="00AC4240"/>
    <w:rsid w:val="00AC4744"/>
    <w:rsid w:val="00AC49FC"/>
    <w:rsid w:val="00AC4AE8"/>
    <w:rsid w:val="00AC5621"/>
    <w:rsid w:val="00AC5CD5"/>
    <w:rsid w:val="00AC6850"/>
    <w:rsid w:val="00AC6D7A"/>
    <w:rsid w:val="00AC7E73"/>
    <w:rsid w:val="00AD05E9"/>
    <w:rsid w:val="00AD098F"/>
    <w:rsid w:val="00AD0B9A"/>
    <w:rsid w:val="00AD0CE5"/>
    <w:rsid w:val="00AD0E11"/>
    <w:rsid w:val="00AD130F"/>
    <w:rsid w:val="00AD1A13"/>
    <w:rsid w:val="00AD1C60"/>
    <w:rsid w:val="00AD1E7D"/>
    <w:rsid w:val="00AD28B4"/>
    <w:rsid w:val="00AD2A03"/>
    <w:rsid w:val="00AD2EB1"/>
    <w:rsid w:val="00AD3334"/>
    <w:rsid w:val="00AD5162"/>
    <w:rsid w:val="00AD5AA4"/>
    <w:rsid w:val="00AD6722"/>
    <w:rsid w:val="00AD6E85"/>
    <w:rsid w:val="00AD713B"/>
    <w:rsid w:val="00AE0214"/>
    <w:rsid w:val="00AE0217"/>
    <w:rsid w:val="00AE0308"/>
    <w:rsid w:val="00AE0806"/>
    <w:rsid w:val="00AE0B21"/>
    <w:rsid w:val="00AE1CC0"/>
    <w:rsid w:val="00AE1E69"/>
    <w:rsid w:val="00AE248C"/>
    <w:rsid w:val="00AE28B5"/>
    <w:rsid w:val="00AE2C83"/>
    <w:rsid w:val="00AE2CD6"/>
    <w:rsid w:val="00AE402D"/>
    <w:rsid w:val="00AE42F6"/>
    <w:rsid w:val="00AE4377"/>
    <w:rsid w:val="00AE4C4C"/>
    <w:rsid w:val="00AE51AA"/>
    <w:rsid w:val="00AE5516"/>
    <w:rsid w:val="00AE63F6"/>
    <w:rsid w:val="00AE673A"/>
    <w:rsid w:val="00AE68BE"/>
    <w:rsid w:val="00AE74AE"/>
    <w:rsid w:val="00AE7688"/>
    <w:rsid w:val="00AE76BD"/>
    <w:rsid w:val="00AE7D96"/>
    <w:rsid w:val="00AF0655"/>
    <w:rsid w:val="00AF0D8B"/>
    <w:rsid w:val="00AF19C0"/>
    <w:rsid w:val="00AF1FBB"/>
    <w:rsid w:val="00AF2481"/>
    <w:rsid w:val="00AF315E"/>
    <w:rsid w:val="00AF378F"/>
    <w:rsid w:val="00AF4886"/>
    <w:rsid w:val="00AF4D6D"/>
    <w:rsid w:val="00AF5237"/>
    <w:rsid w:val="00AF532F"/>
    <w:rsid w:val="00AF5538"/>
    <w:rsid w:val="00AF5A3C"/>
    <w:rsid w:val="00AF5ABC"/>
    <w:rsid w:val="00AF61F8"/>
    <w:rsid w:val="00AF774C"/>
    <w:rsid w:val="00B00778"/>
    <w:rsid w:val="00B01133"/>
    <w:rsid w:val="00B01601"/>
    <w:rsid w:val="00B017DD"/>
    <w:rsid w:val="00B01A1C"/>
    <w:rsid w:val="00B020DC"/>
    <w:rsid w:val="00B026CF"/>
    <w:rsid w:val="00B031CE"/>
    <w:rsid w:val="00B03871"/>
    <w:rsid w:val="00B03AE7"/>
    <w:rsid w:val="00B03DC0"/>
    <w:rsid w:val="00B0488C"/>
    <w:rsid w:val="00B05167"/>
    <w:rsid w:val="00B05649"/>
    <w:rsid w:val="00B05F4F"/>
    <w:rsid w:val="00B068C0"/>
    <w:rsid w:val="00B07B28"/>
    <w:rsid w:val="00B107F2"/>
    <w:rsid w:val="00B108BC"/>
    <w:rsid w:val="00B108F6"/>
    <w:rsid w:val="00B11859"/>
    <w:rsid w:val="00B11DB2"/>
    <w:rsid w:val="00B12388"/>
    <w:rsid w:val="00B130F9"/>
    <w:rsid w:val="00B131F9"/>
    <w:rsid w:val="00B136FA"/>
    <w:rsid w:val="00B138EE"/>
    <w:rsid w:val="00B13F69"/>
    <w:rsid w:val="00B142A3"/>
    <w:rsid w:val="00B142F9"/>
    <w:rsid w:val="00B14493"/>
    <w:rsid w:val="00B14AB2"/>
    <w:rsid w:val="00B15666"/>
    <w:rsid w:val="00B1673E"/>
    <w:rsid w:val="00B17597"/>
    <w:rsid w:val="00B20206"/>
    <w:rsid w:val="00B209AE"/>
    <w:rsid w:val="00B20B0C"/>
    <w:rsid w:val="00B20FDA"/>
    <w:rsid w:val="00B21D54"/>
    <w:rsid w:val="00B2263B"/>
    <w:rsid w:val="00B229BD"/>
    <w:rsid w:val="00B22C93"/>
    <w:rsid w:val="00B23737"/>
    <w:rsid w:val="00B238E7"/>
    <w:rsid w:val="00B23BB3"/>
    <w:rsid w:val="00B23DF9"/>
    <w:rsid w:val="00B23EE2"/>
    <w:rsid w:val="00B2409A"/>
    <w:rsid w:val="00B2420D"/>
    <w:rsid w:val="00B25157"/>
    <w:rsid w:val="00B251D0"/>
    <w:rsid w:val="00B25C2D"/>
    <w:rsid w:val="00B25DA9"/>
    <w:rsid w:val="00B27F9A"/>
    <w:rsid w:val="00B30090"/>
    <w:rsid w:val="00B300C8"/>
    <w:rsid w:val="00B30927"/>
    <w:rsid w:val="00B30C48"/>
    <w:rsid w:val="00B30D3F"/>
    <w:rsid w:val="00B30F5F"/>
    <w:rsid w:val="00B31688"/>
    <w:rsid w:val="00B3187A"/>
    <w:rsid w:val="00B31D54"/>
    <w:rsid w:val="00B31F6C"/>
    <w:rsid w:val="00B321CD"/>
    <w:rsid w:val="00B3289C"/>
    <w:rsid w:val="00B32A05"/>
    <w:rsid w:val="00B32B34"/>
    <w:rsid w:val="00B341D5"/>
    <w:rsid w:val="00B34401"/>
    <w:rsid w:val="00B34515"/>
    <w:rsid w:val="00B348CE"/>
    <w:rsid w:val="00B3520D"/>
    <w:rsid w:val="00B3522D"/>
    <w:rsid w:val="00B353E7"/>
    <w:rsid w:val="00B3540B"/>
    <w:rsid w:val="00B363BC"/>
    <w:rsid w:val="00B363EA"/>
    <w:rsid w:val="00B36D83"/>
    <w:rsid w:val="00B37FF1"/>
    <w:rsid w:val="00B40255"/>
    <w:rsid w:val="00B410C3"/>
    <w:rsid w:val="00B424C3"/>
    <w:rsid w:val="00B42675"/>
    <w:rsid w:val="00B42B5A"/>
    <w:rsid w:val="00B437EF"/>
    <w:rsid w:val="00B438C7"/>
    <w:rsid w:val="00B44796"/>
    <w:rsid w:val="00B4493C"/>
    <w:rsid w:val="00B44DF6"/>
    <w:rsid w:val="00B45324"/>
    <w:rsid w:val="00B4557A"/>
    <w:rsid w:val="00B45662"/>
    <w:rsid w:val="00B457A9"/>
    <w:rsid w:val="00B459FE"/>
    <w:rsid w:val="00B467ED"/>
    <w:rsid w:val="00B46BB3"/>
    <w:rsid w:val="00B47471"/>
    <w:rsid w:val="00B47CBE"/>
    <w:rsid w:val="00B505BD"/>
    <w:rsid w:val="00B512D2"/>
    <w:rsid w:val="00B517E4"/>
    <w:rsid w:val="00B51963"/>
    <w:rsid w:val="00B5261A"/>
    <w:rsid w:val="00B52C06"/>
    <w:rsid w:val="00B53E57"/>
    <w:rsid w:val="00B53F46"/>
    <w:rsid w:val="00B53F85"/>
    <w:rsid w:val="00B55592"/>
    <w:rsid w:val="00B55B9B"/>
    <w:rsid w:val="00B5654D"/>
    <w:rsid w:val="00B5703D"/>
    <w:rsid w:val="00B57CE3"/>
    <w:rsid w:val="00B6016D"/>
    <w:rsid w:val="00B60285"/>
    <w:rsid w:val="00B606A4"/>
    <w:rsid w:val="00B60796"/>
    <w:rsid w:val="00B60A27"/>
    <w:rsid w:val="00B60C25"/>
    <w:rsid w:val="00B60D4B"/>
    <w:rsid w:val="00B6110F"/>
    <w:rsid w:val="00B6117A"/>
    <w:rsid w:val="00B61277"/>
    <w:rsid w:val="00B6157D"/>
    <w:rsid w:val="00B61CEF"/>
    <w:rsid w:val="00B61D4F"/>
    <w:rsid w:val="00B61D66"/>
    <w:rsid w:val="00B62759"/>
    <w:rsid w:val="00B629AE"/>
    <w:rsid w:val="00B62F71"/>
    <w:rsid w:val="00B63205"/>
    <w:rsid w:val="00B6352F"/>
    <w:rsid w:val="00B64862"/>
    <w:rsid w:val="00B65D81"/>
    <w:rsid w:val="00B6686A"/>
    <w:rsid w:val="00B66A6D"/>
    <w:rsid w:val="00B66BCB"/>
    <w:rsid w:val="00B67460"/>
    <w:rsid w:val="00B674DD"/>
    <w:rsid w:val="00B704A1"/>
    <w:rsid w:val="00B70502"/>
    <w:rsid w:val="00B70835"/>
    <w:rsid w:val="00B70CB1"/>
    <w:rsid w:val="00B71191"/>
    <w:rsid w:val="00B71294"/>
    <w:rsid w:val="00B72024"/>
    <w:rsid w:val="00B725DA"/>
    <w:rsid w:val="00B7266C"/>
    <w:rsid w:val="00B73248"/>
    <w:rsid w:val="00B74C60"/>
    <w:rsid w:val="00B75D75"/>
    <w:rsid w:val="00B76475"/>
    <w:rsid w:val="00B76C64"/>
    <w:rsid w:val="00B770E3"/>
    <w:rsid w:val="00B77BAB"/>
    <w:rsid w:val="00B77C11"/>
    <w:rsid w:val="00B77EB3"/>
    <w:rsid w:val="00B803B1"/>
    <w:rsid w:val="00B80AF1"/>
    <w:rsid w:val="00B812F4"/>
    <w:rsid w:val="00B816F1"/>
    <w:rsid w:val="00B818F6"/>
    <w:rsid w:val="00B82358"/>
    <w:rsid w:val="00B82564"/>
    <w:rsid w:val="00B8262F"/>
    <w:rsid w:val="00B83180"/>
    <w:rsid w:val="00B832FD"/>
    <w:rsid w:val="00B8337D"/>
    <w:rsid w:val="00B8353E"/>
    <w:rsid w:val="00B838C2"/>
    <w:rsid w:val="00B8473B"/>
    <w:rsid w:val="00B866A1"/>
    <w:rsid w:val="00B87D2D"/>
    <w:rsid w:val="00B87DB7"/>
    <w:rsid w:val="00B903AD"/>
    <w:rsid w:val="00B905C0"/>
    <w:rsid w:val="00B90E09"/>
    <w:rsid w:val="00B90E87"/>
    <w:rsid w:val="00B91D81"/>
    <w:rsid w:val="00B9217A"/>
    <w:rsid w:val="00B92B11"/>
    <w:rsid w:val="00B92BD0"/>
    <w:rsid w:val="00B92FF1"/>
    <w:rsid w:val="00B93990"/>
    <w:rsid w:val="00B94CDC"/>
    <w:rsid w:val="00B94D49"/>
    <w:rsid w:val="00B95FD9"/>
    <w:rsid w:val="00B964EA"/>
    <w:rsid w:val="00B96665"/>
    <w:rsid w:val="00B96A5E"/>
    <w:rsid w:val="00B96A9E"/>
    <w:rsid w:val="00B96F62"/>
    <w:rsid w:val="00B97660"/>
    <w:rsid w:val="00B97FB6"/>
    <w:rsid w:val="00BA0530"/>
    <w:rsid w:val="00BA0BB9"/>
    <w:rsid w:val="00BA1AA9"/>
    <w:rsid w:val="00BA1C60"/>
    <w:rsid w:val="00BA2550"/>
    <w:rsid w:val="00BA259A"/>
    <w:rsid w:val="00BA2B2E"/>
    <w:rsid w:val="00BA2BB1"/>
    <w:rsid w:val="00BA3214"/>
    <w:rsid w:val="00BA364D"/>
    <w:rsid w:val="00BA3EFA"/>
    <w:rsid w:val="00BA413B"/>
    <w:rsid w:val="00BA516A"/>
    <w:rsid w:val="00BA5FAB"/>
    <w:rsid w:val="00BA6955"/>
    <w:rsid w:val="00BA71CC"/>
    <w:rsid w:val="00BA764D"/>
    <w:rsid w:val="00BB0040"/>
    <w:rsid w:val="00BB05D2"/>
    <w:rsid w:val="00BB0DEA"/>
    <w:rsid w:val="00BB109E"/>
    <w:rsid w:val="00BB11D6"/>
    <w:rsid w:val="00BB1D12"/>
    <w:rsid w:val="00BB23B9"/>
    <w:rsid w:val="00BB2413"/>
    <w:rsid w:val="00BB2B27"/>
    <w:rsid w:val="00BB3EA2"/>
    <w:rsid w:val="00BB4671"/>
    <w:rsid w:val="00BB4DB4"/>
    <w:rsid w:val="00BB50A1"/>
    <w:rsid w:val="00BB5686"/>
    <w:rsid w:val="00BB5B6A"/>
    <w:rsid w:val="00BB5CD5"/>
    <w:rsid w:val="00BB5F4E"/>
    <w:rsid w:val="00BB60B1"/>
    <w:rsid w:val="00BB6423"/>
    <w:rsid w:val="00BB697D"/>
    <w:rsid w:val="00BB700C"/>
    <w:rsid w:val="00BB744F"/>
    <w:rsid w:val="00BB7ABF"/>
    <w:rsid w:val="00BC0CCB"/>
    <w:rsid w:val="00BC0D0F"/>
    <w:rsid w:val="00BC1365"/>
    <w:rsid w:val="00BC294A"/>
    <w:rsid w:val="00BC2E0C"/>
    <w:rsid w:val="00BC2ECF"/>
    <w:rsid w:val="00BC3973"/>
    <w:rsid w:val="00BC4834"/>
    <w:rsid w:val="00BC487F"/>
    <w:rsid w:val="00BC4C8D"/>
    <w:rsid w:val="00BC5581"/>
    <w:rsid w:val="00BC55AF"/>
    <w:rsid w:val="00BC5655"/>
    <w:rsid w:val="00BC641B"/>
    <w:rsid w:val="00BC66DD"/>
    <w:rsid w:val="00BC6C08"/>
    <w:rsid w:val="00BD08D9"/>
    <w:rsid w:val="00BD0EA5"/>
    <w:rsid w:val="00BD1226"/>
    <w:rsid w:val="00BD1266"/>
    <w:rsid w:val="00BD1444"/>
    <w:rsid w:val="00BD1C8F"/>
    <w:rsid w:val="00BD22AB"/>
    <w:rsid w:val="00BD262F"/>
    <w:rsid w:val="00BD2A3B"/>
    <w:rsid w:val="00BD3639"/>
    <w:rsid w:val="00BD4933"/>
    <w:rsid w:val="00BD4C96"/>
    <w:rsid w:val="00BD5457"/>
    <w:rsid w:val="00BD58BA"/>
    <w:rsid w:val="00BD5F20"/>
    <w:rsid w:val="00BD6ADB"/>
    <w:rsid w:val="00BD7CC5"/>
    <w:rsid w:val="00BE1A67"/>
    <w:rsid w:val="00BE1FCB"/>
    <w:rsid w:val="00BE28F4"/>
    <w:rsid w:val="00BE2922"/>
    <w:rsid w:val="00BE2C95"/>
    <w:rsid w:val="00BE3622"/>
    <w:rsid w:val="00BE38C1"/>
    <w:rsid w:val="00BE3B5D"/>
    <w:rsid w:val="00BE451C"/>
    <w:rsid w:val="00BE520C"/>
    <w:rsid w:val="00BE5B33"/>
    <w:rsid w:val="00BE5C07"/>
    <w:rsid w:val="00BE5D80"/>
    <w:rsid w:val="00BE64DC"/>
    <w:rsid w:val="00BE64E5"/>
    <w:rsid w:val="00BE74B1"/>
    <w:rsid w:val="00BE79AE"/>
    <w:rsid w:val="00BF010F"/>
    <w:rsid w:val="00BF0507"/>
    <w:rsid w:val="00BF068D"/>
    <w:rsid w:val="00BF1223"/>
    <w:rsid w:val="00BF13B0"/>
    <w:rsid w:val="00BF3489"/>
    <w:rsid w:val="00BF3C24"/>
    <w:rsid w:val="00BF3ECE"/>
    <w:rsid w:val="00BF45EA"/>
    <w:rsid w:val="00BF4A67"/>
    <w:rsid w:val="00BF4DBA"/>
    <w:rsid w:val="00BF50B7"/>
    <w:rsid w:val="00BF610E"/>
    <w:rsid w:val="00BF672B"/>
    <w:rsid w:val="00BF6A17"/>
    <w:rsid w:val="00BF7750"/>
    <w:rsid w:val="00BF7AE4"/>
    <w:rsid w:val="00BF7BD9"/>
    <w:rsid w:val="00BF7E0C"/>
    <w:rsid w:val="00C0019E"/>
    <w:rsid w:val="00C0117F"/>
    <w:rsid w:val="00C011DD"/>
    <w:rsid w:val="00C023BA"/>
    <w:rsid w:val="00C02A11"/>
    <w:rsid w:val="00C030FA"/>
    <w:rsid w:val="00C03681"/>
    <w:rsid w:val="00C038AE"/>
    <w:rsid w:val="00C0406B"/>
    <w:rsid w:val="00C040BA"/>
    <w:rsid w:val="00C045E0"/>
    <w:rsid w:val="00C04BF4"/>
    <w:rsid w:val="00C04EB6"/>
    <w:rsid w:val="00C04FD4"/>
    <w:rsid w:val="00C051AC"/>
    <w:rsid w:val="00C05E90"/>
    <w:rsid w:val="00C0619C"/>
    <w:rsid w:val="00C066F8"/>
    <w:rsid w:val="00C06F7F"/>
    <w:rsid w:val="00C06FD4"/>
    <w:rsid w:val="00C07575"/>
    <w:rsid w:val="00C07CC1"/>
    <w:rsid w:val="00C07CE3"/>
    <w:rsid w:val="00C10B1E"/>
    <w:rsid w:val="00C11742"/>
    <w:rsid w:val="00C11EA0"/>
    <w:rsid w:val="00C11F70"/>
    <w:rsid w:val="00C124DE"/>
    <w:rsid w:val="00C124F3"/>
    <w:rsid w:val="00C12895"/>
    <w:rsid w:val="00C12E97"/>
    <w:rsid w:val="00C1332E"/>
    <w:rsid w:val="00C134CE"/>
    <w:rsid w:val="00C136CA"/>
    <w:rsid w:val="00C146BD"/>
    <w:rsid w:val="00C14C3A"/>
    <w:rsid w:val="00C14CC8"/>
    <w:rsid w:val="00C14D1E"/>
    <w:rsid w:val="00C15174"/>
    <w:rsid w:val="00C1552A"/>
    <w:rsid w:val="00C156B5"/>
    <w:rsid w:val="00C1580F"/>
    <w:rsid w:val="00C16622"/>
    <w:rsid w:val="00C173EC"/>
    <w:rsid w:val="00C1762A"/>
    <w:rsid w:val="00C17A41"/>
    <w:rsid w:val="00C2049E"/>
    <w:rsid w:val="00C20B02"/>
    <w:rsid w:val="00C20EB9"/>
    <w:rsid w:val="00C21305"/>
    <w:rsid w:val="00C22253"/>
    <w:rsid w:val="00C22A7E"/>
    <w:rsid w:val="00C22CBD"/>
    <w:rsid w:val="00C22EE2"/>
    <w:rsid w:val="00C235A0"/>
    <w:rsid w:val="00C23660"/>
    <w:rsid w:val="00C24313"/>
    <w:rsid w:val="00C24AC7"/>
    <w:rsid w:val="00C24B11"/>
    <w:rsid w:val="00C24C55"/>
    <w:rsid w:val="00C25146"/>
    <w:rsid w:val="00C2639A"/>
    <w:rsid w:val="00C26700"/>
    <w:rsid w:val="00C26C7D"/>
    <w:rsid w:val="00C2736C"/>
    <w:rsid w:val="00C27D13"/>
    <w:rsid w:val="00C27D55"/>
    <w:rsid w:val="00C27F2E"/>
    <w:rsid w:val="00C30EE7"/>
    <w:rsid w:val="00C30F40"/>
    <w:rsid w:val="00C30FB8"/>
    <w:rsid w:val="00C31547"/>
    <w:rsid w:val="00C31F22"/>
    <w:rsid w:val="00C32430"/>
    <w:rsid w:val="00C335E3"/>
    <w:rsid w:val="00C3361B"/>
    <w:rsid w:val="00C33F21"/>
    <w:rsid w:val="00C344B0"/>
    <w:rsid w:val="00C344F1"/>
    <w:rsid w:val="00C345D2"/>
    <w:rsid w:val="00C35AE3"/>
    <w:rsid w:val="00C35FC8"/>
    <w:rsid w:val="00C36098"/>
    <w:rsid w:val="00C376AB"/>
    <w:rsid w:val="00C37A67"/>
    <w:rsid w:val="00C37C7B"/>
    <w:rsid w:val="00C37D87"/>
    <w:rsid w:val="00C4155B"/>
    <w:rsid w:val="00C41C12"/>
    <w:rsid w:val="00C428EF"/>
    <w:rsid w:val="00C42A63"/>
    <w:rsid w:val="00C42B34"/>
    <w:rsid w:val="00C42B93"/>
    <w:rsid w:val="00C42BFC"/>
    <w:rsid w:val="00C42C4B"/>
    <w:rsid w:val="00C42D89"/>
    <w:rsid w:val="00C435BA"/>
    <w:rsid w:val="00C43932"/>
    <w:rsid w:val="00C44919"/>
    <w:rsid w:val="00C449E8"/>
    <w:rsid w:val="00C44AD0"/>
    <w:rsid w:val="00C44E60"/>
    <w:rsid w:val="00C45813"/>
    <w:rsid w:val="00C45AE1"/>
    <w:rsid w:val="00C45CA6"/>
    <w:rsid w:val="00C45F66"/>
    <w:rsid w:val="00C460F6"/>
    <w:rsid w:val="00C464B6"/>
    <w:rsid w:val="00C46672"/>
    <w:rsid w:val="00C46BA8"/>
    <w:rsid w:val="00C46C72"/>
    <w:rsid w:val="00C46D11"/>
    <w:rsid w:val="00C474AF"/>
    <w:rsid w:val="00C47799"/>
    <w:rsid w:val="00C501EC"/>
    <w:rsid w:val="00C50631"/>
    <w:rsid w:val="00C50674"/>
    <w:rsid w:val="00C50903"/>
    <w:rsid w:val="00C5178F"/>
    <w:rsid w:val="00C51836"/>
    <w:rsid w:val="00C5299B"/>
    <w:rsid w:val="00C52A57"/>
    <w:rsid w:val="00C52A6E"/>
    <w:rsid w:val="00C52A6F"/>
    <w:rsid w:val="00C52B7D"/>
    <w:rsid w:val="00C533D1"/>
    <w:rsid w:val="00C54B54"/>
    <w:rsid w:val="00C54E72"/>
    <w:rsid w:val="00C55B0B"/>
    <w:rsid w:val="00C56841"/>
    <w:rsid w:val="00C57A0B"/>
    <w:rsid w:val="00C57DA5"/>
    <w:rsid w:val="00C602D9"/>
    <w:rsid w:val="00C614D4"/>
    <w:rsid w:val="00C62140"/>
    <w:rsid w:val="00C621BE"/>
    <w:rsid w:val="00C63721"/>
    <w:rsid w:val="00C63CD7"/>
    <w:rsid w:val="00C63F53"/>
    <w:rsid w:val="00C645EB"/>
    <w:rsid w:val="00C64E03"/>
    <w:rsid w:val="00C6532F"/>
    <w:rsid w:val="00C65594"/>
    <w:rsid w:val="00C65A05"/>
    <w:rsid w:val="00C66474"/>
    <w:rsid w:val="00C66868"/>
    <w:rsid w:val="00C67169"/>
    <w:rsid w:val="00C674E1"/>
    <w:rsid w:val="00C70788"/>
    <w:rsid w:val="00C71058"/>
    <w:rsid w:val="00C71618"/>
    <w:rsid w:val="00C72589"/>
    <w:rsid w:val="00C728A8"/>
    <w:rsid w:val="00C72AB7"/>
    <w:rsid w:val="00C72AF0"/>
    <w:rsid w:val="00C72E9E"/>
    <w:rsid w:val="00C737DB"/>
    <w:rsid w:val="00C741DB"/>
    <w:rsid w:val="00C7454A"/>
    <w:rsid w:val="00C74E9C"/>
    <w:rsid w:val="00C75D92"/>
    <w:rsid w:val="00C7613A"/>
    <w:rsid w:val="00C76892"/>
    <w:rsid w:val="00C77D4C"/>
    <w:rsid w:val="00C80336"/>
    <w:rsid w:val="00C81204"/>
    <w:rsid w:val="00C81AE1"/>
    <w:rsid w:val="00C82225"/>
    <w:rsid w:val="00C825A9"/>
    <w:rsid w:val="00C82870"/>
    <w:rsid w:val="00C82A15"/>
    <w:rsid w:val="00C82B0C"/>
    <w:rsid w:val="00C82C36"/>
    <w:rsid w:val="00C83449"/>
    <w:rsid w:val="00C837BF"/>
    <w:rsid w:val="00C83A2E"/>
    <w:rsid w:val="00C84109"/>
    <w:rsid w:val="00C85301"/>
    <w:rsid w:val="00C857EE"/>
    <w:rsid w:val="00C85BAB"/>
    <w:rsid w:val="00C85F38"/>
    <w:rsid w:val="00C8603C"/>
    <w:rsid w:val="00C8614F"/>
    <w:rsid w:val="00C876AA"/>
    <w:rsid w:val="00C9094D"/>
    <w:rsid w:val="00C90CA0"/>
    <w:rsid w:val="00C915AD"/>
    <w:rsid w:val="00C923A5"/>
    <w:rsid w:val="00C92427"/>
    <w:rsid w:val="00C92630"/>
    <w:rsid w:val="00C92809"/>
    <w:rsid w:val="00C928C9"/>
    <w:rsid w:val="00C9328C"/>
    <w:rsid w:val="00C938B9"/>
    <w:rsid w:val="00C93E0B"/>
    <w:rsid w:val="00C94198"/>
    <w:rsid w:val="00C94DFE"/>
    <w:rsid w:val="00C9518F"/>
    <w:rsid w:val="00C960BE"/>
    <w:rsid w:val="00C9618C"/>
    <w:rsid w:val="00C975DA"/>
    <w:rsid w:val="00C979E5"/>
    <w:rsid w:val="00CA015D"/>
    <w:rsid w:val="00CA0454"/>
    <w:rsid w:val="00CA0B39"/>
    <w:rsid w:val="00CA13B9"/>
    <w:rsid w:val="00CA1620"/>
    <w:rsid w:val="00CA1D6F"/>
    <w:rsid w:val="00CA31C9"/>
    <w:rsid w:val="00CA3765"/>
    <w:rsid w:val="00CA4973"/>
    <w:rsid w:val="00CA4CA0"/>
    <w:rsid w:val="00CA53B9"/>
    <w:rsid w:val="00CA5798"/>
    <w:rsid w:val="00CA6AC1"/>
    <w:rsid w:val="00CA7133"/>
    <w:rsid w:val="00CA74ED"/>
    <w:rsid w:val="00CA7783"/>
    <w:rsid w:val="00CB031D"/>
    <w:rsid w:val="00CB0BF0"/>
    <w:rsid w:val="00CB145B"/>
    <w:rsid w:val="00CB195D"/>
    <w:rsid w:val="00CB3833"/>
    <w:rsid w:val="00CB44E5"/>
    <w:rsid w:val="00CB5056"/>
    <w:rsid w:val="00CB5926"/>
    <w:rsid w:val="00CB5C10"/>
    <w:rsid w:val="00CB5CB0"/>
    <w:rsid w:val="00CB5DCF"/>
    <w:rsid w:val="00CB6C7E"/>
    <w:rsid w:val="00CB7934"/>
    <w:rsid w:val="00CB7E7D"/>
    <w:rsid w:val="00CC0610"/>
    <w:rsid w:val="00CC08B0"/>
    <w:rsid w:val="00CC09B9"/>
    <w:rsid w:val="00CC1CCC"/>
    <w:rsid w:val="00CC1F48"/>
    <w:rsid w:val="00CC2261"/>
    <w:rsid w:val="00CC24F7"/>
    <w:rsid w:val="00CC28E3"/>
    <w:rsid w:val="00CC294C"/>
    <w:rsid w:val="00CC2AFF"/>
    <w:rsid w:val="00CC2E27"/>
    <w:rsid w:val="00CC2EEE"/>
    <w:rsid w:val="00CC516A"/>
    <w:rsid w:val="00CC521A"/>
    <w:rsid w:val="00CC574C"/>
    <w:rsid w:val="00CC60CF"/>
    <w:rsid w:val="00CC6B00"/>
    <w:rsid w:val="00CC708C"/>
    <w:rsid w:val="00CC7340"/>
    <w:rsid w:val="00CC770C"/>
    <w:rsid w:val="00CC7882"/>
    <w:rsid w:val="00CC79C0"/>
    <w:rsid w:val="00CC79EB"/>
    <w:rsid w:val="00CD04D6"/>
    <w:rsid w:val="00CD06A1"/>
    <w:rsid w:val="00CD1716"/>
    <w:rsid w:val="00CD2666"/>
    <w:rsid w:val="00CD282C"/>
    <w:rsid w:val="00CD28C1"/>
    <w:rsid w:val="00CD2A24"/>
    <w:rsid w:val="00CD3A1C"/>
    <w:rsid w:val="00CD453A"/>
    <w:rsid w:val="00CD4FD9"/>
    <w:rsid w:val="00CD5817"/>
    <w:rsid w:val="00CD5A3D"/>
    <w:rsid w:val="00CD616F"/>
    <w:rsid w:val="00CD6226"/>
    <w:rsid w:val="00CD62E9"/>
    <w:rsid w:val="00CD6407"/>
    <w:rsid w:val="00CD6522"/>
    <w:rsid w:val="00CD6533"/>
    <w:rsid w:val="00CD6F88"/>
    <w:rsid w:val="00CD728E"/>
    <w:rsid w:val="00CD751A"/>
    <w:rsid w:val="00CD7676"/>
    <w:rsid w:val="00CD7CD7"/>
    <w:rsid w:val="00CE0F20"/>
    <w:rsid w:val="00CE0FDF"/>
    <w:rsid w:val="00CE1D30"/>
    <w:rsid w:val="00CE1EDA"/>
    <w:rsid w:val="00CE23D5"/>
    <w:rsid w:val="00CE2427"/>
    <w:rsid w:val="00CE3C79"/>
    <w:rsid w:val="00CE3F6E"/>
    <w:rsid w:val="00CE452C"/>
    <w:rsid w:val="00CE4560"/>
    <w:rsid w:val="00CE4585"/>
    <w:rsid w:val="00CE46EF"/>
    <w:rsid w:val="00CE4A15"/>
    <w:rsid w:val="00CE4A26"/>
    <w:rsid w:val="00CE5690"/>
    <w:rsid w:val="00CE5DAD"/>
    <w:rsid w:val="00CE6A60"/>
    <w:rsid w:val="00CE6B89"/>
    <w:rsid w:val="00CE6C52"/>
    <w:rsid w:val="00CE6CB8"/>
    <w:rsid w:val="00CE6E36"/>
    <w:rsid w:val="00CE7349"/>
    <w:rsid w:val="00CF0079"/>
    <w:rsid w:val="00CF0C75"/>
    <w:rsid w:val="00CF1328"/>
    <w:rsid w:val="00CF211C"/>
    <w:rsid w:val="00CF2BCB"/>
    <w:rsid w:val="00CF318C"/>
    <w:rsid w:val="00CF3B08"/>
    <w:rsid w:val="00CF3DAD"/>
    <w:rsid w:val="00CF53CF"/>
    <w:rsid w:val="00CF56D5"/>
    <w:rsid w:val="00CF5896"/>
    <w:rsid w:val="00CF5A6D"/>
    <w:rsid w:val="00CF5C50"/>
    <w:rsid w:val="00CF5CE8"/>
    <w:rsid w:val="00CF648E"/>
    <w:rsid w:val="00CF65C4"/>
    <w:rsid w:val="00CF6649"/>
    <w:rsid w:val="00CF66C4"/>
    <w:rsid w:val="00CF6A66"/>
    <w:rsid w:val="00CF725F"/>
    <w:rsid w:val="00CF7959"/>
    <w:rsid w:val="00D003E3"/>
    <w:rsid w:val="00D00F5C"/>
    <w:rsid w:val="00D01019"/>
    <w:rsid w:val="00D013D6"/>
    <w:rsid w:val="00D01C03"/>
    <w:rsid w:val="00D02227"/>
    <w:rsid w:val="00D028F0"/>
    <w:rsid w:val="00D02CA4"/>
    <w:rsid w:val="00D02E44"/>
    <w:rsid w:val="00D02FC6"/>
    <w:rsid w:val="00D03E0F"/>
    <w:rsid w:val="00D0407D"/>
    <w:rsid w:val="00D046F0"/>
    <w:rsid w:val="00D04F78"/>
    <w:rsid w:val="00D053A3"/>
    <w:rsid w:val="00D055CC"/>
    <w:rsid w:val="00D065A0"/>
    <w:rsid w:val="00D06900"/>
    <w:rsid w:val="00D06A1F"/>
    <w:rsid w:val="00D06E7A"/>
    <w:rsid w:val="00D0786A"/>
    <w:rsid w:val="00D100E1"/>
    <w:rsid w:val="00D1129F"/>
    <w:rsid w:val="00D1154A"/>
    <w:rsid w:val="00D11E51"/>
    <w:rsid w:val="00D123C2"/>
    <w:rsid w:val="00D127A0"/>
    <w:rsid w:val="00D12DED"/>
    <w:rsid w:val="00D12FD2"/>
    <w:rsid w:val="00D13695"/>
    <w:rsid w:val="00D1425E"/>
    <w:rsid w:val="00D1440D"/>
    <w:rsid w:val="00D1453F"/>
    <w:rsid w:val="00D14930"/>
    <w:rsid w:val="00D14DE0"/>
    <w:rsid w:val="00D15D41"/>
    <w:rsid w:val="00D16CFC"/>
    <w:rsid w:val="00D170B9"/>
    <w:rsid w:val="00D174D6"/>
    <w:rsid w:val="00D1788E"/>
    <w:rsid w:val="00D178D2"/>
    <w:rsid w:val="00D17A85"/>
    <w:rsid w:val="00D2060B"/>
    <w:rsid w:val="00D20A92"/>
    <w:rsid w:val="00D20EC8"/>
    <w:rsid w:val="00D216A6"/>
    <w:rsid w:val="00D217BD"/>
    <w:rsid w:val="00D21F10"/>
    <w:rsid w:val="00D22664"/>
    <w:rsid w:val="00D226C8"/>
    <w:rsid w:val="00D226E7"/>
    <w:rsid w:val="00D22EE8"/>
    <w:rsid w:val="00D23451"/>
    <w:rsid w:val="00D23476"/>
    <w:rsid w:val="00D24657"/>
    <w:rsid w:val="00D248B0"/>
    <w:rsid w:val="00D250FB"/>
    <w:rsid w:val="00D25138"/>
    <w:rsid w:val="00D251D0"/>
    <w:rsid w:val="00D260A2"/>
    <w:rsid w:val="00D26221"/>
    <w:rsid w:val="00D2741E"/>
    <w:rsid w:val="00D30023"/>
    <w:rsid w:val="00D30497"/>
    <w:rsid w:val="00D309B5"/>
    <w:rsid w:val="00D30D34"/>
    <w:rsid w:val="00D314F8"/>
    <w:rsid w:val="00D319AE"/>
    <w:rsid w:val="00D31A9B"/>
    <w:rsid w:val="00D31CC0"/>
    <w:rsid w:val="00D31D19"/>
    <w:rsid w:val="00D329EE"/>
    <w:rsid w:val="00D32A4D"/>
    <w:rsid w:val="00D3323D"/>
    <w:rsid w:val="00D33764"/>
    <w:rsid w:val="00D341A3"/>
    <w:rsid w:val="00D34AE1"/>
    <w:rsid w:val="00D353E9"/>
    <w:rsid w:val="00D35921"/>
    <w:rsid w:val="00D35989"/>
    <w:rsid w:val="00D36B07"/>
    <w:rsid w:val="00D36B5D"/>
    <w:rsid w:val="00D36EE5"/>
    <w:rsid w:val="00D37E4D"/>
    <w:rsid w:val="00D4032E"/>
    <w:rsid w:val="00D40629"/>
    <w:rsid w:val="00D409BC"/>
    <w:rsid w:val="00D413DE"/>
    <w:rsid w:val="00D42586"/>
    <w:rsid w:val="00D4337D"/>
    <w:rsid w:val="00D437E9"/>
    <w:rsid w:val="00D44222"/>
    <w:rsid w:val="00D44BB1"/>
    <w:rsid w:val="00D44D8C"/>
    <w:rsid w:val="00D44E1C"/>
    <w:rsid w:val="00D44FEF"/>
    <w:rsid w:val="00D45973"/>
    <w:rsid w:val="00D45F3D"/>
    <w:rsid w:val="00D46105"/>
    <w:rsid w:val="00D4649F"/>
    <w:rsid w:val="00D466A8"/>
    <w:rsid w:val="00D466E3"/>
    <w:rsid w:val="00D46ABA"/>
    <w:rsid w:val="00D4765F"/>
    <w:rsid w:val="00D47E72"/>
    <w:rsid w:val="00D50A87"/>
    <w:rsid w:val="00D5133D"/>
    <w:rsid w:val="00D515EC"/>
    <w:rsid w:val="00D51832"/>
    <w:rsid w:val="00D523B2"/>
    <w:rsid w:val="00D52AA9"/>
    <w:rsid w:val="00D52F91"/>
    <w:rsid w:val="00D535C5"/>
    <w:rsid w:val="00D54072"/>
    <w:rsid w:val="00D54141"/>
    <w:rsid w:val="00D54B09"/>
    <w:rsid w:val="00D54DF8"/>
    <w:rsid w:val="00D54E54"/>
    <w:rsid w:val="00D557A7"/>
    <w:rsid w:val="00D55BA3"/>
    <w:rsid w:val="00D55D37"/>
    <w:rsid w:val="00D56096"/>
    <w:rsid w:val="00D569B1"/>
    <w:rsid w:val="00D57045"/>
    <w:rsid w:val="00D5733F"/>
    <w:rsid w:val="00D5788E"/>
    <w:rsid w:val="00D57D00"/>
    <w:rsid w:val="00D604DF"/>
    <w:rsid w:val="00D6090D"/>
    <w:rsid w:val="00D60C26"/>
    <w:rsid w:val="00D60D1F"/>
    <w:rsid w:val="00D621EC"/>
    <w:rsid w:val="00D62456"/>
    <w:rsid w:val="00D6292A"/>
    <w:rsid w:val="00D6348A"/>
    <w:rsid w:val="00D6348B"/>
    <w:rsid w:val="00D63728"/>
    <w:rsid w:val="00D63A54"/>
    <w:rsid w:val="00D644BD"/>
    <w:rsid w:val="00D652F1"/>
    <w:rsid w:val="00D659E2"/>
    <w:rsid w:val="00D65A1E"/>
    <w:rsid w:val="00D6635D"/>
    <w:rsid w:val="00D6641D"/>
    <w:rsid w:val="00D66915"/>
    <w:rsid w:val="00D672DE"/>
    <w:rsid w:val="00D67814"/>
    <w:rsid w:val="00D70040"/>
    <w:rsid w:val="00D7013E"/>
    <w:rsid w:val="00D70C74"/>
    <w:rsid w:val="00D7107B"/>
    <w:rsid w:val="00D71AA9"/>
    <w:rsid w:val="00D72625"/>
    <w:rsid w:val="00D7275E"/>
    <w:rsid w:val="00D7364E"/>
    <w:rsid w:val="00D737D2"/>
    <w:rsid w:val="00D73D3C"/>
    <w:rsid w:val="00D73E16"/>
    <w:rsid w:val="00D74331"/>
    <w:rsid w:val="00D74B75"/>
    <w:rsid w:val="00D750F4"/>
    <w:rsid w:val="00D75252"/>
    <w:rsid w:val="00D753C6"/>
    <w:rsid w:val="00D7630F"/>
    <w:rsid w:val="00D76361"/>
    <w:rsid w:val="00D7659B"/>
    <w:rsid w:val="00D766D6"/>
    <w:rsid w:val="00D769FF"/>
    <w:rsid w:val="00D77BB2"/>
    <w:rsid w:val="00D77F1B"/>
    <w:rsid w:val="00D80E1F"/>
    <w:rsid w:val="00D80F80"/>
    <w:rsid w:val="00D8101F"/>
    <w:rsid w:val="00D810EF"/>
    <w:rsid w:val="00D81236"/>
    <w:rsid w:val="00D817DF"/>
    <w:rsid w:val="00D819F8"/>
    <w:rsid w:val="00D81D17"/>
    <w:rsid w:val="00D821EA"/>
    <w:rsid w:val="00D822B0"/>
    <w:rsid w:val="00D82376"/>
    <w:rsid w:val="00D823AF"/>
    <w:rsid w:val="00D8381B"/>
    <w:rsid w:val="00D83EEF"/>
    <w:rsid w:val="00D84EA1"/>
    <w:rsid w:val="00D856A8"/>
    <w:rsid w:val="00D8577C"/>
    <w:rsid w:val="00D85A66"/>
    <w:rsid w:val="00D85EA3"/>
    <w:rsid w:val="00D867CE"/>
    <w:rsid w:val="00D868B3"/>
    <w:rsid w:val="00D86D96"/>
    <w:rsid w:val="00D86EE4"/>
    <w:rsid w:val="00D870E1"/>
    <w:rsid w:val="00D87526"/>
    <w:rsid w:val="00D8764A"/>
    <w:rsid w:val="00D87B2A"/>
    <w:rsid w:val="00D90A88"/>
    <w:rsid w:val="00D90D85"/>
    <w:rsid w:val="00D90F1F"/>
    <w:rsid w:val="00D9106E"/>
    <w:rsid w:val="00D9153A"/>
    <w:rsid w:val="00D91CC7"/>
    <w:rsid w:val="00D926D5"/>
    <w:rsid w:val="00D93FAE"/>
    <w:rsid w:val="00D9459D"/>
    <w:rsid w:val="00D953F8"/>
    <w:rsid w:val="00D95593"/>
    <w:rsid w:val="00D97B9A"/>
    <w:rsid w:val="00D97EB5"/>
    <w:rsid w:val="00DA05FF"/>
    <w:rsid w:val="00DA0B61"/>
    <w:rsid w:val="00DA1897"/>
    <w:rsid w:val="00DA1D0D"/>
    <w:rsid w:val="00DA1D91"/>
    <w:rsid w:val="00DA2411"/>
    <w:rsid w:val="00DA34D4"/>
    <w:rsid w:val="00DA3C62"/>
    <w:rsid w:val="00DA3DB6"/>
    <w:rsid w:val="00DA446E"/>
    <w:rsid w:val="00DA53E1"/>
    <w:rsid w:val="00DA5626"/>
    <w:rsid w:val="00DA5997"/>
    <w:rsid w:val="00DA61A1"/>
    <w:rsid w:val="00DA63A8"/>
    <w:rsid w:val="00DA67BC"/>
    <w:rsid w:val="00DA725E"/>
    <w:rsid w:val="00DA74CD"/>
    <w:rsid w:val="00DA7D3E"/>
    <w:rsid w:val="00DA7F3F"/>
    <w:rsid w:val="00DB0153"/>
    <w:rsid w:val="00DB01B4"/>
    <w:rsid w:val="00DB03FD"/>
    <w:rsid w:val="00DB1837"/>
    <w:rsid w:val="00DB195B"/>
    <w:rsid w:val="00DB1B26"/>
    <w:rsid w:val="00DB2019"/>
    <w:rsid w:val="00DB21F9"/>
    <w:rsid w:val="00DB23D8"/>
    <w:rsid w:val="00DB2552"/>
    <w:rsid w:val="00DB30AD"/>
    <w:rsid w:val="00DB317F"/>
    <w:rsid w:val="00DB3476"/>
    <w:rsid w:val="00DB3826"/>
    <w:rsid w:val="00DB38FD"/>
    <w:rsid w:val="00DB4559"/>
    <w:rsid w:val="00DB4C9F"/>
    <w:rsid w:val="00DB5152"/>
    <w:rsid w:val="00DB6154"/>
    <w:rsid w:val="00DB6235"/>
    <w:rsid w:val="00DB6290"/>
    <w:rsid w:val="00DB679D"/>
    <w:rsid w:val="00DB6F90"/>
    <w:rsid w:val="00DB727F"/>
    <w:rsid w:val="00DB728B"/>
    <w:rsid w:val="00DB7DAC"/>
    <w:rsid w:val="00DB7F62"/>
    <w:rsid w:val="00DC00F9"/>
    <w:rsid w:val="00DC08E3"/>
    <w:rsid w:val="00DC10F0"/>
    <w:rsid w:val="00DC11F8"/>
    <w:rsid w:val="00DC1379"/>
    <w:rsid w:val="00DC1710"/>
    <w:rsid w:val="00DC1C53"/>
    <w:rsid w:val="00DC203B"/>
    <w:rsid w:val="00DC2851"/>
    <w:rsid w:val="00DC42FC"/>
    <w:rsid w:val="00DC434A"/>
    <w:rsid w:val="00DC4444"/>
    <w:rsid w:val="00DC78B1"/>
    <w:rsid w:val="00DC7C09"/>
    <w:rsid w:val="00DC7E36"/>
    <w:rsid w:val="00DD00C7"/>
    <w:rsid w:val="00DD03FD"/>
    <w:rsid w:val="00DD06E0"/>
    <w:rsid w:val="00DD1AC2"/>
    <w:rsid w:val="00DD1CE6"/>
    <w:rsid w:val="00DD1F59"/>
    <w:rsid w:val="00DD249B"/>
    <w:rsid w:val="00DD312F"/>
    <w:rsid w:val="00DD31B0"/>
    <w:rsid w:val="00DD408E"/>
    <w:rsid w:val="00DD423A"/>
    <w:rsid w:val="00DD48E6"/>
    <w:rsid w:val="00DD4B5D"/>
    <w:rsid w:val="00DD4C61"/>
    <w:rsid w:val="00DD4E04"/>
    <w:rsid w:val="00DD5021"/>
    <w:rsid w:val="00DD5ECC"/>
    <w:rsid w:val="00DD60DB"/>
    <w:rsid w:val="00DD6109"/>
    <w:rsid w:val="00DD6420"/>
    <w:rsid w:val="00DD65E0"/>
    <w:rsid w:val="00DD682B"/>
    <w:rsid w:val="00DD7C6D"/>
    <w:rsid w:val="00DE0046"/>
    <w:rsid w:val="00DE046B"/>
    <w:rsid w:val="00DE0706"/>
    <w:rsid w:val="00DE07F2"/>
    <w:rsid w:val="00DE0ADF"/>
    <w:rsid w:val="00DE3661"/>
    <w:rsid w:val="00DE3C6E"/>
    <w:rsid w:val="00DE4CC6"/>
    <w:rsid w:val="00DE4F49"/>
    <w:rsid w:val="00DE527E"/>
    <w:rsid w:val="00DE5A41"/>
    <w:rsid w:val="00DE5A74"/>
    <w:rsid w:val="00DE6038"/>
    <w:rsid w:val="00DE6045"/>
    <w:rsid w:val="00DE6CBD"/>
    <w:rsid w:val="00DE7954"/>
    <w:rsid w:val="00DE7C81"/>
    <w:rsid w:val="00DF0495"/>
    <w:rsid w:val="00DF0543"/>
    <w:rsid w:val="00DF10B3"/>
    <w:rsid w:val="00DF1A62"/>
    <w:rsid w:val="00DF2567"/>
    <w:rsid w:val="00DF3070"/>
    <w:rsid w:val="00DF386B"/>
    <w:rsid w:val="00DF3D01"/>
    <w:rsid w:val="00DF403E"/>
    <w:rsid w:val="00DF4808"/>
    <w:rsid w:val="00DF491E"/>
    <w:rsid w:val="00DF4B33"/>
    <w:rsid w:val="00DF538D"/>
    <w:rsid w:val="00DF5A8C"/>
    <w:rsid w:val="00DF60AF"/>
    <w:rsid w:val="00DF6250"/>
    <w:rsid w:val="00DF62AF"/>
    <w:rsid w:val="00DF6587"/>
    <w:rsid w:val="00DF67A8"/>
    <w:rsid w:val="00DF79E3"/>
    <w:rsid w:val="00DF7DA4"/>
    <w:rsid w:val="00DF7E41"/>
    <w:rsid w:val="00E00DBA"/>
    <w:rsid w:val="00E010D0"/>
    <w:rsid w:val="00E01151"/>
    <w:rsid w:val="00E03058"/>
    <w:rsid w:val="00E0328F"/>
    <w:rsid w:val="00E03C65"/>
    <w:rsid w:val="00E046A2"/>
    <w:rsid w:val="00E04790"/>
    <w:rsid w:val="00E04AD0"/>
    <w:rsid w:val="00E05C46"/>
    <w:rsid w:val="00E06A0B"/>
    <w:rsid w:val="00E07E49"/>
    <w:rsid w:val="00E10055"/>
    <w:rsid w:val="00E10513"/>
    <w:rsid w:val="00E106B8"/>
    <w:rsid w:val="00E10CAE"/>
    <w:rsid w:val="00E10F43"/>
    <w:rsid w:val="00E112B5"/>
    <w:rsid w:val="00E1206B"/>
    <w:rsid w:val="00E129DD"/>
    <w:rsid w:val="00E12AA1"/>
    <w:rsid w:val="00E12AA4"/>
    <w:rsid w:val="00E12D37"/>
    <w:rsid w:val="00E132F6"/>
    <w:rsid w:val="00E13726"/>
    <w:rsid w:val="00E1399C"/>
    <w:rsid w:val="00E14499"/>
    <w:rsid w:val="00E14693"/>
    <w:rsid w:val="00E15C17"/>
    <w:rsid w:val="00E161EB"/>
    <w:rsid w:val="00E167AA"/>
    <w:rsid w:val="00E16E3F"/>
    <w:rsid w:val="00E21E9F"/>
    <w:rsid w:val="00E22959"/>
    <w:rsid w:val="00E22DBE"/>
    <w:rsid w:val="00E237E9"/>
    <w:rsid w:val="00E23BC0"/>
    <w:rsid w:val="00E25048"/>
    <w:rsid w:val="00E25C0B"/>
    <w:rsid w:val="00E27DFF"/>
    <w:rsid w:val="00E27EB5"/>
    <w:rsid w:val="00E27FAE"/>
    <w:rsid w:val="00E32567"/>
    <w:rsid w:val="00E327E5"/>
    <w:rsid w:val="00E32991"/>
    <w:rsid w:val="00E32A10"/>
    <w:rsid w:val="00E32ADD"/>
    <w:rsid w:val="00E32EA3"/>
    <w:rsid w:val="00E32ED0"/>
    <w:rsid w:val="00E32F00"/>
    <w:rsid w:val="00E333AE"/>
    <w:rsid w:val="00E33DC7"/>
    <w:rsid w:val="00E3403D"/>
    <w:rsid w:val="00E34C1A"/>
    <w:rsid w:val="00E3534C"/>
    <w:rsid w:val="00E36480"/>
    <w:rsid w:val="00E36FD2"/>
    <w:rsid w:val="00E371FF"/>
    <w:rsid w:val="00E37812"/>
    <w:rsid w:val="00E4045F"/>
    <w:rsid w:val="00E406A7"/>
    <w:rsid w:val="00E413F7"/>
    <w:rsid w:val="00E418E5"/>
    <w:rsid w:val="00E42053"/>
    <w:rsid w:val="00E4251A"/>
    <w:rsid w:val="00E42BB8"/>
    <w:rsid w:val="00E43607"/>
    <w:rsid w:val="00E440C0"/>
    <w:rsid w:val="00E441B2"/>
    <w:rsid w:val="00E4428F"/>
    <w:rsid w:val="00E44610"/>
    <w:rsid w:val="00E44611"/>
    <w:rsid w:val="00E448D7"/>
    <w:rsid w:val="00E45031"/>
    <w:rsid w:val="00E45FD3"/>
    <w:rsid w:val="00E46B3F"/>
    <w:rsid w:val="00E50FF6"/>
    <w:rsid w:val="00E514A0"/>
    <w:rsid w:val="00E52390"/>
    <w:rsid w:val="00E524B0"/>
    <w:rsid w:val="00E52A2D"/>
    <w:rsid w:val="00E5301F"/>
    <w:rsid w:val="00E53356"/>
    <w:rsid w:val="00E53B9E"/>
    <w:rsid w:val="00E53CE8"/>
    <w:rsid w:val="00E53E6B"/>
    <w:rsid w:val="00E540F0"/>
    <w:rsid w:val="00E5428A"/>
    <w:rsid w:val="00E54525"/>
    <w:rsid w:val="00E546A6"/>
    <w:rsid w:val="00E552C4"/>
    <w:rsid w:val="00E5571A"/>
    <w:rsid w:val="00E55F09"/>
    <w:rsid w:val="00E56392"/>
    <w:rsid w:val="00E567BF"/>
    <w:rsid w:val="00E567F1"/>
    <w:rsid w:val="00E57B15"/>
    <w:rsid w:val="00E57C0C"/>
    <w:rsid w:val="00E605C3"/>
    <w:rsid w:val="00E607DD"/>
    <w:rsid w:val="00E60BDE"/>
    <w:rsid w:val="00E61105"/>
    <w:rsid w:val="00E61393"/>
    <w:rsid w:val="00E613E2"/>
    <w:rsid w:val="00E61802"/>
    <w:rsid w:val="00E622FD"/>
    <w:rsid w:val="00E62576"/>
    <w:rsid w:val="00E62CC5"/>
    <w:rsid w:val="00E635D9"/>
    <w:rsid w:val="00E637A5"/>
    <w:rsid w:val="00E63A23"/>
    <w:rsid w:val="00E63B31"/>
    <w:rsid w:val="00E6413B"/>
    <w:rsid w:val="00E64282"/>
    <w:rsid w:val="00E6444B"/>
    <w:rsid w:val="00E648A0"/>
    <w:rsid w:val="00E65046"/>
    <w:rsid w:val="00E652A3"/>
    <w:rsid w:val="00E657D6"/>
    <w:rsid w:val="00E670CB"/>
    <w:rsid w:val="00E67D70"/>
    <w:rsid w:val="00E70A32"/>
    <w:rsid w:val="00E70D23"/>
    <w:rsid w:val="00E715D9"/>
    <w:rsid w:val="00E72072"/>
    <w:rsid w:val="00E73CF3"/>
    <w:rsid w:val="00E74716"/>
    <w:rsid w:val="00E74939"/>
    <w:rsid w:val="00E753D7"/>
    <w:rsid w:val="00E75CDE"/>
    <w:rsid w:val="00E7729B"/>
    <w:rsid w:val="00E7738A"/>
    <w:rsid w:val="00E77698"/>
    <w:rsid w:val="00E77A77"/>
    <w:rsid w:val="00E77E80"/>
    <w:rsid w:val="00E77E82"/>
    <w:rsid w:val="00E8022C"/>
    <w:rsid w:val="00E80627"/>
    <w:rsid w:val="00E80E0A"/>
    <w:rsid w:val="00E80EB8"/>
    <w:rsid w:val="00E81A53"/>
    <w:rsid w:val="00E82802"/>
    <w:rsid w:val="00E82D09"/>
    <w:rsid w:val="00E830C0"/>
    <w:rsid w:val="00E852A6"/>
    <w:rsid w:val="00E8543A"/>
    <w:rsid w:val="00E8560B"/>
    <w:rsid w:val="00E85AB2"/>
    <w:rsid w:val="00E85B23"/>
    <w:rsid w:val="00E85D54"/>
    <w:rsid w:val="00E85E00"/>
    <w:rsid w:val="00E87B44"/>
    <w:rsid w:val="00E90B82"/>
    <w:rsid w:val="00E914F8"/>
    <w:rsid w:val="00E91ADD"/>
    <w:rsid w:val="00E91F93"/>
    <w:rsid w:val="00E924F9"/>
    <w:rsid w:val="00E925B0"/>
    <w:rsid w:val="00E9262E"/>
    <w:rsid w:val="00E92712"/>
    <w:rsid w:val="00E929BD"/>
    <w:rsid w:val="00E93E3E"/>
    <w:rsid w:val="00E9520B"/>
    <w:rsid w:val="00E960B7"/>
    <w:rsid w:val="00E97384"/>
    <w:rsid w:val="00EA03B5"/>
    <w:rsid w:val="00EA0A45"/>
    <w:rsid w:val="00EA127D"/>
    <w:rsid w:val="00EA1B6A"/>
    <w:rsid w:val="00EA235D"/>
    <w:rsid w:val="00EA24A8"/>
    <w:rsid w:val="00EA39A4"/>
    <w:rsid w:val="00EA5B70"/>
    <w:rsid w:val="00EA646D"/>
    <w:rsid w:val="00EA76B3"/>
    <w:rsid w:val="00EB0B0F"/>
    <w:rsid w:val="00EB152F"/>
    <w:rsid w:val="00EB1E81"/>
    <w:rsid w:val="00EB27BE"/>
    <w:rsid w:val="00EB3547"/>
    <w:rsid w:val="00EB4368"/>
    <w:rsid w:val="00EB56B6"/>
    <w:rsid w:val="00EB59B4"/>
    <w:rsid w:val="00EB5A0F"/>
    <w:rsid w:val="00EB6119"/>
    <w:rsid w:val="00EB6924"/>
    <w:rsid w:val="00EB6B1D"/>
    <w:rsid w:val="00EB717C"/>
    <w:rsid w:val="00EB772E"/>
    <w:rsid w:val="00EC01AC"/>
    <w:rsid w:val="00EC03F9"/>
    <w:rsid w:val="00EC086A"/>
    <w:rsid w:val="00EC0C83"/>
    <w:rsid w:val="00EC0F68"/>
    <w:rsid w:val="00EC1484"/>
    <w:rsid w:val="00EC15FD"/>
    <w:rsid w:val="00EC3D8D"/>
    <w:rsid w:val="00EC3FAB"/>
    <w:rsid w:val="00EC484A"/>
    <w:rsid w:val="00EC4F2F"/>
    <w:rsid w:val="00EC5584"/>
    <w:rsid w:val="00EC5763"/>
    <w:rsid w:val="00EC5B35"/>
    <w:rsid w:val="00EC77C6"/>
    <w:rsid w:val="00ED005A"/>
    <w:rsid w:val="00ED01A6"/>
    <w:rsid w:val="00ED06C8"/>
    <w:rsid w:val="00ED0CC2"/>
    <w:rsid w:val="00ED16C2"/>
    <w:rsid w:val="00ED1838"/>
    <w:rsid w:val="00ED1A5F"/>
    <w:rsid w:val="00ED1FAB"/>
    <w:rsid w:val="00ED2392"/>
    <w:rsid w:val="00ED23E2"/>
    <w:rsid w:val="00ED25F6"/>
    <w:rsid w:val="00ED2B24"/>
    <w:rsid w:val="00ED37A9"/>
    <w:rsid w:val="00ED4079"/>
    <w:rsid w:val="00ED4511"/>
    <w:rsid w:val="00ED452F"/>
    <w:rsid w:val="00ED46DC"/>
    <w:rsid w:val="00ED471A"/>
    <w:rsid w:val="00ED4C40"/>
    <w:rsid w:val="00ED4E5D"/>
    <w:rsid w:val="00ED54B8"/>
    <w:rsid w:val="00ED55BB"/>
    <w:rsid w:val="00ED5BD5"/>
    <w:rsid w:val="00ED6078"/>
    <w:rsid w:val="00ED6694"/>
    <w:rsid w:val="00ED6920"/>
    <w:rsid w:val="00ED7066"/>
    <w:rsid w:val="00ED70E0"/>
    <w:rsid w:val="00ED721D"/>
    <w:rsid w:val="00ED753E"/>
    <w:rsid w:val="00ED7652"/>
    <w:rsid w:val="00EE0366"/>
    <w:rsid w:val="00EE03E7"/>
    <w:rsid w:val="00EE04CA"/>
    <w:rsid w:val="00EE08D9"/>
    <w:rsid w:val="00EE0D57"/>
    <w:rsid w:val="00EE0FF4"/>
    <w:rsid w:val="00EE1922"/>
    <w:rsid w:val="00EE240F"/>
    <w:rsid w:val="00EE2927"/>
    <w:rsid w:val="00EE3319"/>
    <w:rsid w:val="00EE34E3"/>
    <w:rsid w:val="00EE37EA"/>
    <w:rsid w:val="00EE41C9"/>
    <w:rsid w:val="00EE4A4C"/>
    <w:rsid w:val="00EE4CE8"/>
    <w:rsid w:val="00EE5101"/>
    <w:rsid w:val="00EE5288"/>
    <w:rsid w:val="00EE52C5"/>
    <w:rsid w:val="00EE539C"/>
    <w:rsid w:val="00EE5684"/>
    <w:rsid w:val="00EE5B45"/>
    <w:rsid w:val="00EE5C44"/>
    <w:rsid w:val="00EE5FF9"/>
    <w:rsid w:val="00EE6734"/>
    <w:rsid w:val="00EE6BED"/>
    <w:rsid w:val="00EE71A0"/>
    <w:rsid w:val="00EF0BF7"/>
    <w:rsid w:val="00EF1957"/>
    <w:rsid w:val="00EF1B42"/>
    <w:rsid w:val="00EF1E13"/>
    <w:rsid w:val="00EF3CBF"/>
    <w:rsid w:val="00EF3D1A"/>
    <w:rsid w:val="00EF3F3D"/>
    <w:rsid w:val="00EF48D9"/>
    <w:rsid w:val="00EF5372"/>
    <w:rsid w:val="00EF5605"/>
    <w:rsid w:val="00EF56C0"/>
    <w:rsid w:val="00EF5DE1"/>
    <w:rsid w:val="00EF5EAB"/>
    <w:rsid w:val="00EF5FA9"/>
    <w:rsid w:val="00EF6534"/>
    <w:rsid w:val="00EF658B"/>
    <w:rsid w:val="00EF6F44"/>
    <w:rsid w:val="00EF72BB"/>
    <w:rsid w:val="00EF75DA"/>
    <w:rsid w:val="00EF7881"/>
    <w:rsid w:val="00EF7AC2"/>
    <w:rsid w:val="00F00146"/>
    <w:rsid w:val="00F00233"/>
    <w:rsid w:val="00F008D7"/>
    <w:rsid w:val="00F0097A"/>
    <w:rsid w:val="00F0159F"/>
    <w:rsid w:val="00F01803"/>
    <w:rsid w:val="00F01A75"/>
    <w:rsid w:val="00F02571"/>
    <w:rsid w:val="00F04076"/>
    <w:rsid w:val="00F048D5"/>
    <w:rsid w:val="00F04D04"/>
    <w:rsid w:val="00F05060"/>
    <w:rsid w:val="00F05E86"/>
    <w:rsid w:val="00F061F6"/>
    <w:rsid w:val="00F06853"/>
    <w:rsid w:val="00F06D90"/>
    <w:rsid w:val="00F06F0D"/>
    <w:rsid w:val="00F071F3"/>
    <w:rsid w:val="00F07729"/>
    <w:rsid w:val="00F078FF"/>
    <w:rsid w:val="00F07AE2"/>
    <w:rsid w:val="00F07BA6"/>
    <w:rsid w:val="00F07ECD"/>
    <w:rsid w:val="00F07FF1"/>
    <w:rsid w:val="00F129D3"/>
    <w:rsid w:val="00F131EE"/>
    <w:rsid w:val="00F13DF4"/>
    <w:rsid w:val="00F13EB9"/>
    <w:rsid w:val="00F14841"/>
    <w:rsid w:val="00F150A5"/>
    <w:rsid w:val="00F15477"/>
    <w:rsid w:val="00F15554"/>
    <w:rsid w:val="00F155BA"/>
    <w:rsid w:val="00F155BD"/>
    <w:rsid w:val="00F15630"/>
    <w:rsid w:val="00F15EF2"/>
    <w:rsid w:val="00F167BF"/>
    <w:rsid w:val="00F168AD"/>
    <w:rsid w:val="00F16B5B"/>
    <w:rsid w:val="00F16BDF"/>
    <w:rsid w:val="00F16F52"/>
    <w:rsid w:val="00F1785D"/>
    <w:rsid w:val="00F2024D"/>
    <w:rsid w:val="00F20B41"/>
    <w:rsid w:val="00F212F4"/>
    <w:rsid w:val="00F2149F"/>
    <w:rsid w:val="00F21F63"/>
    <w:rsid w:val="00F22100"/>
    <w:rsid w:val="00F22683"/>
    <w:rsid w:val="00F23064"/>
    <w:rsid w:val="00F23CB1"/>
    <w:rsid w:val="00F245E5"/>
    <w:rsid w:val="00F24CD1"/>
    <w:rsid w:val="00F24FE3"/>
    <w:rsid w:val="00F255C8"/>
    <w:rsid w:val="00F255E8"/>
    <w:rsid w:val="00F25C4E"/>
    <w:rsid w:val="00F25E36"/>
    <w:rsid w:val="00F26FF0"/>
    <w:rsid w:val="00F2762D"/>
    <w:rsid w:val="00F27959"/>
    <w:rsid w:val="00F31204"/>
    <w:rsid w:val="00F31BEA"/>
    <w:rsid w:val="00F31E00"/>
    <w:rsid w:val="00F32399"/>
    <w:rsid w:val="00F32990"/>
    <w:rsid w:val="00F33BF8"/>
    <w:rsid w:val="00F35176"/>
    <w:rsid w:val="00F353DF"/>
    <w:rsid w:val="00F359C2"/>
    <w:rsid w:val="00F35E1D"/>
    <w:rsid w:val="00F36743"/>
    <w:rsid w:val="00F37058"/>
    <w:rsid w:val="00F37880"/>
    <w:rsid w:val="00F37F16"/>
    <w:rsid w:val="00F40956"/>
    <w:rsid w:val="00F40E88"/>
    <w:rsid w:val="00F418A6"/>
    <w:rsid w:val="00F42A5F"/>
    <w:rsid w:val="00F42BD3"/>
    <w:rsid w:val="00F4496C"/>
    <w:rsid w:val="00F45E4E"/>
    <w:rsid w:val="00F4690A"/>
    <w:rsid w:val="00F46F0A"/>
    <w:rsid w:val="00F46F56"/>
    <w:rsid w:val="00F474BE"/>
    <w:rsid w:val="00F501CA"/>
    <w:rsid w:val="00F518C4"/>
    <w:rsid w:val="00F51A7E"/>
    <w:rsid w:val="00F51B34"/>
    <w:rsid w:val="00F51C56"/>
    <w:rsid w:val="00F5245E"/>
    <w:rsid w:val="00F52FCF"/>
    <w:rsid w:val="00F53250"/>
    <w:rsid w:val="00F53550"/>
    <w:rsid w:val="00F53751"/>
    <w:rsid w:val="00F53F64"/>
    <w:rsid w:val="00F544D0"/>
    <w:rsid w:val="00F54738"/>
    <w:rsid w:val="00F547EC"/>
    <w:rsid w:val="00F54D9C"/>
    <w:rsid w:val="00F550A8"/>
    <w:rsid w:val="00F55499"/>
    <w:rsid w:val="00F55B24"/>
    <w:rsid w:val="00F55E80"/>
    <w:rsid w:val="00F601D3"/>
    <w:rsid w:val="00F60A11"/>
    <w:rsid w:val="00F60A29"/>
    <w:rsid w:val="00F613D3"/>
    <w:rsid w:val="00F638DF"/>
    <w:rsid w:val="00F653C4"/>
    <w:rsid w:val="00F65C81"/>
    <w:rsid w:val="00F6607D"/>
    <w:rsid w:val="00F66680"/>
    <w:rsid w:val="00F66B0F"/>
    <w:rsid w:val="00F66CEA"/>
    <w:rsid w:val="00F67026"/>
    <w:rsid w:val="00F67582"/>
    <w:rsid w:val="00F67715"/>
    <w:rsid w:val="00F67EE9"/>
    <w:rsid w:val="00F7056C"/>
    <w:rsid w:val="00F70BAD"/>
    <w:rsid w:val="00F712A9"/>
    <w:rsid w:val="00F71550"/>
    <w:rsid w:val="00F719AB"/>
    <w:rsid w:val="00F72190"/>
    <w:rsid w:val="00F727BF"/>
    <w:rsid w:val="00F73351"/>
    <w:rsid w:val="00F73A49"/>
    <w:rsid w:val="00F74FAC"/>
    <w:rsid w:val="00F74FE7"/>
    <w:rsid w:val="00F75A4D"/>
    <w:rsid w:val="00F75B9B"/>
    <w:rsid w:val="00F75D25"/>
    <w:rsid w:val="00F75F16"/>
    <w:rsid w:val="00F7628C"/>
    <w:rsid w:val="00F762EB"/>
    <w:rsid w:val="00F765EF"/>
    <w:rsid w:val="00F77876"/>
    <w:rsid w:val="00F77ECF"/>
    <w:rsid w:val="00F809C3"/>
    <w:rsid w:val="00F81D44"/>
    <w:rsid w:val="00F82C14"/>
    <w:rsid w:val="00F8319C"/>
    <w:rsid w:val="00F8357A"/>
    <w:rsid w:val="00F83841"/>
    <w:rsid w:val="00F8394B"/>
    <w:rsid w:val="00F83B3E"/>
    <w:rsid w:val="00F8469C"/>
    <w:rsid w:val="00F85529"/>
    <w:rsid w:val="00F85611"/>
    <w:rsid w:val="00F85692"/>
    <w:rsid w:val="00F86108"/>
    <w:rsid w:val="00F862C2"/>
    <w:rsid w:val="00F873BE"/>
    <w:rsid w:val="00F87725"/>
    <w:rsid w:val="00F90724"/>
    <w:rsid w:val="00F9098D"/>
    <w:rsid w:val="00F91EC6"/>
    <w:rsid w:val="00F91FE8"/>
    <w:rsid w:val="00F9271A"/>
    <w:rsid w:val="00F92BCD"/>
    <w:rsid w:val="00F94D48"/>
    <w:rsid w:val="00F94E9E"/>
    <w:rsid w:val="00F9579C"/>
    <w:rsid w:val="00F95E4C"/>
    <w:rsid w:val="00F96242"/>
    <w:rsid w:val="00F968AC"/>
    <w:rsid w:val="00F96A32"/>
    <w:rsid w:val="00F96DAF"/>
    <w:rsid w:val="00F975BF"/>
    <w:rsid w:val="00F97682"/>
    <w:rsid w:val="00F979A5"/>
    <w:rsid w:val="00FA085D"/>
    <w:rsid w:val="00FA0C04"/>
    <w:rsid w:val="00FA0F50"/>
    <w:rsid w:val="00FA14DE"/>
    <w:rsid w:val="00FA15B1"/>
    <w:rsid w:val="00FA37E8"/>
    <w:rsid w:val="00FA40A3"/>
    <w:rsid w:val="00FA4E22"/>
    <w:rsid w:val="00FA4ED0"/>
    <w:rsid w:val="00FA54DF"/>
    <w:rsid w:val="00FA5650"/>
    <w:rsid w:val="00FA6346"/>
    <w:rsid w:val="00FA710D"/>
    <w:rsid w:val="00FA7809"/>
    <w:rsid w:val="00FA7ED7"/>
    <w:rsid w:val="00FB09BC"/>
    <w:rsid w:val="00FB0CFC"/>
    <w:rsid w:val="00FB0D6C"/>
    <w:rsid w:val="00FB1103"/>
    <w:rsid w:val="00FB16DC"/>
    <w:rsid w:val="00FB19CE"/>
    <w:rsid w:val="00FB1F53"/>
    <w:rsid w:val="00FB2938"/>
    <w:rsid w:val="00FB36FE"/>
    <w:rsid w:val="00FB395C"/>
    <w:rsid w:val="00FB3E09"/>
    <w:rsid w:val="00FB3EF5"/>
    <w:rsid w:val="00FB3FA5"/>
    <w:rsid w:val="00FB41E9"/>
    <w:rsid w:val="00FB4486"/>
    <w:rsid w:val="00FB4848"/>
    <w:rsid w:val="00FB4A14"/>
    <w:rsid w:val="00FB5007"/>
    <w:rsid w:val="00FB51A7"/>
    <w:rsid w:val="00FB5220"/>
    <w:rsid w:val="00FB58FE"/>
    <w:rsid w:val="00FB6172"/>
    <w:rsid w:val="00FB67F9"/>
    <w:rsid w:val="00FB687B"/>
    <w:rsid w:val="00FB6B0A"/>
    <w:rsid w:val="00FB6F09"/>
    <w:rsid w:val="00FB6F2C"/>
    <w:rsid w:val="00FB6FB8"/>
    <w:rsid w:val="00FB778F"/>
    <w:rsid w:val="00FB7D51"/>
    <w:rsid w:val="00FC037F"/>
    <w:rsid w:val="00FC05AB"/>
    <w:rsid w:val="00FC1331"/>
    <w:rsid w:val="00FC1AF6"/>
    <w:rsid w:val="00FC23D9"/>
    <w:rsid w:val="00FC3008"/>
    <w:rsid w:val="00FC3762"/>
    <w:rsid w:val="00FC4FCB"/>
    <w:rsid w:val="00FC5873"/>
    <w:rsid w:val="00FC62B4"/>
    <w:rsid w:val="00FC65BF"/>
    <w:rsid w:val="00FC67A3"/>
    <w:rsid w:val="00FC6993"/>
    <w:rsid w:val="00FC6C64"/>
    <w:rsid w:val="00FC7040"/>
    <w:rsid w:val="00FD039A"/>
    <w:rsid w:val="00FD0734"/>
    <w:rsid w:val="00FD097A"/>
    <w:rsid w:val="00FD0C62"/>
    <w:rsid w:val="00FD13EB"/>
    <w:rsid w:val="00FD1531"/>
    <w:rsid w:val="00FD213B"/>
    <w:rsid w:val="00FD2BD0"/>
    <w:rsid w:val="00FD3653"/>
    <w:rsid w:val="00FD4486"/>
    <w:rsid w:val="00FD491C"/>
    <w:rsid w:val="00FD50C3"/>
    <w:rsid w:val="00FD51B0"/>
    <w:rsid w:val="00FD542E"/>
    <w:rsid w:val="00FD568D"/>
    <w:rsid w:val="00FD5710"/>
    <w:rsid w:val="00FD5893"/>
    <w:rsid w:val="00FD7216"/>
    <w:rsid w:val="00FD7F3B"/>
    <w:rsid w:val="00FE02B8"/>
    <w:rsid w:val="00FE0CE4"/>
    <w:rsid w:val="00FE17E0"/>
    <w:rsid w:val="00FE18A3"/>
    <w:rsid w:val="00FE1B55"/>
    <w:rsid w:val="00FE262A"/>
    <w:rsid w:val="00FE2CBA"/>
    <w:rsid w:val="00FE3C6E"/>
    <w:rsid w:val="00FE403A"/>
    <w:rsid w:val="00FE49AE"/>
    <w:rsid w:val="00FE4E12"/>
    <w:rsid w:val="00FE5040"/>
    <w:rsid w:val="00FE5341"/>
    <w:rsid w:val="00FE5F94"/>
    <w:rsid w:val="00FE6697"/>
    <w:rsid w:val="00FF0BE8"/>
    <w:rsid w:val="00FF1A2C"/>
    <w:rsid w:val="00FF1A3A"/>
    <w:rsid w:val="00FF1C65"/>
    <w:rsid w:val="00FF287C"/>
    <w:rsid w:val="00FF2E21"/>
    <w:rsid w:val="00FF5562"/>
    <w:rsid w:val="00FF589A"/>
    <w:rsid w:val="00FF59D6"/>
    <w:rsid w:val="00FF5E9A"/>
    <w:rsid w:val="00FF614E"/>
    <w:rsid w:val="00FF7763"/>
    <w:rsid w:val="44EA077B"/>
    <w:rsid w:val="64AF5EF8"/>
    <w:rsid w:val="7D6C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360" w:line="578" w:lineRule="auto"/>
      <w:jc w:val="center"/>
      <w:outlineLvl w:val="0"/>
    </w:pPr>
    <w:rPr>
      <w:rFonts w:ascii="宋体" w:hAnsi="Arial" w:eastAsia="方正小标宋简体" w:cs="Times New Roman"/>
      <w:kern w:val="44"/>
      <w:sz w:val="36"/>
      <w:szCs w:val="20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keepLines/>
      <w:spacing w:before="600" w:after="360" w:line="415" w:lineRule="auto"/>
      <w:jc w:val="center"/>
      <w:outlineLvl w:val="1"/>
    </w:pPr>
    <w:rPr>
      <w:rFonts w:ascii="方正准圆简体" w:hAnsi="Arial" w:eastAsia="方正小标宋简体" w:cs="Times New Roman"/>
      <w:sz w:val="30"/>
      <w:szCs w:val="20"/>
    </w:rPr>
  </w:style>
  <w:style w:type="paragraph" w:styleId="5">
    <w:name w:val="heading 3"/>
    <w:basedOn w:val="1"/>
    <w:next w:val="4"/>
    <w:semiHidden/>
    <w:unhideWhenUsed/>
    <w:qFormat/>
    <w:uiPriority w:val="0"/>
    <w:pPr>
      <w:keepNext/>
      <w:keepLines/>
      <w:spacing w:before="360" w:after="240" w:line="415" w:lineRule="auto"/>
      <w:ind w:firstLine="150" w:firstLineChars="150"/>
      <w:jc w:val="left"/>
      <w:outlineLvl w:val="2"/>
    </w:pPr>
    <w:rPr>
      <w:rFonts w:ascii="宋体" w:hAnsi="Arial" w:eastAsia="方正准圆简体" w:cs="Times New Roman"/>
      <w:sz w:val="28"/>
      <w:szCs w:val="28"/>
    </w:rPr>
  </w:style>
  <w:style w:type="paragraph" w:styleId="6">
    <w:name w:val="heading 4"/>
    <w:basedOn w:val="1"/>
    <w:next w:val="4"/>
    <w:link w:val="87"/>
    <w:semiHidden/>
    <w:unhideWhenUsed/>
    <w:qFormat/>
    <w:uiPriority w:val="0"/>
    <w:pPr>
      <w:keepNext/>
      <w:keepLines/>
      <w:spacing w:before="120" w:line="377" w:lineRule="auto"/>
      <w:ind w:firstLine="150" w:firstLineChars="150"/>
      <w:jc w:val="left"/>
      <w:outlineLvl w:val="3"/>
    </w:pPr>
    <w:rPr>
      <w:rFonts w:ascii="楷体_GB2312" w:hAnsi="Arial" w:eastAsia="楷体_GB2312" w:cs="Times New Roman"/>
      <w:sz w:val="24"/>
      <w:szCs w:val="20"/>
    </w:rPr>
  </w:style>
  <w:style w:type="paragraph" w:styleId="7">
    <w:name w:val="heading 5"/>
    <w:basedOn w:val="1"/>
    <w:next w:val="1"/>
    <w:link w:val="91"/>
    <w:semiHidden/>
    <w:unhideWhenUsed/>
    <w:qFormat/>
    <w:uiPriority w:val="0"/>
    <w:pPr>
      <w:keepNext/>
      <w:keepLines/>
      <w:ind w:left="200" w:leftChars="200"/>
      <w:jc w:val="left"/>
      <w:outlineLvl w:val="4"/>
    </w:pPr>
    <w:rPr>
      <w:rFonts w:ascii="Arial" w:hAnsi="Arial" w:eastAsia="黑体" w:cs="Times New Roman"/>
      <w:bCs/>
      <w:szCs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120" w:after="120"/>
      <w:jc w:val="left"/>
      <w:outlineLvl w:val="5"/>
    </w:pPr>
    <w:rPr>
      <w:rFonts w:ascii="黑体" w:hAnsi="Arial" w:eastAsia="黑体" w:cs="Times New Roman"/>
      <w:bCs/>
      <w:sz w:val="28"/>
      <w:szCs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 w:cs="Times New Roman"/>
      <w:sz w:val="24"/>
      <w:szCs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 w:cs="Times New Roman"/>
      <w:szCs w:val="21"/>
    </w:rPr>
  </w:style>
  <w:style w:type="character" w:default="1" w:styleId="42">
    <w:name w:val="Default Paragraph Font"/>
    <w:uiPriority w:val="0"/>
  </w:style>
  <w:style w:type="table" w:default="1" w:styleId="40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/>
    </w:pPr>
    <w:rPr>
      <w:rFonts w:ascii="宋体" w:hAnsi="Arial" w:eastAsia="宋体" w:cs="Times New Roman"/>
      <w:szCs w:val="20"/>
    </w:rPr>
  </w:style>
  <w:style w:type="paragraph" w:styleId="12">
    <w:name w:val="toc 7"/>
    <w:basedOn w:val="1"/>
    <w:next w:val="1"/>
    <w:uiPriority w:val="0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3">
    <w:name w:val="Note Heading"/>
    <w:basedOn w:val="1"/>
    <w:next w:val="1"/>
    <w:uiPriority w:val="0"/>
    <w:pPr>
      <w:jc w:val="center"/>
    </w:pPr>
    <w:rPr>
      <w:rFonts w:ascii="Times New Roman" w:hAnsi="Times New Roman" w:eastAsia="宋体" w:cs="Times New Roman"/>
      <w:szCs w:val="20"/>
    </w:rPr>
  </w:style>
  <w:style w:type="paragraph" w:styleId="14">
    <w:name w:val="caption"/>
    <w:basedOn w:val="1"/>
    <w:next w:val="1"/>
    <w:semiHidden/>
    <w:unhideWhenUsed/>
    <w:qFormat/>
    <w:uiPriority w:val="0"/>
    <w:pPr>
      <w:spacing w:before="152" w:after="160"/>
      <w:jc w:val="center"/>
    </w:pPr>
    <w:rPr>
      <w:rFonts w:ascii="Arial" w:hAnsi="Arial" w:eastAsia="黑体" w:cs="Times New Roman"/>
      <w:sz w:val="18"/>
      <w:szCs w:val="20"/>
    </w:rPr>
  </w:style>
  <w:style w:type="paragraph" w:styleId="15">
    <w:name w:val="Document Map"/>
    <w:basedOn w:val="1"/>
    <w:link w:val="95"/>
    <w:uiPriority w:val="0"/>
    <w:pPr>
      <w:shd w:val="clear" w:color="auto" w:fill="000080"/>
    </w:pPr>
    <w:rPr>
      <w:rFonts w:ascii="Arial" w:hAnsi="Arial" w:eastAsia="宋体" w:cs="Times New Roman"/>
      <w:szCs w:val="20"/>
    </w:rPr>
  </w:style>
  <w:style w:type="paragraph" w:styleId="16">
    <w:name w:val="annotation text"/>
    <w:basedOn w:val="1"/>
    <w:link w:val="96"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17">
    <w:name w:val="Body Text 3"/>
    <w:basedOn w:val="1"/>
    <w:uiPriority w:val="0"/>
    <w:pPr>
      <w:spacing w:after="120"/>
    </w:pPr>
    <w:rPr>
      <w:rFonts w:ascii="Arial" w:hAnsi="Arial" w:eastAsia="宋体" w:cs="Times New Roman"/>
      <w:sz w:val="16"/>
      <w:szCs w:val="16"/>
    </w:rPr>
  </w:style>
  <w:style w:type="paragraph" w:styleId="18">
    <w:name w:val="Body Text"/>
    <w:basedOn w:val="1"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19">
    <w:name w:val="Body Text Indent"/>
    <w:basedOn w:val="1"/>
    <w:uiPriority w:val="0"/>
    <w:pPr>
      <w:spacing w:line="480" w:lineRule="exact"/>
      <w:ind w:firstLine="480"/>
    </w:pPr>
    <w:rPr>
      <w:rFonts w:ascii="宋体" w:hAnsi="Arial" w:eastAsia="宋体" w:cs="Times New Roman"/>
      <w:sz w:val="24"/>
      <w:szCs w:val="20"/>
    </w:rPr>
  </w:style>
  <w:style w:type="paragraph" w:styleId="20">
    <w:name w:val="toc 5"/>
    <w:basedOn w:val="1"/>
    <w:next w:val="1"/>
    <w:uiPriority w:val="0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1">
    <w:name w:val="toc 3"/>
    <w:basedOn w:val="1"/>
    <w:next w:val="1"/>
    <w:uiPriority w:val="0"/>
    <w:pPr>
      <w:tabs>
        <w:tab w:val="right" w:leader="dot" w:pos="8269"/>
      </w:tabs>
      <w:ind w:left="840" w:leftChars="400"/>
    </w:pPr>
    <w:rPr>
      <w:rFonts w:ascii="楷体_GB2312" w:hAnsi="Times New Roman" w:eastAsia="楷体_GB2312" w:cs="Times New Roman"/>
      <w:color w:val="333333"/>
      <w:szCs w:val="20"/>
      <w:lang/>
    </w:rPr>
  </w:style>
  <w:style w:type="paragraph" w:styleId="22">
    <w:name w:val="Plain Text"/>
    <w:basedOn w:val="1"/>
    <w:uiPriority w:val="0"/>
    <w:rPr>
      <w:rFonts w:ascii="宋体" w:hAnsi="Courier New" w:eastAsia="宋体" w:cs="Times New Roman"/>
      <w:szCs w:val="20"/>
    </w:rPr>
  </w:style>
  <w:style w:type="paragraph" w:styleId="23">
    <w:name w:val="toc 8"/>
    <w:basedOn w:val="1"/>
    <w:next w:val="1"/>
    <w:uiPriority w:val="0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4">
    <w:name w:val="Date"/>
    <w:basedOn w:val="1"/>
    <w:next w:val="1"/>
    <w:uiPriority w:val="0"/>
    <w:pPr>
      <w:ind w:left="100" w:leftChars="2500"/>
    </w:pPr>
    <w:rPr>
      <w:rFonts w:ascii="宋体" w:hAnsi="宋体" w:eastAsia="宋体" w:cs="Times New Roman"/>
      <w:color w:val="000000"/>
      <w:szCs w:val="20"/>
    </w:rPr>
  </w:style>
  <w:style w:type="paragraph" w:styleId="25">
    <w:name w:val="Body Text Indent 2"/>
    <w:basedOn w:val="1"/>
    <w:uiPriority w:val="0"/>
    <w:pPr>
      <w:snapToGrid w:val="0"/>
      <w:spacing w:line="400" w:lineRule="atLeast"/>
      <w:ind w:firstLine="425"/>
    </w:pPr>
    <w:rPr>
      <w:rFonts w:ascii="宋体" w:hAnsi="Arial" w:eastAsia="宋体" w:cs="Times New Roman"/>
      <w:szCs w:val="20"/>
    </w:rPr>
  </w:style>
  <w:style w:type="paragraph" w:styleId="26">
    <w:name w:val="Balloon Text"/>
    <w:basedOn w:val="1"/>
    <w:link w:val="51"/>
    <w:uiPriority w:val="0"/>
    <w:rPr>
      <w:sz w:val="18"/>
      <w:szCs w:val="18"/>
    </w:rPr>
  </w:style>
  <w:style w:type="paragraph" w:styleId="27">
    <w:name w:val="footer"/>
    <w:basedOn w:val="1"/>
    <w:link w:val="5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4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uiPriority w:val="0"/>
    <w:pPr>
      <w:tabs>
        <w:tab w:val="right" w:leader="dot" w:pos="8269"/>
      </w:tabs>
      <w:jc w:val="left"/>
    </w:pPr>
    <w:rPr>
      <w:rFonts w:ascii="Times New Roman" w:hAnsi="Times New Roman" w:eastAsia="黑体" w:cs="Times New Roman"/>
      <w:color w:val="000000"/>
      <w:sz w:val="24"/>
      <w:szCs w:val="24"/>
      <w:lang/>
    </w:rPr>
  </w:style>
  <w:style w:type="paragraph" w:styleId="30">
    <w:name w:val="toc 4"/>
    <w:basedOn w:val="1"/>
    <w:next w:val="1"/>
    <w:uiPriority w:val="0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footnote text"/>
    <w:basedOn w:val="1"/>
    <w:link w:val="52"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2">
    <w:name w:val="toc 6"/>
    <w:basedOn w:val="1"/>
    <w:next w:val="1"/>
    <w:uiPriority w:val="0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3">
    <w:name w:val="Body Text Indent 3"/>
    <w:basedOn w:val="1"/>
    <w:link w:val="94"/>
    <w:uiPriority w:val="0"/>
    <w:pPr>
      <w:snapToGrid w:val="0"/>
      <w:spacing w:line="400" w:lineRule="atLeast"/>
      <w:ind w:left="60" w:firstLine="374"/>
    </w:pPr>
    <w:rPr>
      <w:rFonts w:ascii="宋体" w:hAnsi="Arial" w:eastAsia="宋体" w:cs="Times New Roman"/>
      <w:szCs w:val="20"/>
    </w:rPr>
  </w:style>
  <w:style w:type="paragraph" w:styleId="34">
    <w:name w:val="toc 2"/>
    <w:basedOn w:val="1"/>
    <w:next w:val="1"/>
    <w:uiPriority w:val="0"/>
    <w:pPr>
      <w:tabs>
        <w:tab w:val="right" w:leader="dot" w:pos="8269"/>
      </w:tabs>
      <w:spacing w:beforeLines="15"/>
      <w:ind w:firstLine="420" w:firstLineChars="200"/>
    </w:pPr>
    <w:rPr>
      <w:rFonts w:ascii="Arial" w:hAnsi="Arial" w:eastAsia="宋体" w:cs="Times New Roman"/>
      <w:szCs w:val="20"/>
    </w:rPr>
  </w:style>
  <w:style w:type="paragraph" w:styleId="35">
    <w:name w:val="toc 9"/>
    <w:basedOn w:val="1"/>
    <w:next w:val="1"/>
    <w:uiPriority w:val="0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6">
    <w:name w:val="Body Text 2"/>
    <w:basedOn w:val="1"/>
    <w:uiPriority w:val="0"/>
    <w:pPr>
      <w:jc w:val="left"/>
    </w:pPr>
    <w:rPr>
      <w:rFonts w:ascii="Arial" w:hAnsi="Arial" w:eastAsia="宋体" w:cs="Times New Roman"/>
      <w:szCs w:val="20"/>
    </w:rPr>
  </w:style>
  <w:style w:type="paragraph" w:styleId="3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38">
    <w:name w:val="annotation subject"/>
    <w:basedOn w:val="16"/>
    <w:next w:val="16"/>
    <w:link w:val="97"/>
    <w:uiPriority w:val="0"/>
    <w:rPr>
      <w:b/>
      <w:bCs/>
    </w:rPr>
  </w:style>
  <w:style w:type="paragraph" w:styleId="39">
    <w:name w:val="Body Text First Indent"/>
    <w:basedOn w:val="18"/>
    <w:uiPriority w:val="0"/>
    <w:pPr>
      <w:ind w:firstLine="420"/>
    </w:pPr>
  </w:style>
  <w:style w:type="table" w:styleId="41">
    <w:name w:val="Table Grid"/>
    <w:basedOn w:val="40"/>
    <w:uiPriority w:val="0"/>
    <w:pPr>
      <w:widowControl w:val="0"/>
      <w:jc w:val="both"/>
    </w:pPr>
    <w:tblPr>
      <w:tblStyle w:val="4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3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44">
    <w:name w:val="page number"/>
    <w:basedOn w:val="42"/>
    <w:uiPriority w:val="0"/>
    <w:rPr>
      <w:rFonts w:ascii="Times New Roman" w:hAnsi="Times New Roman" w:eastAsia="宋体" w:cs="Times New Roman"/>
    </w:rPr>
  </w:style>
  <w:style w:type="character" w:styleId="45">
    <w:name w:val="Hyperlink"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46">
    <w:name w:val="annotation reference"/>
    <w:uiPriority w:val="0"/>
    <w:rPr>
      <w:rFonts w:ascii="Times New Roman" w:hAnsi="Times New Roman" w:eastAsia="宋体" w:cs="Times New Roman"/>
      <w:sz w:val="21"/>
      <w:szCs w:val="21"/>
    </w:rPr>
  </w:style>
  <w:style w:type="character" w:styleId="47">
    <w:name w:val="footnote reference"/>
    <w:uiPriority w:val="0"/>
    <w:rPr>
      <w:rFonts w:ascii="Times New Roman" w:hAnsi="Times New Roman" w:eastAsia="宋体" w:cs="Times New Roman"/>
      <w:vertAlign w:val="superscript"/>
    </w:rPr>
  </w:style>
  <w:style w:type="paragraph" w:customStyle="1" w:styleId="48">
    <w:name w:val="[基本段落]"/>
    <w:basedOn w:val="1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宋体" w:eastAsia="宋体" w:cs="宋体"/>
      <w:color w:val="000000"/>
      <w:kern w:val="0"/>
      <w:sz w:val="24"/>
      <w:szCs w:val="24"/>
      <w:lang w:val="zh-CN"/>
    </w:rPr>
  </w:style>
  <w:style w:type="character" w:customStyle="1" w:styleId="49">
    <w:name w:val="页眉 Char"/>
    <w:basedOn w:val="42"/>
    <w:link w:val="28"/>
    <w:semiHidden/>
    <w:uiPriority w:val="99"/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customStyle="1" w:styleId="50">
    <w:name w:val="页脚 Char"/>
    <w:basedOn w:val="42"/>
    <w:link w:val="27"/>
    <w:semiHidden/>
    <w:uiPriority w:val="99"/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customStyle="1" w:styleId="51">
    <w:name w:val="批注框文本 Char"/>
    <w:basedOn w:val="42"/>
    <w:link w:val="26"/>
    <w:semiHidden/>
    <w:uiPriority w:val="99"/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customStyle="1" w:styleId="52">
    <w:name w:val="脚注文本 Char"/>
    <w:link w:val="31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53">
    <w:name w:val="样式1"/>
    <w:basedOn w:val="1"/>
    <w:next w:val="14"/>
    <w:uiPriority w:val="0"/>
    <w:pPr>
      <w:autoSpaceDE w:val="0"/>
      <w:autoSpaceDN w:val="0"/>
      <w:adjustRightInd w:val="0"/>
      <w:spacing w:before="120" w:after="120"/>
      <w:jc w:val="center"/>
    </w:pPr>
    <w:rPr>
      <w:rFonts w:ascii="Arial" w:hAnsi="Arial" w:eastAsia="黑体" w:cs="Arial"/>
      <w:kern w:val="0"/>
      <w:sz w:val="18"/>
      <w:szCs w:val="24"/>
    </w:rPr>
  </w:style>
  <w:style w:type="paragraph" w:customStyle="1" w:styleId="54">
    <w:name w:val="d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55">
    <w:name w:val="样式2"/>
    <w:basedOn w:val="1"/>
    <w:next w:val="5"/>
    <w:uiPriority w:val="0"/>
    <w:pPr>
      <w:ind w:left="425"/>
    </w:pPr>
    <w:rPr>
      <w:rFonts w:ascii="宋体" w:hAnsi="Times New Roman" w:eastAsia="宋体" w:cs="Times New Roman"/>
      <w:sz w:val="28"/>
      <w:szCs w:val="28"/>
    </w:rPr>
  </w:style>
  <w:style w:type="paragraph" w:customStyle="1" w:styleId="56">
    <w:name w:val="样式3"/>
    <w:basedOn w:val="55"/>
    <w:next w:val="7"/>
    <w:uiPriority w:val="0"/>
    <w:pPr>
      <w:ind w:left="0" w:firstLine="200" w:firstLineChars="200"/>
    </w:pPr>
    <w:rPr>
      <w:rFonts w:ascii="Arial" w:hAnsi="Arial" w:eastAsia="黑体"/>
      <w:sz w:val="21"/>
      <w:szCs w:val="21"/>
    </w:rPr>
  </w:style>
  <w:style w:type="paragraph" w:customStyle="1" w:styleId="57">
    <w:name w:val="样式4"/>
    <w:basedOn w:val="6"/>
    <w:uiPriority w:val="0"/>
    <w:rPr>
      <w:szCs w:val="24"/>
    </w:rPr>
  </w:style>
  <w:style w:type="paragraph" w:customStyle="1" w:styleId="58">
    <w:name w:val="样式5"/>
    <w:basedOn w:val="14"/>
    <w:uiPriority w:val="0"/>
  </w:style>
  <w:style w:type="paragraph" w:customStyle="1" w:styleId="59">
    <w:name w:val="样式6"/>
    <w:basedOn w:val="1"/>
    <w:uiPriority w:val="0"/>
    <w:pPr>
      <w:spacing w:before="120" w:after="120"/>
    </w:pPr>
    <w:rPr>
      <w:rFonts w:ascii="黑体" w:hAnsi="黑体" w:eastAsia="黑体" w:cs="Times New Roman"/>
      <w:szCs w:val="24"/>
      <w:bdr w:val="single" w:color="auto" w:sz="4" w:space="0"/>
      <w:shd w:val="pct10" w:color="auto" w:fill="FFFFFF"/>
    </w:rPr>
  </w:style>
  <w:style w:type="paragraph" w:customStyle="1" w:styleId="60">
    <w:name w:val="样式 标题 1 + 加粗"/>
    <w:basedOn w:val="2"/>
    <w:uiPriority w:val="0"/>
    <w:rPr>
      <w:bCs/>
    </w:rPr>
  </w:style>
  <w:style w:type="paragraph" w:customStyle="1" w:styleId="61">
    <w:name w:val="样式 标题 5 + 左侧:  2 字符"/>
    <w:basedOn w:val="7"/>
    <w:uiPriority w:val="0"/>
    <w:pPr>
      <w:ind w:left="420"/>
    </w:pPr>
    <w:rPr>
      <w:rFonts w:cs="宋体"/>
      <w:bCs w:val="0"/>
      <w:szCs w:val="20"/>
    </w:rPr>
  </w:style>
  <w:style w:type="paragraph" w:customStyle="1" w:styleId="62">
    <w:name w:val="样式 标题 3 + 首行缩进:  1.5 字符"/>
    <w:basedOn w:val="5"/>
    <w:uiPriority w:val="0"/>
    <w:pPr>
      <w:ind w:firstLine="420"/>
    </w:pPr>
    <w:rPr>
      <w:rFonts w:cs="宋体"/>
      <w:szCs w:val="20"/>
    </w:rPr>
  </w:style>
  <w:style w:type="paragraph" w:customStyle="1" w:styleId="63">
    <w:name w:val="样式 标题 4 + 首行缩进:  1.5 字符"/>
    <w:basedOn w:val="6"/>
    <w:uiPriority w:val="0"/>
    <w:rPr>
      <w:rFonts w:cs="宋体"/>
    </w:rPr>
  </w:style>
  <w:style w:type="character" w:customStyle="1" w:styleId="64">
    <w:name w:val="style41"/>
    <w:uiPriority w:val="0"/>
    <w:rPr>
      <w:rFonts w:ascii="Times New Roman" w:hAnsi="Times New Roman" w:eastAsia="宋体" w:cs="Times New Roman"/>
      <w:color w:val="000000"/>
      <w:sz w:val="20"/>
      <w:szCs w:val="20"/>
    </w:rPr>
  </w:style>
  <w:style w:type="paragraph" w:customStyle="1" w:styleId="65">
    <w:name w:val="表标题"/>
    <w:basedOn w:val="22"/>
    <w:uiPriority w:val="0"/>
    <w:pPr>
      <w:spacing w:line="300" w:lineRule="auto"/>
      <w:ind w:firstLine="562" w:firstLineChars="200"/>
      <w:jc w:val="left"/>
    </w:pPr>
    <w:rPr>
      <w:rFonts w:hAnsi="宋体"/>
      <w:b/>
      <w:sz w:val="28"/>
      <w:szCs w:val="28"/>
    </w:rPr>
  </w:style>
  <w:style w:type="paragraph" w:customStyle="1" w:styleId="66">
    <w:name w:val="样式 标题 3Heading 3 - oldH3h33rd levelLevel 3 Headl3CT + Tim..."/>
    <w:basedOn w:val="5"/>
    <w:uiPriority w:val="0"/>
    <w:pPr>
      <w:ind w:left="425" w:firstLine="0" w:firstLineChars="0"/>
    </w:pPr>
    <w:rPr>
      <w:rFonts w:hAnsi="宋体"/>
      <w:b/>
      <w:szCs w:val="20"/>
    </w:rPr>
  </w:style>
  <w:style w:type="character" w:customStyle="1" w:styleId="67">
    <w:name w:val="f14"/>
    <w:basedOn w:val="42"/>
    <w:uiPriority w:val="0"/>
    <w:rPr>
      <w:rFonts w:ascii="Times New Roman" w:hAnsi="Times New Roman" w:eastAsia="宋体" w:cs="Times New Roman"/>
    </w:rPr>
  </w:style>
  <w:style w:type="character" w:customStyle="1" w:styleId="68">
    <w:name w:val="content3"/>
    <w:basedOn w:val="42"/>
    <w:uiPriority w:val="0"/>
    <w:rPr>
      <w:rFonts w:ascii="Times New Roman" w:hAnsi="Times New Roman" w:eastAsia="宋体" w:cs="Times New Roman"/>
    </w:rPr>
  </w:style>
  <w:style w:type="character" w:customStyle="1" w:styleId="69">
    <w:name w:val="content1"/>
    <w:basedOn w:val="42"/>
    <w:uiPriority w:val="0"/>
    <w:rPr>
      <w:rFonts w:ascii="Times New Roman" w:hAnsi="Times New Roman" w:eastAsia="宋体" w:cs="Times New Roman"/>
    </w:rPr>
  </w:style>
  <w:style w:type="character" w:customStyle="1" w:styleId="70">
    <w:name w:val="tzhahajoke"/>
    <w:basedOn w:val="42"/>
    <w:uiPriority w:val="0"/>
    <w:rPr>
      <w:rFonts w:ascii="Times New Roman" w:hAnsi="Times New Roman" w:eastAsia="宋体" w:cs="Times New Roman"/>
    </w:rPr>
  </w:style>
  <w:style w:type="character" w:customStyle="1" w:styleId="71">
    <w:name w:val="highlight"/>
    <w:basedOn w:val="42"/>
    <w:uiPriority w:val="0"/>
    <w:rPr>
      <w:rFonts w:ascii="Times New Roman" w:hAnsi="Times New Roman" w:eastAsia="宋体" w:cs="Times New Roman"/>
    </w:rPr>
  </w:style>
  <w:style w:type="character" w:customStyle="1" w:styleId="72">
    <w:name w:val="md"/>
    <w:basedOn w:val="42"/>
    <w:uiPriority w:val="0"/>
    <w:rPr>
      <w:rFonts w:ascii="Times New Roman" w:hAnsi="Times New Roman" w:eastAsia="宋体" w:cs="Times New Roman"/>
    </w:rPr>
  </w:style>
  <w:style w:type="character" w:customStyle="1" w:styleId="73">
    <w:name w:val="impeach"/>
    <w:basedOn w:val="42"/>
    <w:uiPriority w:val="0"/>
    <w:rPr>
      <w:rFonts w:ascii="Times New Roman" w:hAnsi="Times New Roman" w:eastAsia="宋体" w:cs="Times New Roman"/>
    </w:rPr>
  </w:style>
  <w:style w:type="paragraph" w:customStyle="1" w:styleId="74">
    <w:name w:val="样式 标题 1 + 汉仪秀英体简 段前: 50 磅 段后: 30 磅"/>
    <w:basedOn w:val="2"/>
    <w:uiPriority w:val="0"/>
    <w:pPr>
      <w:spacing w:before="1000" w:after="600"/>
    </w:pPr>
    <w:rPr>
      <w:rFonts w:ascii="汉仪秀英体简" w:eastAsia="汉仪秀英体简" w:cs="宋体"/>
    </w:rPr>
  </w:style>
  <w:style w:type="paragraph" w:customStyle="1" w:styleId="75">
    <w:name w:val="样式 标题 2 + 方正小标宋简体 段前: 30 磅 段后: 15 磅"/>
    <w:basedOn w:val="3"/>
    <w:uiPriority w:val="0"/>
    <w:pPr>
      <w:spacing w:after="300"/>
    </w:pPr>
    <w:rPr>
      <w:rFonts w:ascii="方正小标宋简体" w:cs="宋体"/>
    </w:rPr>
  </w:style>
  <w:style w:type="paragraph" w:customStyle="1" w:styleId="76">
    <w:name w:val="样式 标题 3 + 方正中等线简体 首行缩进:  1.5 字符 段前: 18 磅 段后: 12 磅"/>
    <w:basedOn w:val="5"/>
    <w:uiPriority w:val="0"/>
    <w:pPr>
      <w:ind w:firstLine="420"/>
    </w:pPr>
    <w:rPr>
      <w:rFonts w:ascii="方正中等线简体" w:eastAsia="方正中等线简体" w:cs="宋体"/>
      <w:szCs w:val="20"/>
    </w:rPr>
  </w:style>
  <w:style w:type="paragraph" w:customStyle="1" w:styleId="77">
    <w:name w:val="样式 标题 4 + 汉仪中楷简 首行缩进:  1.5 字符 段前: 6 磅"/>
    <w:basedOn w:val="6"/>
    <w:uiPriority w:val="0"/>
    <w:pPr>
      <w:ind w:firstLine="125" w:firstLineChars="125"/>
    </w:pPr>
    <w:rPr>
      <w:rFonts w:ascii="汉仪中楷简" w:hAnsi="Times New Roman" w:eastAsia="汉仪中楷简" w:cs="宋体"/>
    </w:rPr>
  </w:style>
  <w:style w:type="paragraph" w:customStyle="1" w:styleId="78">
    <w:name w:val="样式 标题 5 + (符号) Times New Roman 左侧:  2 字符"/>
    <w:basedOn w:val="7"/>
    <w:uiPriority w:val="0"/>
    <w:pPr>
      <w:ind w:left="420"/>
    </w:pPr>
    <w:rPr>
      <w:rFonts w:hAnsi="Times New Roman" w:cs="宋体"/>
      <w:bCs w:val="0"/>
      <w:szCs w:val="20"/>
    </w:rPr>
  </w:style>
  <w:style w:type="paragraph" w:customStyle="1" w:styleId="79">
    <w:name w:val="样式 样式 标题 4 + 汉仪中楷简 首行缩进:  1.5 字符 段前: 6 磅 + 首行缩进:  1.25 字符"/>
    <w:basedOn w:val="77"/>
    <w:uiPriority w:val="0"/>
    <w:rPr>
      <w:rFonts w:eastAsia="楷体_GB2312"/>
      <w:sz w:val="28"/>
    </w:rPr>
  </w:style>
  <w:style w:type="paragraph" w:customStyle="1" w:styleId="80">
    <w:name w:val="样式 样式 样式 标题 4 + 汉仪中楷简 首行缩进:  1.5 字符 段前: 6 磅 + 首行缩进:  1.25 字符 + 首..."/>
    <w:basedOn w:val="79"/>
    <w:uiPriority w:val="0"/>
    <w:pPr>
      <w:ind w:firstLine="100" w:firstLineChars="100"/>
    </w:pPr>
  </w:style>
  <w:style w:type="paragraph" w:customStyle="1" w:styleId="81">
    <w:name w:val="a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2">
    <w:name w:val="a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3">
    <w:name w:val="样式 标题 3 + (符号) Times New Roman 首行缩进:  1.5 字符"/>
    <w:basedOn w:val="5"/>
    <w:uiPriority w:val="0"/>
    <w:rPr>
      <w:rFonts w:hAnsi="Times New Roman" w:cs="宋体"/>
      <w:szCs w:val="20"/>
    </w:rPr>
  </w:style>
  <w:style w:type="paragraph" w:customStyle="1" w:styleId="84">
    <w:name w:val="样式 标题 3 + 首行缩进:  1.5 字符 段后: 12 磅"/>
    <w:basedOn w:val="5"/>
    <w:uiPriority w:val="0"/>
    <w:pPr>
      <w:ind w:firstLine="420"/>
    </w:pPr>
    <w:rPr>
      <w:rFonts w:cs="宋体"/>
      <w:szCs w:val="20"/>
    </w:rPr>
  </w:style>
  <w:style w:type="paragraph" w:customStyle="1" w:styleId="85">
    <w:name w:val="样式 标题 4 + 首行缩进:  1.5 字符1"/>
    <w:basedOn w:val="6"/>
    <w:link w:val="88"/>
    <w:uiPriority w:val="0"/>
    <w:pPr>
      <w:ind w:firstLine="360"/>
    </w:pPr>
    <w:rPr>
      <w:rFonts w:cs="宋体"/>
    </w:rPr>
  </w:style>
  <w:style w:type="paragraph" w:customStyle="1" w:styleId="86">
    <w:name w:val="标题1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b/>
      <w:bCs/>
      <w:color w:val="000066"/>
      <w:kern w:val="0"/>
      <w:sz w:val="27"/>
      <w:szCs w:val="27"/>
    </w:rPr>
  </w:style>
  <w:style w:type="character" w:customStyle="1" w:styleId="87">
    <w:name w:val="标题 4 Char"/>
    <w:link w:val="6"/>
    <w:uiPriority w:val="0"/>
    <w:rPr>
      <w:rFonts w:ascii="楷体_GB2312" w:hAnsi="Times New Roman" w:eastAsia="楷体_GB2312" w:cs="Times New Roman"/>
      <w:sz w:val="24"/>
    </w:rPr>
  </w:style>
  <w:style w:type="character" w:customStyle="1" w:styleId="88">
    <w:name w:val="样式 标题 4 + 首行缩进:  1.5 字符1 Char"/>
    <w:link w:val="85"/>
    <w:uiPriority w:val="0"/>
    <w:rPr>
      <w:rFonts w:ascii="Times New Roman" w:hAnsi="Times New Roman" w:eastAsia="宋体" w:cs="宋体"/>
    </w:rPr>
  </w:style>
  <w:style w:type="paragraph" w:customStyle="1" w:styleId="89">
    <w:name w:val="样式7"/>
    <w:basedOn w:val="1"/>
    <w:uiPriority w:val="0"/>
    <w:pPr>
      <w:ind w:firstLine="442"/>
      <w:jc w:val="center"/>
    </w:pPr>
    <w:rPr>
      <w:rFonts w:ascii="宋体" w:hAnsi="宋体" w:eastAsia="宋体" w:cs="Times New Roman"/>
      <w:b/>
      <w:bCs/>
      <w:sz w:val="18"/>
      <w:szCs w:val="24"/>
    </w:rPr>
  </w:style>
  <w:style w:type="character" w:customStyle="1" w:styleId="90">
    <w:name w:val="style51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1">
    <w:name w:val="标题 5 Char"/>
    <w:link w:val="7"/>
    <w:uiPriority w:val="0"/>
    <w:rPr>
      <w:rFonts w:ascii="Times New Roman" w:hAnsi="Times New Roman" w:eastAsia="黑体" w:cs="Times New Roman"/>
      <w:bCs/>
      <w:szCs w:val="28"/>
    </w:rPr>
  </w:style>
  <w:style w:type="paragraph" w:customStyle="1" w:styleId="92">
    <w:name w:val="样式 Times New Roman"/>
    <w:basedOn w:val="1"/>
    <w:uiPriority w:val="0"/>
    <w:pPr>
      <w:ind w:firstLine="420" w:firstLineChars="200"/>
    </w:pPr>
    <w:rPr>
      <w:rFonts w:ascii="Times New Roman" w:hAnsi="Times New Roman" w:eastAsia="宋体" w:cs="宋体"/>
      <w:szCs w:val="20"/>
    </w:rPr>
  </w:style>
  <w:style w:type="paragraph" w:styleId="9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94">
    <w:name w:val="正文文本缩进 3 Char"/>
    <w:link w:val="33"/>
    <w:uiPriority w:val="0"/>
    <w:rPr>
      <w:rFonts w:ascii="宋体" w:hAnsi="Times New Roman" w:eastAsia="宋体" w:cs="Times New Roman"/>
    </w:rPr>
  </w:style>
  <w:style w:type="character" w:customStyle="1" w:styleId="95">
    <w:name w:val="文档结构图 Char"/>
    <w:link w:val="15"/>
    <w:uiPriority w:val="0"/>
    <w:rPr>
      <w:rFonts w:ascii="Times New Roman" w:hAnsi="Times New Roman" w:eastAsia="宋体" w:cs="Times New Roman"/>
    </w:rPr>
  </w:style>
  <w:style w:type="character" w:customStyle="1" w:styleId="96">
    <w:name w:val="批注文字 Char"/>
    <w:link w:val="16"/>
    <w:uiPriority w:val="0"/>
    <w:rPr>
      <w:rFonts w:ascii="Times New Roman" w:hAnsi="Times New Roman" w:eastAsia="宋体" w:cs="Times New Roman"/>
      <w:szCs w:val="24"/>
    </w:rPr>
  </w:style>
  <w:style w:type="character" w:customStyle="1" w:styleId="97">
    <w:name w:val="批注主题 Char"/>
    <w:link w:val="38"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</Words>
  <Characters>69</Characters>
  <Lines>1</Lines>
  <Paragraphs>1</Paragraphs>
  <TotalTime>6</TotalTime>
  <ScaleCrop>false</ScaleCrop>
  <LinksUpToDate>false</LinksUpToDate>
  <CharactersWithSpaces>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2015-09-16T05:14:00Z</dcterms:created>
  <dc:creator>User</dc:creator>
  <cp:lastModifiedBy>乡村流萤</cp:lastModifiedBy>
  <cp:lastPrinted>2015-09-30T03:57:00Z</cp:lastPrinted>
  <dcterms:modified xsi:type="dcterms:W3CDTF">2022-02-07T13:59:48Z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F761ED378CE1474E8C190106EB5569F3</vt:lpwstr>
  </property>
</Properties>
</file>