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150" w:afterAutospacing="0" w:line="570" w:lineRule="atLeast"/>
        <w:ind w:left="0" w:right="0" w:firstLine="0"/>
        <w:jc w:val="center"/>
        <w:rPr>
          <w:rFonts w:ascii="微软雅黑" w:hAnsi="微软雅黑" w:eastAsia="微软雅黑" w:cs="微软雅黑"/>
          <w:b w:val="0"/>
          <w:i w:val="0"/>
          <w:caps w:val="0"/>
          <w:color w:val="2D66A5"/>
          <w:spacing w:val="0"/>
          <w:sz w:val="48"/>
          <w:szCs w:val="48"/>
        </w:rPr>
      </w:pPr>
      <w:r>
        <w:rPr>
          <w:rFonts w:hint="eastAsia" w:ascii="微软雅黑" w:hAnsi="微软雅黑" w:eastAsia="微软雅黑" w:cs="微软雅黑"/>
          <w:b w:val="0"/>
          <w:i w:val="0"/>
          <w:caps w:val="0"/>
          <w:color w:val="2D66A5"/>
          <w:spacing w:val="0"/>
          <w:sz w:val="48"/>
          <w:szCs w:val="48"/>
          <w:bdr w:val="none" w:color="auto" w:sz="0" w:space="0"/>
          <w:shd w:val="clear" w:fill="FFFFFF"/>
        </w:rPr>
        <w:t>津市市第一中学招聘高中教师公告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Style w:val="7"/>
          <w:rFonts w:hint="eastAsia" w:ascii="宋体" w:hAnsi="宋体" w:eastAsia="宋体" w:cs="宋体"/>
          <w:i w:val="0"/>
          <w:caps w:val="0"/>
          <w:color w:val="333333"/>
          <w:spacing w:val="0"/>
          <w:sz w:val="27"/>
          <w:szCs w:val="27"/>
          <w:bdr w:val="none" w:color="auto" w:sz="0" w:space="0"/>
          <w:shd w:val="clear" w:fill="FFFFFF"/>
        </w:rPr>
        <w:t>一、招聘原则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按照德才兼备的选人标准和“公开、公平、公正”的原则，择优聘用。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Style w:val="7"/>
          <w:rFonts w:hint="eastAsia" w:ascii="宋体" w:hAnsi="宋体" w:eastAsia="宋体" w:cs="宋体"/>
          <w:i w:val="0"/>
          <w:caps w:val="0"/>
          <w:color w:val="333333"/>
          <w:spacing w:val="0"/>
          <w:sz w:val="27"/>
          <w:szCs w:val="27"/>
          <w:bdr w:val="none" w:color="auto" w:sz="0" w:space="0"/>
          <w:shd w:val="clear" w:fill="FFFFFF"/>
        </w:rPr>
        <w:t>二、招聘范围</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普通高校本科及以上往届、应届毕业生。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Style w:val="7"/>
          <w:rFonts w:hint="eastAsia" w:ascii="宋体" w:hAnsi="宋体" w:eastAsia="宋体" w:cs="宋体"/>
          <w:i w:val="0"/>
          <w:caps w:val="0"/>
          <w:color w:val="333333"/>
          <w:spacing w:val="0"/>
          <w:sz w:val="27"/>
          <w:szCs w:val="27"/>
          <w:bdr w:val="none" w:color="auto" w:sz="0" w:space="0"/>
          <w:shd w:val="clear" w:fill="FFFFFF"/>
        </w:rPr>
        <w:t>三、招聘岗位名称、数量及条件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本次招聘高中教师8名，具体岗位及数量见附件1。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（一）招聘基本条件：1.热爱教育事业，遵纪守法，品性端正；2.具备岗位所需的专业或技能条件；3.适应岗位要求的身体条件；4.应届毕业生须在2022年6月30日前取得相应毕业证。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（二）招聘具体条件。详见附件1。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（三）有下列情形之一的，不得报名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1.曾因犯罪受过刑事处罚的人员或曾被开除公职的人员；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2.尚未解除党纪、政纪处分或正在接受纪律审查的人员；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3.涉嫌违法犯罪正在接受司法调查尚未做出结论的人员；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4.在各级各类事业单位公开招聘中因违反《事业单位公开招聘违纪违规行为处理规定》被记入事业单位公开招聘应聘人员诚信档案库，且记录期限未满的人员；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5．法律规定不得聘用到事业单位的其他情形的人员。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Style w:val="7"/>
          <w:rFonts w:hint="eastAsia" w:ascii="宋体" w:hAnsi="宋体" w:eastAsia="宋体" w:cs="宋体"/>
          <w:i w:val="0"/>
          <w:caps w:val="0"/>
          <w:color w:val="333333"/>
          <w:spacing w:val="0"/>
          <w:sz w:val="27"/>
          <w:szCs w:val="27"/>
          <w:bdr w:val="none" w:color="auto" w:sz="0" w:space="0"/>
          <w:shd w:val="clear" w:fill="FFFFFF"/>
        </w:rPr>
        <w:t>四、报名时间、地点、方式及要求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（一）现场报名。2022年2月25日－3月15日为报名期，报名地点为津市一中办公室。其中，3月12日在湖南师范大学二里半体育馆接受现场报名。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（二）网上报名。2022年2月25日-3月15日报名者可将应聘资料（含报名表）投递至学校提供的电子邮箱，再在规定时间内到招聘现场报名。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三）现场报名需提供。1.本人身份证原件及复印件；2.《就业推荐书》（含学习成绩表）、实习鉴定表、《全国普通高等学校毕业生就业协议书》；3.师范类毕业生提供所在学校学籍管理部门出具的师范类专业应届毕业生证明；4.各种获奖证书（含奖学金）原件及复印件；5.近期免冠二寸照片3张；6.《津市一中2022年招聘高中教师报名表》；7.岗位要求的其他相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Style w:val="7"/>
          <w:rFonts w:hint="eastAsia" w:ascii="宋体" w:hAnsi="宋体" w:eastAsia="宋体" w:cs="宋体"/>
          <w:i w:val="0"/>
          <w:caps w:val="0"/>
          <w:color w:val="333333"/>
          <w:spacing w:val="0"/>
          <w:sz w:val="27"/>
          <w:szCs w:val="27"/>
          <w:bdr w:val="none" w:color="auto" w:sz="0" w:space="0"/>
          <w:shd w:val="clear" w:fill="FFFFFF"/>
        </w:rPr>
        <w:t>五、考试和录用程序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1.初审。根据应聘者的基本信息，按照不低于招聘计划1:3的比例确定初选对象。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2.试讲。时间为2022年3月18日14：30－17：30，考试地点在津市一中。考试方式：试讲。应聘者现场备课30分钟，然后试讲5-10分钟，采取百分制的办法评定分数并当场公布。没有形成竞争的岗位，拟录用人员试讲成绩不得低于60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3.体检。根据考试成绩从高分到低分按计划数等额确定体检对象，体检参照《公务员录用体检通用标准(试行)》执行。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4.考察。体检合格人员由用人单位和主管部门对其思想政治表现、道德品质、业务能力、工作实绩等情况进行综合考察。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5.公示。根据考试、体检和考察结果，确定拟聘人员名单，面向社会公示7个工作日。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6.聘用。按规定办理聘用手续。招聘计划出现空缺时，经研究可按考试成绩从高分到低分等额递补，递补不超过两次。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六、联系方式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联系人：杨老师13973665002    王老师18973692198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报名邮箱：jsyz3370@163.com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监督电话：0736-4210966（津市市纪委监委派驻教育局纪检组）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1.津市市第一中学2022年现场招聘高中教师岗位数量及条件一览表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2.津市市第一中学2022年3月现场招聘高中教师报名表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right"/>
      </w:pPr>
      <w:r>
        <w:rPr>
          <w:rFonts w:hint="eastAsia" w:ascii="宋体" w:hAnsi="宋体" w:eastAsia="宋体" w:cs="宋体"/>
          <w:i w:val="0"/>
          <w:caps w:val="0"/>
          <w:color w:val="333333"/>
          <w:spacing w:val="0"/>
          <w:sz w:val="27"/>
          <w:szCs w:val="27"/>
          <w:bdr w:val="none" w:color="auto" w:sz="0" w:space="0"/>
          <w:shd w:val="clear" w:fill="FFFFFF"/>
        </w:rPr>
        <w:t>2022年2月25日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right"/>
      </w:pPr>
      <w:r>
        <w:rPr>
          <w:rFonts w:hint="eastAsia" w:ascii="宋体" w:hAnsi="宋体" w:eastAsia="宋体" w:cs="宋体"/>
          <w:i w:val="0"/>
          <w:caps w:val="0"/>
          <w:color w:val="333333"/>
          <w:spacing w:val="0"/>
          <w:sz w:val="27"/>
          <w:szCs w:val="27"/>
          <w:bdr w:val="none" w:color="auto" w:sz="0" w:space="0"/>
          <w:shd w:val="clear" w:fill="FFFFFF"/>
        </w:rPr>
        <w:t>津市市第一中学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center"/>
      </w:pPr>
      <w:r>
        <w:rPr>
          <w:rFonts w:hint="eastAsia" w:ascii="宋体" w:hAnsi="宋体" w:eastAsia="宋体" w:cs="宋体"/>
          <w:i w:val="0"/>
          <w:caps w:val="0"/>
          <w:color w:val="333333"/>
          <w:spacing w:val="0"/>
          <w:sz w:val="27"/>
          <w:szCs w:val="27"/>
          <w:bdr w:val="none" w:color="auto" w:sz="0" w:space="0"/>
          <w:shd w:val="clear" w:fill="FFFFFF"/>
        </w:rPr>
        <w:t>津市一中招聘高中教师岗位数量及条件一览表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77"/>
        <w:gridCol w:w="1514"/>
        <w:gridCol w:w="1077"/>
        <w:gridCol w:w="811"/>
        <w:gridCol w:w="750"/>
        <w:gridCol w:w="1514"/>
        <w:gridCol w:w="1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65" w:hRule="atLeast"/>
        </w:trPr>
        <w:tc>
          <w:tcPr>
            <w:tcW w:w="0" w:type="auto"/>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用人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单位</w:t>
            </w:r>
          </w:p>
        </w:tc>
        <w:tc>
          <w:tcPr>
            <w:tcW w:w="0" w:type="auto"/>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引进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岗位</w:t>
            </w:r>
          </w:p>
        </w:tc>
        <w:tc>
          <w:tcPr>
            <w:tcW w:w="0" w:type="auto"/>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引进计划</w:t>
            </w:r>
          </w:p>
        </w:tc>
        <w:tc>
          <w:tcPr>
            <w:tcW w:w="810" w:type="dxa"/>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最低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学位</w:t>
            </w:r>
          </w:p>
        </w:tc>
        <w:tc>
          <w:tcPr>
            <w:tcW w:w="30" w:type="dxa"/>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年龄</w:t>
            </w:r>
          </w:p>
        </w:tc>
        <w:tc>
          <w:tcPr>
            <w:tcW w:w="0" w:type="auto"/>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专业</w:t>
            </w:r>
          </w:p>
        </w:tc>
        <w:tc>
          <w:tcPr>
            <w:tcW w:w="0" w:type="auto"/>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津市市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第一中学</w:t>
            </w:r>
          </w:p>
        </w:tc>
        <w:tc>
          <w:tcPr>
            <w:tcW w:w="0" w:type="auto"/>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高中政治教师</w:t>
            </w:r>
          </w:p>
        </w:tc>
        <w:tc>
          <w:tcPr>
            <w:tcW w:w="0" w:type="auto"/>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1</w:t>
            </w:r>
          </w:p>
        </w:tc>
        <w:tc>
          <w:tcPr>
            <w:tcW w:w="540" w:type="dxa"/>
            <w:vMerge w:val="restart"/>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全日制本科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或学士</w:t>
            </w:r>
          </w:p>
        </w:tc>
        <w:tc>
          <w:tcPr>
            <w:tcW w:w="30" w:type="dxa"/>
            <w:vMerge w:val="restart"/>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硕士40岁以下；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本科30岁及以下</w:t>
            </w:r>
          </w:p>
        </w:tc>
        <w:tc>
          <w:tcPr>
            <w:tcW w:w="0" w:type="auto"/>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哲学类、政治学类</w:t>
            </w:r>
          </w:p>
        </w:tc>
        <w:tc>
          <w:tcPr>
            <w:tcW w:w="0" w:type="auto"/>
            <w:vMerge w:val="restart"/>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具有相应学科高中及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以上教师资格证；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高中化学教师</w:t>
            </w:r>
          </w:p>
        </w:tc>
        <w:tc>
          <w:tcPr>
            <w:tcW w:w="0" w:type="auto"/>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1</w:t>
            </w:r>
          </w:p>
        </w:tc>
        <w:tc>
          <w:tcPr>
            <w:tcW w:w="540" w:type="dxa"/>
            <w:vMerge w:val="continue"/>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jc w:val="center"/>
              <w:rPr>
                <w:rFonts w:hint="eastAsia" w:ascii="宋体"/>
                <w:sz w:val="24"/>
                <w:szCs w:val="24"/>
              </w:rPr>
            </w:pPr>
          </w:p>
        </w:tc>
        <w:tc>
          <w:tcPr>
            <w:tcW w:w="30" w:type="dxa"/>
            <w:vMerge w:val="continue"/>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化学类</w:t>
            </w:r>
          </w:p>
        </w:tc>
        <w:tc>
          <w:tcPr>
            <w:tcW w:w="0" w:type="auto"/>
            <w:vMerge w:val="continue"/>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高中心理健康教师</w:t>
            </w:r>
          </w:p>
        </w:tc>
        <w:tc>
          <w:tcPr>
            <w:tcW w:w="0" w:type="auto"/>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1</w:t>
            </w:r>
          </w:p>
        </w:tc>
        <w:tc>
          <w:tcPr>
            <w:tcW w:w="540" w:type="dxa"/>
            <w:vMerge w:val="continue"/>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jc w:val="center"/>
              <w:rPr>
                <w:rFonts w:hint="eastAsia" w:ascii="宋体"/>
                <w:sz w:val="24"/>
                <w:szCs w:val="24"/>
              </w:rPr>
            </w:pPr>
          </w:p>
        </w:tc>
        <w:tc>
          <w:tcPr>
            <w:tcW w:w="30" w:type="dxa"/>
            <w:vMerge w:val="continue"/>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心理学类</w:t>
            </w:r>
          </w:p>
        </w:tc>
        <w:tc>
          <w:tcPr>
            <w:tcW w:w="0" w:type="auto"/>
            <w:vMerge w:val="continue"/>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高中物理教师</w:t>
            </w:r>
          </w:p>
        </w:tc>
        <w:tc>
          <w:tcPr>
            <w:tcW w:w="0" w:type="auto"/>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2</w:t>
            </w:r>
          </w:p>
        </w:tc>
        <w:tc>
          <w:tcPr>
            <w:tcW w:w="540" w:type="dxa"/>
            <w:vMerge w:val="continue"/>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jc w:val="center"/>
              <w:rPr>
                <w:rFonts w:hint="eastAsia" w:ascii="宋体"/>
                <w:sz w:val="24"/>
                <w:szCs w:val="24"/>
              </w:rPr>
            </w:pPr>
          </w:p>
        </w:tc>
        <w:tc>
          <w:tcPr>
            <w:tcW w:w="30" w:type="dxa"/>
            <w:vMerge w:val="continue"/>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物理学类</w:t>
            </w:r>
          </w:p>
        </w:tc>
        <w:tc>
          <w:tcPr>
            <w:tcW w:w="0" w:type="auto"/>
            <w:vMerge w:val="continue"/>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高中数学教师</w:t>
            </w:r>
          </w:p>
        </w:tc>
        <w:tc>
          <w:tcPr>
            <w:tcW w:w="0" w:type="auto"/>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2</w:t>
            </w:r>
          </w:p>
        </w:tc>
        <w:tc>
          <w:tcPr>
            <w:tcW w:w="540" w:type="dxa"/>
            <w:vMerge w:val="continue"/>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jc w:val="center"/>
              <w:rPr>
                <w:rFonts w:hint="eastAsia" w:ascii="宋体"/>
                <w:sz w:val="24"/>
                <w:szCs w:val="24"/>
              </w:rPr>
            </w:pPr>
          </w:p>
        </w:tc>
        <w:tc>
          <w:tcPr>
            <w:tcW w:w="30" w:type="dxa"/>
            <w:vMerge w:val="continue"/>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数学类</w:t>
            </w:r>
          </w:p>
        </w:tc>
        <w:tc>
          <w:tcPr>
            <w:tcW w:w="0" w:type="auto"/>
            <w:vMerge w:val="continue"/>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高中英语教师</w:t>
            </w:r>
          </w:p>
        </w:tc>
        <w:tc>
          <w:tcPr>
            <w:tcW w:w="0" w:type="auto"/>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1</w:t>
            </w:r>
          </w:p>
        </w:tc>
        <w:tc>
          <w:tcPr>
            <w:tcW w:w="540" w:type="dxa"/>
            <w:vMerge w:val="continue"/>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jc w:val="center"/>
              <w:rPr>
                <w:rFonts w:hint="eastAsia" w:ascii="宋体"/>
                <w:sz w:val="24"/>
                <w:szCs w:val="24"/>
              </w:rPr>
            </w:pPr>
          </w:p>
        </w:tc>
        <w:tc>
          <w:tcPr>
            <w:tcW w:w="30" w:type="dxa"/>
            <w:vMerge w:val="continue"/>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外国语言文学类</w:t>
            </w:r>
          </w:p>
        </w:tc>
        <w:tc>
          <w:tcPr>
            <w:tcW w:w="0" w:type="auto"/>
            <w:vMerge w:val="continue"/>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trPr>
        <w:tc>
          <w:tcPr>
            <w:tcW w:w="0" w:type="auto"/>
            <w:gridSpan w:val="2"/>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center"/>
            </w:pPr>
          </w:p>
        </w:tc>
        <w:tc>
          <w:tcPr>
            <w:tcW w:w="0" w:type="auto"/>
            <w:gridSpan w:val="5"/>
            <w:tcBorders>
              <w:top w:val="single" w:color="000000" w:sz="6" w:space="0"/>
              <w:left w:val="single" w:color="000000" w:sz="6" w:space="0"/>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8</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注：1.每个岗位的招聘计划执行I类招聘优先原则。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2.不接受津市在编、在职在岗教师及特岗教师报名。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3.年龄要求：本科学历要求1992年1月1日（含）以后出生，硕士研究生学历要求1982年1月1日（含）以后出生。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4. 2022年应届毕业生须在2022年7月31日前提供毕业证及相应教师资格证原件。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center"/>
      </w:pPr>
      <w:r>
        <w:rPr>
          <w:rFonts w:hint="eastAsia" w:ascii="宋体" w:hAnsi="宋体" w:eastAsia="宋体" w:cs="宋体"/>
          <w:i w:val="0"/>
          <w:caps w:val="0"/>
          <w:color w:val="333333"/>
          <w:spacing w:val="0"/>
          <w:sz w:val="27"/>
          <w:szCs w:val="27"/>
          <w:bdr w:val="none" w:color="auto" w:sz="0" w:space="0"/>
          <w:shd w:val="clear" w:fill="FFFFFF"/>
        </w:rPr>
        <w:t>津市一中2022年招聘高中教师报名表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 报考学校：          岗位：      序号：  （此处由工作人员填写）</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25"/>
        <w:gridCol w:w="526"/>
        <w:gridCol w:w="526"/>
        <w:gridCol w:w="275"/>
        <w:gridCol w:w="1225"/>
        <w:gridCol w:w="1159"/>
        <w:gridCol w:w="2540"/>
        <w:gridCol w:w="215"/>
        <w:gridCol w:w="1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25" w:hRule="atLeast"/>
        </w:trPr>
        <w:tc>
          <w:tcPr>
            <w:tcW w:w="0" w:type="auto"/>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姓名</w:t>
            </w:r>
          </w:p>
        </w:tc>
        <w:tc>
          <w:tcPr>
            <w:tcW w:w="0" w:type="auto"/>
            <w:gridSpan w:val="3"/>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0" w:type="auto"/>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性别</w:t>
            </w:r>
          </w:p>
        </w:tc>
        <w:tc>
          <w:tcPr>
            <w:tcW w:w="127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2970" w:type="dxa"/>
            <w:tcBorders>
              <w:top w:val="single" w:color="000000" w:sz="6" w:space="0"/>
              <w:left w:val="nil"/>
              <w:bottom w:val="nil"/>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民族</w:t>
            </w:r>
          </w:p>
        </w:tc>
        <w:tc>
          <w:tcPr>
            <w:tcW w:w="0" w:type="auto"/>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0" w:type="auto"/>
            <w:vMerge w:val="restart"/>
            <w:tcBorders>
              <w:top w:val="single" w:color="000000" w:sz="6" w:space="0"/>
              <w:left w:val="nil"/>
              <w:bottom w:val="nil"/>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贴相片处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0" w:type="auto"/>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出生年月</w:t>
            </w:r>
          </w:p>
        </w:tc>
        <w:tc>
          <w:tcPr>
            <w:tcW w:w="0" w:type="auto"/>
            <w:gridSpan w:val="3"/>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0" w:type="auto"/>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政治面貌</w:t>
            </w:r>
          </w:p>
        </w:tc>
        <w:tc>
          <w:tcPr>
            <w:tcW w:w="0" w:type="auto"/>
            <w:gridSpan w:val="3"/>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0" w:type="auto"/>
            <w:vMerge w:val="continue"/>
            <w:tcBorders>
              <w:top w:val="single" w:color="000000" w:sz="6" w:space="0"/>
              <w:left w:val="nil"/>
              <w:bottom w:val="nil"/>
              <w:right w:val="single" w:color="000000" w:sz="6" w:space="0"/>
            </w:tcBorders>
            <w:shd w:val="clear"/>
            <w:tcMar>
              <w:left w:w="105" w:type="dxa"/>
              <w:right w:w="105" w:type="dxa"/>
            </w:tcMar>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0" w:type="auto"/>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婚姻状况</w:t>
            </w:r>
          </w:p>
        </w:tc>
        <w:tc>
          <w:tcPr>
            <w:tcW w:w="0" w:type="auto"/>
            <w:gridSpan w:val="3"/>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0" w:type="auto"/>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籍贯</w:t>
            </w:r>
          </w:p>
        </w:tc>
        <w:tc>
          <w:tcPr>
            <w:tcW w:w="0" w:type="auto"/>
            <w:gridSpan w:val="3"/>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sz w:val="27"/>
                <w:szCs w:val="27"/>
                <w:bdr w:val="none" w:color="auto" w:sz="0" w:space="0"/>
              </w:rPr>
              <w:t>   省   市   县(区)</w:t>
            </w:r>
          </w:p>
        </w:tc>
        <w:tc>
          <w:tcPr>
            <w:tcW w:w="0" w:type="auto"/>
            <w:vMerge w:val="continue"/>
            <w:tcBorders>
              <w:top w:val="single" w:color="000000" w:sz="6" w:space="0"/>
              <w:left w:val="nil"/>
              <w:bottom w:val="nil"/>
              <w:right w:val="single" w:color="000000" w:sz="6" w:space="0"/>
            </w:tcBorders>
            <w:shd w:val="clear"/>
            <w:tcMar>
              <w:left w:w="105" w:type="dxa"/>
              <w:right w:w="105" w:type="dxa"/>
            </w:tcMar>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0" w:type="auto"/>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毕业院校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及专业</w:t>
            </w:r>
          </w:p>
        </w:tc>
        <w:tc>
          <w:tcPr>
            <w:tcW w:w="0" w:type="auto"/>
            <w:gridSpan w:val="8"/>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sz w:val="27"/>
                <w:szCs w:val="27"/>
                <w:bdr w:val="none" w:color="auto" w:sz="0" w:space="0"/>
              </w:rPr>
              <w:t>本  科：院校（                 ）             专业（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0" w:type="auto"/>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宋体"/>
                <w:sz w:val="24"/>
                <w:szCs w:val="24"/>
              </w:rPr>
            </w:pPr>
          </w:p>
        </w:tc>
        <w:tc>
          <w:tcPr>
            <w:tcW w:w="0" w:type="auto"/>
            <w:gridSpan w:val="8"/>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sz w:val="27"/>
                <w:szCs w:val="27"/>
                <w:bdr w:val="none" w:color="auto" w:sz="0" w:space="0"/>
              </w:rPr>
              <w:t>研究生：院校（                 ）             专业（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0" w:type="auto"/>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最高学历</w:t>
            </w:r>
          </w:p>
        </w:tc>
        <w:tc>
          <w:tcPr>
            <w:tcW w:w="0" w:type="auto"/>
            <w:gridSpan w:val="3"/>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0" w:type="auto"/>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学位</w:t>
            </w:r>
          </w:p>
        </w:tc>
        <w:tc>
          <w:tcPr>
            <w:tcW w:w="0" w:type="auto"/>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0" w:type="auto"/>
            <w:gridSpan w:val="2"/>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毕业时间</w:t>
            </w:r>
          </w:p>
        </w:tc>
        <w:tc>
          <w:tcPr>
            <w:tcW w:w="0" w:type="auto"/>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0" w:type="auto"/>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普通话等级</w:t>
            </w:r>
          </w:p>
        </w:tc>
        <w:tc>
          <w:tcPr>
            <w:tcW w:w="0" w:type="auto"/>
            <w:gridSpan w:val="3"/>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0" w:type="auto"/>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外语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等级</w:t>
            </w:r>
          </w:p>
        </w:tc>
        <w:tc>
          <w:tcPr>
            <w:tcW w:w="0" w:type="auto"/>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0" w:type="auto"/>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本科是否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属师范类</w:t>
            </w:r>
          </w:p>
        </w:tc>
        <w:tc>
          <w:tcPr>
            <w:tcW w:w="0" w:type="auto"/>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0" w:type="auto"/>
            <w:gridSpan w:val="4"/>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教师资格证</w:t>
            </w:r>
          </w:p>
        </w:tc>
        <w:tc>
          <w:tcPr>
            <w:tcW w:w="0" w:type="auto"/>
            <w:gridSpan w:val="5"/>
            <w:tcBorders>
              <w:top w:val="nil"/>
              <w:left w:val="nil"/>
              <w:bottom w:val="single" w:color="000000" w:sz="6" w:space="0"/>
              <w:right w:val="single" w:color="000000"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sz w:val="27"/>
                <w:szCs w:val="27"/>
                <w:bdr w:val="none" w:color="auto" w:sz="0" w:space="0"/>
              </w:rPr>
              <w:t>□高校教师资格证 □高中教师资格证 □中职教师资格证 □无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0" w:type="auto"/>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身高</w:t>
            </w:r>
          </w:p>
        </w:tc>
        <w:tc>
          <w:tcPr>
            <w:tcW w:w="0" w:type="auto"/>
            <w:gridSpan w:val="3"/>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cm</w:t>
            </w:r>
          </w:p>
        </w:tc>
        <w:tc>
          <w:tcPr>
            <w:tcW w:w="0" w:type="auto"/>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体重</w:t>
            </w:r>
          </w:p>
        </w:tc>
        <w:tc>
          <w:tcPr>
            <w:tcW w:w="0" w:type="auto"/>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kg</w:t>
            </w:r>
          </w:p>
        </w:tc>
        <w:tc>
          <w:tcPr>
            <w:tcW w:w="0" w:type="auto"/>
            <w:gridSpan w:val="2"/>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健康状况</w:t>
            </w:r>
          </w:p>
        </w:tc>
        <w:tc>
          <w:tcPr>
            <w:tcW w:w="0" w:type="auto"/>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0" w:type="auto"/>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身份证号</w:t>
            </w:r>
          </w:p>
        </w:tc>
        <w:tc>
          <w:tcPr>
            <w:tcW w:w="0" w:type="auto"/>
            <w:gridSpan w:val="5"/>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0" w:type="auto"/>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爱好特长</w:t>
            </w:r>
          </w:p>
        </w:tc>
        <w:tc>
          <w:tcPr>
            <w:tcW w:w="0" w:type="auto"/>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0" w:type="auto"/>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联系方式</w:t>
            </w:r>
          </w:p>
        </w:tc>
        <w:tc>
          <w:tcPr>
            <w:tcW w:w="0" w:type="auto"/>
            <w:gridSpan w:val="8"/>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sz w:val="27"/>
                <w:szCs w:val="27"/>
                <w:bdr w:val="none" w:color="auto" w:sz="0" w:space="0"/>
              </w:rPr>
              <w:t>电子邮箱：            移动电话：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0" w:type="auto"/>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联系地址</w:t>
            </w:r>
          </w:p>
        </w:tc>
        <w:tc>
          <w:tcPr>
            <w:tcW w:w="0" w:type="auto"/>
            <w:gridSpan w:val="8"/>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sz w:val="27"/>
                <w:szCs w:val="27"/>
                <w:bdr w:val="none" w:color="auto" w:sz="0" w:space="0"/>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个人　简历</w:t>
            </w:r>
          </w:p>
        </w:tc>
        <w:tc>
          <w:tcPr>
            <w:tcW w:w="0" w:type="auto"/>
            <w:gridSpan w:val="2"/>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年 月至  年 月</w:t>
            </w:r>
          </w:p>
        </w:tc>
        <w:tc>
          <w:tcPr>
            <w:tcW w:w="0" w:type="auto"/>
            <w:gridSpan w:val="5"/>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在何处学习/见习/工作</w:t>
            </w:r>
          </w:p>
        </w:tc>
        <w:tc>
          <w:tcPr>
            <w:tcW w:w="0" w:type="auto"/>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任何职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0" w:hRule="atLeast"/>
        </w:trPr>
        <w:tc>
          <w:tcPr>
            <w:tcW w:w="0" w:type="auto"/>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jc w:val="center"/>
              <w:rPr>
                <w:rFonts w:hint="eastAsia" w:ascii="宋体"/>
                <w:sz w:val="24"/>
                <w:szCs w:val="24"/>
              </w:rPr>
            </w:pPr>
          </w:p>
        </w:tc>
        <w:tc>
          <w:tcPr>
            <w:tcW w:w="0" w:type="auto"/>
            <w:gridSpan w:val="2"/>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0" w:type="auto"/>
            <w:gridSpan w:val="5"/>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0" w:type="auto"/>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40" w:hRule="atLeast"/>
        </w:trPr>
        <w:tc>
          <w:tcPr>
            <w:tcW w:w="0" w:type="auto"/>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所获荣誉奖励情况</w:t>
            </w:r>
          </w:p>
        </w:tc>
        <w:tc>
          <w:tcPr>
            <w:tcW w:w="0" w:type="auto"/>
            <w:gridSpan w:val="8"/>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0" w:type="auto"/>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是否已有签约单位及单位名称</w:t>
            </w:r>
          </w:p>
        </w:tc>
        <w:tc>
          <w:tcPr>
            <w:tcW w:w="0" w:type="auto"/>
            <w:gridSpan w:val="7"/>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0" w:hRule="atLeast"/>
        </w:trPr>
        <w:tc>
          <w:tcPr>
            <w:tcW w:w="0" w:type="auto"/>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应聘承诺</w:t>
            </w:r>
          </w:p>
        </w:tc>
        <w:tc>
          <w:tcPr>
            <w:tcW w:w="0" w:type="auto"/>
            <w:gridSpan w:val="7"/>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以上填写情况均属实，如有虚假，本人承担所有责任并自动丧失聘用资格。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5" w:hRule="atLeast"/>
        </w:trPr>
        <w:tc>
          <w:tcPr>
            <w:tcW w:w="0" w:type="auto"/>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资格审核意见（审核人填写）</w:t>
            </w:r>
          </w:p>
        </w:tc>
        <w:tc>
          <w:tcPr>
            <w:tcW w:w="0" w:type="auto"/>
            <w:gridSpan w:val="7"/>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宋体" w:hAnsi="宋体" w:eastAsia="宋体" w:cs="宋体"/>
                <w:sz w:val="27"/>
                <w:szCs w:val="27"/>
                <w:bdr w:val="none" w:color="auto" w:sz="0" w:space="0"/>
              </w:rPr>
              <w:t>签名：</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 w:lineRule="atLeast"/>
        <w:ind w:left="0" w:right="0" w:firstLine="420"/>
        <w:jc w:val="left"/>
      </w:pPr>
      <w:r>
        <w:rPr>
          <w:rFonts w:hint="eastAsia" w:ascii="宋体" w:hAnsi="宋体" w:eastAsia="宋体" w:cs="宋体"/>
          <w:i w:val="0"/>
          <w:caps w:val="0"/>
          <w:color w:val="333333"/>
          <w:spacing w:val="0"/>
          <w:sz w:val="27"/>
          <w:szCs w:val="27"/>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16889"/>
    <w:rsid w:val="68216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2022-03-01T10:29:00Z</dcterms:created>
  <dc:creator>Administrator</dc:creator>
  <cp:lastModifiedBy>Administrator</cp:lastModifiedBy>
  <dcterms:modified xsi:type="dcterms:W3CDTF">2022-03-01T11:13:35Z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