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2022年兴山县中小学（幼儿园）公开自主招聘教师岗位需求表</w:t>
      </w:r>
    </w:p>
    <w:tbl>
      <w:tblPr>
        <w:tblStyle w:val="2"/>
        <w:tblW w:w="14933" w:type="dxa"/>
        <w:tblInd w:w="-2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480"/>
        <w:gridCol w:w="627"/>
        <w:gridCol w:w="3120"/>
        <w:gridCol w:w="840"/>
        <w:gridCol w:w="842"/>
        <w:gridCol w:w="765"/>
        <w:gridCol w:w="1560"/>
        <w:gridCol w:w="35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需专业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昭君镇初级中学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1992年1月1日及以后出生</w:t>
            </w:r>
          </w:p>
        </w:tc>
        <w:tc>
          <w:tcPr>
            <w:tcW w:w="3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普通话等级二级乙等及以上（语文学科普通话等级二级甲等及以上）；试用期一年内提供初中及以上教师资格证。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昭君镇初级中学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从事初中美术教育教学工作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黄粮镇初级中学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从事初中化学教育教学工作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黄粮镇初级中学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从事初中音乐教育教学工作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水月寺镇中心学校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水月寺镇中心学校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高桥乡中心学校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从事初中语文教育教学工作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高桥乡中心学校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高桥乡中心学校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从事初中物理教育教学工作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昭君镇中心小学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普通话等级二级乙等及以上（语文学科普通话等级二甲等及以上）；试用期一年内提供小学及以上教师资格证。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昭君镇中心小学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从事小学音乐教育教学工作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峡口镇中心小学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黄粮镇中心小学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从事小学信息技术教育教学工作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榛子乡中心小学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水月寺镇高岚小学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从事小学语文教育教学工作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水月寺镇高岚小学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水月寺镇白果园小学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从事小学数学教育教学工作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乡镇幼儿园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从事幼儿教育工作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1982年1月1日及以后出生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持有幼儿教师资格证；普通话等级二级甲等及以上。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05261"/>
    <w:rsid w:val="04EE2DF6"/>
    <w:rsid w:val="051D081D"/>
    <w:rsid w:val="0CB91FDD"/>
    <w:rsid w:val="0DBF08C1"/>
    <w:rsid w:val="0E01560E"/>
    <w:rsid w:val="1529478F"/>
    <w:rsid w:val="1E73163E"/>
    <w:rsid w:val="291579AB"/>
    <w:rsid w:val="2E4D6F26"/>
    <w:rsid w:val="310C265D"/>
    <w:rsid w:val="338014F1"/>
    <w:rsid w:val="58505261"/>
    <w:rsid w:val="5F904E1C"/>
    <w:rsid w:val="6B22068D"/>
    <w:rsid w:val="6BA0599E"/>
    <w:rsid w:val="768E3407"/>
    <w:rsid w:val="783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2022-01-27T03:14:00Z</dcterms:created>
  <dc:creator>Administrator</dc:creator>
  <cp:lastModifiedBy>笑待人生</cp:lastModifiedBy>
  <cp:lastPrinted>2022-03-04T03:36:00Z</cp:lastPrinted>
  <dcterms:modified xsi:type="dcterms:W3CDTF">2022-03-08T07:30:51Z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FBF4835B0669419EAC273EEC2658FBE0</vt:lpwstr>
  </property>
</Properties>
</file>