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50" w:rsidRDefault="0058459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F40650" w:rsidRDefault="0058459C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黑河市教育局直属事业单位面向哈尔滨</w:t>
      </w:r>
    </w:p>
    <w:p w:rsidR="00F40650" w:rsidRDefault="003728FE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师范大学引进教师</w:t>
      </w:r>
      <w:r w:rsidR="0058459C">
        <w:rPr>
          <w:rFonts w:ascii="方正小标宋简体" w:eastAsia="方正小标宋简体" w:hAnsi="宋体" w:cs="宋体" w:hint="eastAsia"/>
          <w:sz w:val="44"/>
          <w:szCs w:val="44"/>
        </w:rPr>
        <w:t>承诺书</w:t>
      </w:r>
    </w:p>
    <w:p w:rsidR="00F40650" w:rsidRDefault="00F40650">
      <w:pPr>
        <w:ind w:firstLine="630"/>
        <w:rPr>
          <w:rFonts w:ascii="仿宋_GB2312" w:eastAsia="仿宋_GB2312"/>
          <w:sz w:val="32"/>
          <w:szCs w:val="32"/>
        </w:rPr>
      </w:pPr>
    </w:p>
    <w:p w:rsidR="00F40650" w:rsidRDefault="0058459C" w:rsidP="006E5787">
      <w:pPr>
        <w:spacing w:line="400" w:lineRule="atLeas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本人自愿参加本次考试，现郑重承诺：  </w:t>
      </w:r>
    </w:p>
    <w:p w:rsidR="00F40650" w:rsidRDefault="0058459C" w:rsidP="006E5787">
      <w:pPr>
        <w:spacing w:line="400" w:lineRule="atLeas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一、本人坚决遵守考试有关报名规定，不弄虚作假，不伪造、使用假证明、假证书。如有违反，自愿按规定接受处理。  </w:t>
      </w:r>
    </w:p>
    <w:p w:rsidR="00F40650" w:rsidRDefault="0058459C" w:rsidP="006E5787">
      <w:pPr>
        <w:spacing w:line="400" w:lineRule="atLeas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二、本人报名时所提供的个人信息是真实、准确、完整的，如因个人信息错误、失真、缺失造成不良后果，责任由本人承担。  </w:t>
      </w:r>
    </w:p>
    <w:p w:rsidR="00F40650" w:rsidRDefault="0058459C" w:rsidP="006E5787">
      <w:pPr>
        <w:spacing w:line="400" w:lineRule="atLeas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三、本人坚决服从考场工作人员管理,自觉遵守考试纪律，考试诚实守信、不违规、不作弊。</w:t>
      </w:r>
    </w:p>
    <w:p w:rsidR="00192850" w:rsidRPr="0058459C" w:rsidRDefault="00192850" w:rsidP="006E5787">
      <w:pPr>
        <w:pStyle w:val="a6"/>
        <w:spacing w:line="400" w:lineRule="atLeast"/>
        <w:ind w:left="210" w:firstLineChars="0" w:firstLine="0"/>
        <w:jc w:val="left"/>
        <w:rPr>
          <w:rFonts w:ascii="仿宋_GB2312" w:eastAsia="仿宋_GB2312"/>
          <w:color w:val="FF0000"/>
          <w:sz w:val="32"/>
          <w:szCs w:val="32"/>
        </w:rPr>
      </w:pPr>
      <w:r w:rsidRPr="0058459C">
        <w:rPr>
          <w:rFonts w:ascii="仿宋" w:eastAsia="仿宋" w:hAnsi="仿宋" w:hint="eastAsia"/>
          <w:color w:val="FF0000"/>
          <w:sz w:val="24"/>
          <w:szCs w:val="24"/>
        </w:rPr>
        <w:t xml:space="preserve">   </w:t>
      </w:r>
      <w:r w:rsidR="00601B80">
        <w:rPr>
          <w:rFonts w:ascii="仿宋" w:eastAsia="仿宋" w:hAnsi="仿宋" w:hint="eastAsia"/>
          <w:color w:val="FF0000"/>
          <w:sz w:val="24"/>
          <w:szCs w:val="24"/>
        </w:rPr>
        <w:t xml:space="preserve"> </w:t>
      </w:r>
      <w:r w:rsidRPr="00B93A86">
        <w:rPr>
          <w:rFonts w:ascii="仿宋_GB2312" w:eastAsia="仿宋_GB2312" w:hint="eastAsia"/>
          <w:sz w:val="32"/>
          <w:szCs w:val="32"/>
        </w:rPr>
        <w:t>四、本人考前</w:t>
      </w:r>
      <w:r w:rsidR="0058459C" w:rsidRPr="00B93A86">
        <w:rPr>
          <w:rFonts w:ascii="仿宋_GB2312" w:eastAsia="仿宋_GB2312" w:hint="eastAsia"/>
          <w:sz w:val="32"/>
          <w:szCs w:val="32"/>
        </w:rPr>
        <w:t>28</w:t>
      </w:r>
      <w:r w:rsidRPr="00B93A86">
        <w:rPr>
          <w:rFonts w:ascii="仿宋_GB2312" w:eastAsia="仿宋_GB2312" w:hint="eastAsia"/>
          <w:sz w:val="32"/>
          <w:szCs w:val="32"/>
        </w:rPr>
        <w:t>天</w:t>
      </w:r>
      <w:r w:rsidR="0058459C" w:rsidRPr="00B93A86">
        <w:rPr>
          <w:rFonts w:ascii="仿宋_GB2312" w:eastAsia="仿宋_GB2312" w:hint="eastAsia"/>
          <w:sz w:val="32"/>
          <w:szCs w:val="32"/>
        </w:rPr>
        <w:t>内</w:t>
      </w:r>
      <w:r w:rsidRPr="00B93A86">
        <w:rPr>
          <w:rFonts w:ascii="仿宋_GB2312" w:eastAsia="仿宋_GB2312" w:hint="eastAsia"/>
          <w:sz w:val="32"/>
          <w:szCs w:val="32"/>
        </w:rPr>
        <w:t>无境外居住或与境外返回人员密接史；</w:t>
      </w:r>
      <w:r w:rsidR="0058459C" w:rsidRPr="00B93A86">
        <w:rPr>
          <w:rFonts w:ascii="仿宋_GB2312" w:eastAsia="仿宋_GB2312" w:hint="eastAsia"/>
          <w:sz w:val="32"/>
          <w:szCs w:val="32"/>
        </w:rPr>
        <w:t>14天内</w:t>
      </w:r>
      <w:r w:rsidR="0094535E" w:rsidRPr="00B93A86">
        <w:rPr>
          <w:rFonts w:ascii="仿宋_GB2312" w:eastAsia="仿宋_GB2312" w:hint="eastAsia"/>
          <w:sz w:val="32"/>
          <w:szCs w:val="32"/>
        </w:rPr>
        <w:t>无</w:t>
      </w:r>
      <w:r w:rsidRPr="00B93A86">
        <w:rPr>
          <w:rFonts w:ascii="仿宋_GB2312" w:eastAsia="仿宋_GB2312" w:hint="eastAsia"/>
          <w:sz w:val="32"/>
          <w:szCs w:val="32"/>
        </w:rPr>
        <w:t>疫情中高风险地区居住或行经</w:t>
      </w:r>
      <w:r w:rsidR="0058459C" w:rsidRPr="00B93A86">
        <w:rPr>
          <w:rFonts w:ascii="仿宋_GB2312" w:eastAsia="仿宋_GB2312" w:hint="eastAsia"/>
          <w:sz w:val="32"/>
          <w:szCs w:val="32"/>
        </w:rPr>
        <w:t>；</w:t>
      </w:r>
      <w:r w:rsidR="0094535E" w:rsidRPr="00B93A86">
        <w:rPr>
          <w:rFonts w:ascii="仿宋_GB2312" w:eastAsia="仿宋_GB2312" w:hint="eastAsia"/>
          <w:sz w:val="32"/>
          <w:szCs w:val="32"/>
        </w:rPr>
        <w:t>无</w:t>
      </w:r>
      <w:r w:rsidRPr="00B93A86">
        <w:rPr>
          <w:rFonts w:ascii="仿宋_GB2312" w:eastAsia="仿宋_GB2312" w:hint="eastAsia"/>
          <w:sz w:val="32"/>
          <w:szCs w:val="32"/>
        </w:rPr>
        <w:t>疫情中高风险地区人员密接；</w:t>
      </w:r>
      <w:r w:rsidR="0094535E" w:rsidRPr="00B93A86">
        <w:rPr>
          <w:rFonts w:ascii="仿宋_GB2312" w:eastAsia="仿宋_GB2312" w:hint="eastAsia"/>
          <w:sz w:val="32"/>
          <w:szCs w:val="32"/>
        </w:rPr>
        <w:t>14天内（含考试日）没有出现发烧、咳嗽等新冠肺炎症状。</w:t>
      </w:r>
      <w:r w:rsidR="0094535E" w:rsidRPr="00B93A86">
        <w:rPr>
          <w:rFonts w:ascii="仿宋_GB2312" w:eastAsia="仿宋_GB2312"/>
          <w:sz w:val="32"/>
          <w:szCs w:val="32"/>
        </w:rPr>
        <w:t xml:space="preserve"> </w:t>
      </w:r>
    </w:p>
    <w:p w:rsidR="00F40650" w:rsidRPr="0058459C" w:rsidRDefault="006E5787" w:rsidP="006E5787">
      <w:pPr>
        <w:spacing w:line="400" w:lineRule="atLeast"/>
        <w:ind w:firstLine="63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58459C">
        <w:rPr>
          <w:rFonts w:ascii="仿宋_GB2312" w:eastAsia="仿宋_GB2312" w:hint="eastAsia"/>
          <w:sz w:val="32"/>
          <w:szCs w:val="32"/>
        </w:rPr>
        <w:t>、本人已阅读并且透彻地理解考试的有关规定和纪律要求，愿意在考试中自觉遵守这些规定，保证按规定的程序和要求参加考试。如有违反，自愿按《</w:t>
      </w:r>
      <w:r w:rsidR="0058459C">
        <w:rPr>
          <w:rStyle w:val="a5"/>
          <w:rFonts w:ascii="仿宋_GB2312" w:eastAsia="仿宋_GB2312" w:hAnsi="宋体" w:hint="eastAsia"/>
          <w:i w:val="0"/>
          <w:sz w:val="32"/>
          <w:szCs w:val="32"/>
        </w:rPr>
        <w:t>事业单位公开招聘违纪违规行为处理规定</w:t>
      </w:r>
      <w:r w:rsidR="0058459C">
        <w:rPr>
          <w:rFonts w:ascii="仿宋_GB2312" w:eastAsia="仿宋_GB2312" w:hint="eastAsia"/>
          <w:sz w:val="32"/>
          <w:szCs w:val="32"/>
        </w:rPr>
        <w:t>》及《黑河市教育局直属事业单位</w:t>
      </w:r>
      <w:r w:rsidR="00F76909">
        <w:rPr>
          <w:rFonts w:ascii="仿宋_GB2312" w:eastAsia="仿宋_GB2312" w:hint="eastAsia"/>
          <w:sz w:val="32"/>
          <w:szCs w:val="32"/>
        </w:rPr>
        <w:t>面向哈尔滨师范大学</w:t>
      </w:r>
      <w:r w:rsidR="0058459C">
        <w:rPr>
          <w:rFonts w:ascii="仿宋_GB2312" w:eastAsia="仿宋_GB2312" w:hint="eastAsia"/>
          <w:sz w:val="32"/>
          <w:szCs w:val="32"/>
        </w:rPr>
        <w:t>引进教师考生面试纪律》有关条款接受处理。</w:t>
      </w:r>
      <w:r w:rsidR="0058459C" w:rsidRPr="00B93A86">
        <w:rPr>
          <w:rFonts w:ascii="仿宋_GB2312" w:eastAsia="仿宋_GB2312" w:hint="eastAsia"/>
          <w:sz w:val="32"/>
          <w:szCs w:val="32"/>
        </w:rPr>
        <w:t>同时，对以上提供的健康相关信息的真实性负责，如因信息不实引起疫情传播和扩散，愿承担由此带来的全部法律责任。</w:t>
      </w:r>
    </w:p>
    <w:p w:rsidR="00F40650" w:rsidRDefault="006E5787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F138F8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58459C">
        <w:rPr>
          <w:rFonts w:ascii="仿宋_GB2312" w:eastAsia="仿宋_GB2312" w:hint="eastAsia"/>
          <w:sz w:val="32"/>
          <w:szCs w:val="32"/>
        </w:rPr>
        <w:t>承诺人：</w:t>
      </w:r>
    </w:p>
    <w:p w:rsidR="00F40650" w:rsidRDefault="00F138F8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2022</w:t>
      </w:r>
      <w:r w:rsidR="0058459C">
        <w:rPr>
          <w:rFonts w:ascii="仿宋_GB2312" w:eastAsia="仿宋_GB2312" w:hint="eastAsia"/>
          <w:sz w:val="32"/>
          <w:szCs w:val="32"/>
        </w:rPr>
        <w:t>年</w:t>
      </w:r>
      <w:r w:rsidR="00D17104">
        <w:rPr>
          <w:rFonts w:ascii="仿宋_GB2312" w:eastAsia="仿宋_GB2312" w:hint="eastAsia"/>
          <w:sz w:val="32"/>
          <w:szCs w:val="32"/>
        </w:rPr>
        <w:t xml:space="preserve">   </w:t>
      </w:r>
      <w:r w:rsidR="0058459C">
        <w:rPr>
          <w:rFonts w:ascii="仿宋_GB2312" w:eastAsia="仿宋_GB2312" w:hint="eastAsia"/>
          <w:sz w:val="32"/>
          <w:szCs w:val="32"/>
        </w:rPr>
        <w:t>月   日</w:t>
      </w:r>
      <w:bookmarkStart w:id="0" w:name="_GoBack"/>
      <w:bookmarkEnd w:id="0"/>
    </w:p>
    <w:sectPr w:rsidR="00F40650" w:rsidSect="008B690C">
      <w:pgSz w:w="11906" w:h="16838"/>
      <w:pgMar w:top="993" w:right="1361" w:bottom="851" w:left="136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650"/>
    <w:rsid w:val="00192850"/>
    <w:rsid w:val="002F7DB6"/>
    <w:rsid w:val="003728FE"/>
    <w:rsid w:val="003C3C1C"/>
    <w:rsid w:val="00542B9A"/>
    <w:rsid w:val="0058459C"/>
    <w:rsid w:val="00601B80"/>
    <w:rsid w:val="006E5787"/>
    <w:rsid w:val="008B690C"/>
    <w:rsid w:val="0094535E"/>
    <w:rsid w:val="00A31163"/>
    <w:rsid w:val="00B93A86"/>
    <w:rsid w:val="00D039E1"/>
    <w:rsid w:val="00D17104"/>
    <w:rsid w:val="00ED6B8D"/>
    <w:rsid w:val="00F138F8"/>
    <w:rsid w:val="00F40650"/>
    <w:rsid w:val="00F76909"/>
    <w:rsid w:val="00FD1F72"/>
    <w:rsid w:val="51D0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5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40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40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qFormat/>
    <w:rsid w:val="00F40650"/>
    <w:rPr>
      <w:i/>
      <w:iCs/>
    </w:rPr>
  </w:style>
  <w:style w:type="character" w:customStyle="1" w:styleId="Char0">
    <w:name w:val="页眉 Char"/>
    <w:basedOn w:val="a0"/>
    <w:link w:val="a4"/>
    <w:uiPriority w:val="99"/>
    <w:semiHidden/>
    <w:qFormat/>
    <w:rsid w:val="00F4065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40650"/>
    <w:rPr>
      <w:sz w:val="18"/>
      <w:szCs w:val="18"/>
    </w:rPr>
  </w:style>
  <w:style w:type="paragraph" w:styleId="a6">
    <w:name w:val="List Paragraph"/>
    <w:basedOn w:val="a"/>
    <w:uiPriority w:val="34"/>
    <w:qFormat/>
    <w:rsid w:val="001928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436</Characters>
  <Application>Microsoft Office Word</Application>
  <DocSecurity>0</DocSecurity>
  <Lines>3</Lines>
  <Paragraphs>1</Paragraphs>
  <ScaleCrop>false</ScaleCrop>
  <Company>IT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xbany</dc:creator>
  <cp:lastModifiedBy>Administrator</cp:lastModifiedBy>
  <cp:revision>15</cp:revision>
  <dcterms:created xsi:type="dcterms:W3CDTF">2021-04-10T09:31:00Z</dcterms:created>
  <dcterms:modified xsi:type="dcterms:W3CDTF">2022-03-26T07:55:00Z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