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??" w:eastAsia="仿宋_GB2312"/>
          <w:sz w:val="32"/>
          <w:szCs w:val="32"/>
          <w:lang w:val="en-US" w:eastAsia="zh-CN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2</w:t>
      </w:r>
    </w:p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年广州市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南沙区公开招聘事业编制教师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资格审查目录表（2022年毕业生）</w:t>
      </w: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512"/>
        <w:gridCol w:w="358"/>
        <w:gridCol w:w="372"/>
        <w:gridCol w:w="6"/>
        <w:gridCol w:w="704"/>
        <w:gridCol w:w="720"/>
        <w:gridCol w:w="316"/>
        <w:gridCol w:w="348"/>
        <w:gridCol w:w="225"/>
        <w:gridCol w:w="11"/>
        <w:gridCol w:w="1138"/>
        <w:gridCol w:w="825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66" w:type="dxa"/>
            <w:gridSpan w:val="1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8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报名登记表（报名系统生成）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就业协议书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（尚未取得学历学位证书提供）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学历证书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学位证书</w:t>
            </w:r>
            <w:r>
              <w:rPr>
                <w:rFonts w:hint="eastAsia"/>
                <w:bCs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教育部中国留学服务中心境外学历学位认证书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国（境）外留学归来人员提供）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高级中学（ ）初级中学（ ）小学（ ）</w:t>
            </w:r>
            <w:bookmarkStart w:id="0" w:name="_GoBack"/>
            <w:bookmarkEnd w:id="0"/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中小学教师资格考试合格证明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笔试合格成绩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暂未取得教师资格证者提供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  <w:r>
              <w:rPr>
                <w:rFonts w:hint="eastAsia" w:ascii="宋体" w:hAnsi="宋体"/>
                <w:color w:val="auto"/>
                <w:szCs w:val="21"/>
              </w:rPr>
              <w:t>（雅思或托福分数）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社保清单、空白三方协议书（未曾就业择业期人员提供）</w:t>
            </w:r>
          </w:p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劳动合同、社保缴纳历史明细、解除劳动关系证明（单位盖章）（曾就业择业期人员提供）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8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结婚证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7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1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7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配偶现户口所在地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身份证、户口本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6833" w:type="dxa"/>
            <w:gridSpan w:val="1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配偶学历证明：大专（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）本科（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）研究生（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5" w:type="dxa"/>
            <w:gridSpan w:val="14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配偶职称：初级（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）中级（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tcBorders>
              <w:lef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子女户口本</w:t>
            </w:r>
          </w:p>
        </w:tc>
        <w:tc>
          <w:tcPr>
            <w:tcW w:w="1138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子女出生证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报考人员下载此表，请自备好以上材料原件、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扫描件及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复印件，并填好此表于资格审核时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A9"/>
    <w:rsid w:val="00086496"/>
    <w:rsid w:val="00092B38"/>
    <w:rsid w:val="001262DD"/>
    <w:rsid w:val="00134B30"/>
    <w:rsid w:val="00164B98"/>
    <w:rsid w:val="00192391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395C3F"/>
    <w:rsid w:val="003F7171"/>
    <w:rsid w:val="00456745"/>
    <w:rsid w:val="00477E72"/>
    <w:rsid w:val="00497164"/>
    <w:rsid w:val="004A4E69"/>
    <w:rsid w:val="004C06CF"/>
    <w:rsid w:val="004C1452"/>
    <w:rsid w:val="004D45C9"/>
    <w:rsid w:val="004D5282"/>
    <w:rsid w:val="004E6B1D"/>
    <w:rsid w:val="00525655"/>
    <w:rsid w:val="00532E2B"/>
    <w:rsid w:val="00542094"/>
    <w:rsid w:val="005769A1"/>
    <w:rsid w:val="0059010A"/>
    <w:rsid w:val="005C051F"/>
    <w:rsid w:val="005C48D6"/>
    <w:rsid w:val="00644266"/>
    <w:rsid w:val="006556CB"/>
    <w:rsid w:val="00692701"/>
    <w:rsid w:val="006D3EF0"/>
    <w:rsid w:val="007528BA"/>
    <w:rsid w:val="00775A29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81C2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32866"/>
    <w:rsid w:val="00F4173B"/>
    <w:rsid w:val="00F561E7"/>
    <w:rsid w:val="00F87A8B"/>
    <w:rsid w:val="00FC437E"/>
    <w:rsid w:val="00FE1ED8"/>
    <w:rsid w:val="1BE54210"/>
    <w:rsid w:val="21095360"/>
    <w:rsid w:val="29BE0253"/>
    <w:rsid w:val="3639581C"/>
    <w:rsid w:val="4E141150"/>
    <w:rsid w:val="50515503"/>
    <w:rsid w:val="63641FE0"/>
    <w:rsid w:val="715828BD"/>
    <w:rsid w:val="7BC40997"/>
    <w:rsid w:val="7DC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78</Words>
  <Characters>451</Characters>
  <Lines>3</Lines>
  <Paragraphs>1</Paragraphs>
  <TotalTime>0</TotalTime>
  <ScaleCrop>false</ScaleCrop>
  <LinksUpToDate>false</LinksUpToDate>
  <CharactersWithSpaces>528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殷丹</cp:lastModifiedBy>
  <cp:lastPrinted>2022-04-02T03:40:00Z</cp:lastPrinted>
  <dcterms:modified xsi:type="dcterms:W3CDTF">2022-04-02T07:53:55Z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