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095" w:rsidRPr="00A80177" w:rsidRDefault="00EA2095" w:rsidP="00117C52">
      <w:pPr>
        <w:jc w:val="center"/>
        <w:rPr>
          <w:rFonts w:asciiTheme="minorEastAsia" w:hAnsiTheme="minorEastAsia" w:cs="宋体"/>
          <w:b/>
          <w:bCs/>
          <w:kern w:val="36"/>
          <w:sz w:val="36"/>
          <w:szCs w:val="36"/>
        </w:rPr>
      </w:pPr>
      <w:r w:rsidRPr="00A80177">
        <w:rPr>
          <w:rFonts w:asciiTheme="minorEastAsia" w:hAnsiTheme="minorEastAsia" w:cs="宋体" w:hint="eastAsia"/>
          <w:b/>
          <w:bCs/>
          <w:kern w:val="36"/>
          <w:sz w:val="36"/>
          <w:szCs w:val="36"/>
        </w:rPr>
        <w:t>202</w:t>
      </w:r>
      <w:r w:rsidR="00901BD5" w:rsidRPr="00A80177">
        <w:rPr>
          <w:rFonts w:asciiTheme="minorEastAsia" w:hAnsiTheme="minorEastAsia" w:cs="宋体" w:hint="eastAsia"/>
          <w:b/>
          <w:bCs/>
          <w:kern w:val="36"/>
          <w:sz w:val="36"/>
          <w:szCs w:val="36"/>
        </w:rPr>
        <w:t>2</w:t>
      </w:r>
      <w:r w:rsidRPr="00A80177">
        <w:rPr>
          <w:rFonts w:asciiTheme="minorEastAsia" w:hAnsiTheme="minorEastAsia" w:cs="宋体" w:hint="eastAsia"/>
          <w:b/>
          <w:bCs/>
          <w:kern w:val="36"/>
          <w:sz w:val="36"/>
          <w:szCs w:val="36"/>
        </w:rPr>
        <w:t>年梅州市梅江区公开招聘</w:t>
      </w:r>
      <w:r w:rsidR="00901BD5" w:rsidRPr="00A80177">
        <w:rPr>
          <w:rFonts w:asciiTheme="minorEastAsia" w:hAnsiTheme="minorEastAsia" w:cs="宋体" w:hint="eastAsia"/>
          <w:b/>
          <w:bCs/>
          <w:kern w:val="36"/>
          <w:sz w:val="36"/>
          <w:szCs w:val="36"/>
        </w:rPr>
        <w:t>教师</w:t>
      </w:r>
      <w:r w:rsidRPr="00A80177">
        <w:rPr>
          <w:rFonts w:asciiTheme="minorEastAsia" w:hAnsiTheme="minorEastAsia" w:cs="宋体" w:hint="eastAsia"/>
          <w:b/>
          <w:bCs/>
          <w:kern w:val="36"/>
          <w:sz w:val="36"/>
          <w:szCs w:val="36"/>
        </w:rPr>
        <w:t>报考指南</w:t>
      </w:r>
    </w:p>
    <w:p w:rsidR="00EC46E5" w:rsidRPr="00A80177" w:rsidRDefault="00EC46E5">
      <w:pPr>
        <w:rPr>
          <w:rFonts w:asciiTheme="minorEastAsia" w:hAnsiTheme="minorEastAsia"/>
        </w:rPr>
      </w:pPr>
    </w:p>
    <w:p w:rsidR="00947865" w:rsidRPr="00A80177" w:rsidRDefault="00947865" w:rsidP="00947865">
      <w:pPr>
        <w:ind w:firstLineChars="200" w:firstLine="480"/>
        <w:jc w:val="left"/>
        <w:rPr>
          <w:rFonts w:ascii="黑体" w:eastAsia="黑体" w:hAnsi="黑体"/>
          <w:sz w:val="24"/>
          <w:szCs w:val="24"/>
        </w:rPr>
      </w:pPr>
      <w:r w:rsidRPr="00A80177">
        <w:rPr>
          <w:rFonts w:ascii="黑体" w:eastAsia="黑体" w:hAnsi="黑体" w:hint="eastAsia"/>
          <w:sz w:val="24"/>
          <w:szCs w:val="24"/>
        </w:rPr>
        <w:t>一、关于报名</w:t>
      </w:r>
    </w:p>
    <w:p w:rsidR="00947865" w:rsidRPr="00A80177" w:rsidRDefault="00947865" w:rsidP="00947865">
      <w:pPr>
        <w:ind w:firstLineChars="200" w:firstLine="482"/>
        <w:jc w:val="left"/>
        <w:rPr>
          <w:rFonts w:ascii="楷体" w:eastAsia="楷体" w:hAnsi="楷体"/>
          <w:b/>
          <w:sz w:val="24"/>
          <w:szCs w:val="24"/>
        </w:rPr>
      </w:pPr>
      <w:r w:rsidRPr="00A80177">
        <w:rPr>
          <w:rFonts w:ascii="楷体" w:eastAsia="楷体" w:hAnsi="楷体"/>
          <w:b/>
          <w:sz w:val="24"/>
          <w:szCs w:val="24"/>
        </w:rPr>
        <w:t>1</w:t>
      </w:r>
      <w:r w:rsidRPr="00A80177">
        <w:rPr>
          <w:rFonts w:ascii="楷体" w:eastAsia="楷体" w:hAnsi="楷体" w:hint="eastAsia"/>
          <w:b/>
          <w:sz w:val="24"/>
          <w:szCs w:val="24"/>
        </w:rPr>
        <w:t>、如何报名？</w:t>
      </w:r>
    </w:p>
    <w:p w:rsidR="00947865" w:rsidRPr="00A80177" w:rsidRDefault="00947865" w:rsidP="00313BBD">
      <w:pPr>
        <w:ind w:firstLineChars="200" w:firstLine="480"/>
        <w:jc w:val="left"/>
        <w:rPr>
          <w:rFonts w:ascii="仿宋" w:eastAsia="仿宋" w:hAnsi="仿宋"/>
          <w:sz w:val="24"/>
          <w:szCs w:val="24"/>
        </w:rPr>
      </w:pPr>
      <w:r w:rsidRPr="00A80177">
        <w:rPr>
          <w:rFonts w:ascii="仿宋" w:eastAsia="仿宋" w:hAnsi="仿宋"/>
          <w:sz w:val="24"/>
          <w:szCs w:val="24"/>
        </w:rPr>
        <w:t>本次招</w:t>
      </w:r>
      <w:r w:rsidRPr="00A80177">
        <w:rPr>
          <w:rFonts w:ascii="仿宋" w:eastAsia="仿宋" w:hAnsi="仿宋" w:hint="eastAsia"/>
          <w:sz w:val="24"/>
          <w:szCs w:val="24"/>
        </w:rPr>
        <w:t>聘</w:t>
      </w:r>
      <w:r w:rsidRPr="00A80177">
        <w:rPr>
          <w:rFonts w:ascii="仿宋" w:eastAsia="仿宋" w:hAnsi="仿宋"/>
          <w:sz w:val="24"/>
          <w:szCs w:val="24"/>
        </w:rPr>
        <w:t>实行网络报名，不设现场报名。</w:t>
      </w:r>
    </w:p>
    <w:p w:rsidR="00947865" w:rsidRPr="00A80177" w:rsidRDefault="002D7275" w:rsidP="00947865">
      <w:pPr>
        <w:ind w:firstLineChars="200" w:firstLine="482"/>
        <w:jc w:val="left"/>
        <w:rPr>
          <w:rFonts w:ascii="楷体" w:eastAsia="楷体" w:hAnsi="楷体"/>
          <w:b/>
          <w:sz w:val="24"/>
          <w:szCs w:val="24"/>
        </w:rPr>
      </w:pPr>
      <w:r w:rsidRPr="00A80177">
        <w:rPr>
          <w:rFonts w:ascii="楷体" w:eastAsia="楷体" w:hAnsi="楷体" w:hint="eastAsia"/>
          <w:b/>
          <w:sz w:val="24"/>
          <w:szCs w:val="24"/>
        </w:rPr>
        <w:t>2</w:t>
      </w:r>
      <w:r w:rsidR="00947865" w:rsidRPr="00A80177">
        <w:rPr>
          <w:rFonts w:ascii="楷体" w:eastAsia="楷体" w:hAnsi="楷体"/>
          <w:b/>
          <w:sz w:val="24"/>
          <w:szCs w:val="24"/>
        </w:rPr>
        <w:t>、</w:t>
      </w:r>
      <w:r w:rsidR="00947865" w:rsidRPr="00A80177">
        <w:rPr>
          <w:rFonts w:ascii="楷体" w:eastAsia="楷体" w:hAnsi="楷体" w:hint="eastAsia"/>
          <w:b/>
          <w:sz w:val="24"/>
          <w:szCs w:val="24"/>
        </w:rPr>
        <w:t>报</w:t>
      </w:r>
      <w:r w:rsidR="00947865" w:rsidRPr="00A80177">
        <w:rPr>
          <w:rFonts w:ascii="楷体" w:eastAsia="楷体" w:hAnsi="楷体"/>
          <w:b/>
          <w:sz w:val="24"/>
          <w:szCs w:val="24"/>
        </w:rPr>
        <w:t>考注册需要注意什么？</w:t>
      </w:r>
    </w:p>
    <w:p w:rsidR="00313BBD" w:rsidRPr="00A80177" w:rsidRDefault="00947865" w:rsidP="00313BBD">
      <w:pPr>
        <w:adjustRightInd w:val="0"/>
        <w:spacing w:line="240" w:lineRule="atLeast"/>
        <w:ind w:firstLineChars="200" w:firstLine="480"/>
        <w:rPr>
          <w:rFonts w:ascii="仿宋" w:eastAsia="仿宋" w:hAnsi="仿宋"/>
          <w:sz w:val="24"/>
          <w:szCs w:val="24"/>
        </w:rPr>
      </w:pPr>
      <w:r w:rsidRPr="00A80177">
        <w:rPr>
          <w:rFonts w:ascii="仿宋" w:eastAsia="仿宋" w:hAnsi="仿宋"/>
          <w:sz w:val="24"/>
          <w:szCs w:val="24"/>
        </w:rPr>
        <w:t>报</w:t>
      </w:r>
      <w:r w:rsidRPr="00A80177">
        <w:rPr>
          <w:rFonts w:ascii="仿宋" w:eastAsia="仿宋" w:hAnsi="仿宋" w:hint="eastAsia"/>
          <w:sz w:val="24"/>
          <w:szCs w:val="24"/>
        </w:rPr>
        <w:t>考人员</w:t>
      </w:r>
      <w:r w:rsidRPr="00A80177">
        <w:rPr>
          <w:rFonts w:ascii="仿宋" w:eastAsia="仿宋" w:hAnsi="仿宋"/>
          <w:sz w:val="24"/>
          <w:szCs w:val="24"/>
        </w:rPr>
        <w:t>必须填写</w:t>
      </w:r>
      <w:r w:rsidRPr="00A80177">
        <w:rPr>
          <w:rFonts w:ascii="仿宋" w:eastAsia="仿宋" w:hAnsi="仿宋" w:hint="eastAsia"/>
          <w:sz w:val="24"/>
          <w:szCs w:val="24"/>
        </w:rPr>
        <w:t>《广东省事业单位公开招聘人员报名表》</w:t>
      </w:r>
      <w:r w:rsidRPr="00A80177">
        <w:rPr>
          <w:rFonts w:ascii="仿宋" w:eastAsia="仿宋" w:hAnsi="仿宋"/>
          <w:sz w:val="24"/>
          <w:szCs w:val="24"/>
        </w:rPr>
        <w:t>，并上传本人近期免冠2寸正面证件电子照片（格式为*．JPG格式，大小为30KB以下），确保内容真实、准确、完整，并对其负完全责任。对学习和工作经历栏目，应按时间先后顺序，从高中</w:t>
      </w:r>
      <w:r w:rsidRPr="00A80177">
        <w:rPr>
          <w:rFonts w:ascii="仿宋" w:eastAsia="仿宋" w:hAnsi="仿宋" w:hint="eastAsia"/>
          <w:sz w:val="24"/>
          <w:szCs w:val="24"/>
        </w:rPr>
        <w:t>（中专、中职）</w:t>
      </w:r>
      <w:r w:rsidRPr="00A80177">
        <w:rPr>
          <w:rFonts w:ascii="仿宋" w:eastAsia="仿宋" w:hAnsi="仿宋"/>
          <w:sz w:val="24"/>
          <w:szCs w:val="24"/>
        </w:rPr>
        <w:t>开始，填写何年何月至何年何月在何地、何单位学习工作、任何职。</w:t>
      </w:r>
      <w:r w:rsidRPr="00A80177">
        <w:rPr>
          <w:rFonts w:ascii="仿宋" w:eastAsia="仿宋" w:hAnsi="仿宋" w:hint="eastAsia"/>
          <w:sz w:val="24"/>
          <w:szCs w:val="24"/>
        </w:rPr>
        <w:t>其中，</w:t>
      </w:r>
      <w:r w:rsidRPr="00A80177">
        <w:rPr>
          <w:rFonts w:ascii="仿宋" w:eastAsia="仿宋" w:hAnsi="仿宋"/>
          <w:sz w:val="24"/>
          <w:szCs w:val="24"/>
        </w:rPr>
        <w:t>对大学期间的学习经历，须填写清楚学校、院系、专业名称。为方便</w:t>
      </w:r>
      <w:r w:rsidRPr="00A80177">
        <w:rPr>
          <w:rFonts w:ascii="仿宋" w:eastAsia="仿宋" w:hAnsi="仿宋" w:hint="eastAsia"/>
          <w:sz w:val="24"/>
          <w:szCs w:val="24"/>
        </w:rPr>
        <w:t>招聘单位</w:t>
      </w:r>
      <w:r w:rsidRPr="00A80177">
        <w:rPr>
          <w:rFonts w:ascii="仿宋" w:eastAsia="仿宋" w:hAnsi="仿宋"/>
          <w:sz w:val="24"/>
          <w:szCs w:val="24"/>
        </w:rPr>
        <w:t>审核是否构成回避关系</w:t>
      </w:r>
      <w:r w:rsidRPr="00A80177">
        <w:rPr>
          <w:rFonts w:ascii="仿宋" w:eastAsia="仿宋" w:hAnsi="仿宋" w:hint="eastAsia"/>
          <w:sz w:val="24"/>
          <w:szCs w:val="24"/>
        </w:rPr>
        <w:t>岗位</w:t>
      </w:r>
      <w:r w:rsidRPr="00A80177">
        <w:rPr>
          <w:rFonts w:ascii="仿宋" w:eastAsia="仿宋" w:hAnsi="仿宋"/>
          <w:sz w:val="24"/>
          <w:szCs w:val="24"/>
        </w:rPr>
        <w:t>，家庭成员及主要社会关系不得漏填，以免影响审核。</w:t>
      </w:r>
    </w:p>
    <w:p w:rsidR="00D96CBB" w:rsidRPr="00A80177" w:rsidRDefault="00D96CBB" w:rsidP="00427F34">
      <w:pPr>
        <w:ind w:firstLineChars="200" w:firstLine="482"/>
        <w:jc w:val="left"/>
        <w:rPr>
          <w:rFonts w:ascii="楷体" w:eastAsia="楷体" w:hAnsi="楷体"/>
          <w:b/>
          <w:sz w:val="24"/>
          <w:szCs w:val="24"/>
        </w:rPr>
      </w:pPr>
      <w:r w:rsidRPr="00A80177">
        <w:rPr>
          <w:rFonts w:ascii="楷体" w:eastAsia="楷体" w:hAnsi="楷体" w:hint="eastAsia"/>
          <w:b/>
          <w:sz w:val="24"/>
          <w:szCs w:val="24"/>
        </w:rPr>
        <w:t>3、2022年毕业的高校毕业生报名时上传哪些材料？</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（1）二代居民身份证（正反两面）。</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（2）毕业证书（港澳台学习、国外留学归来人员报考须提交教育部中国留学服务中心境外学历、学位认证函及有关证明材料）。</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（3）学位证书。</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（4）教师资格证书。</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（5）英语专业八级成绩合格证书（仅限英语教师岗位报考者）。</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（6）师范类专业证明</w:t>
      </w:r>
    </w:p>
    <w:p w:rsidR="00427F34" w:rsidRPr="00A80177" w:rsidRDefault="00427F34" w:rsidP="00427F34">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（7）“小学教育”专业的高校毕业生需上传培养方向为“文科”或“理科”的证明材料。</w:t>
      </w:r>
    </w:p>
    <w:p w:rsidR="00427F34" w:rsidRPr="00A80177" w:rsidRDefault="00C366D7" w:rsidP="00C366D7">
      <w:pPr>
        <w:adjustRightInd w:val="0"/>
        <w:spacing w:line="240" w:lineRule="atLeast"/>
        <w:ind w:firstLineChars="250" w:firstLine="600"/>
        <w:rPr>
          <w:rFonts w:ascii="仿宋" w:eastAsia="仿宋" w:hAnsi="仿宋"/>
          <w:sz w:val="24"/>
          <w:szCs w:val="24"/>
        </w:rPr>
      </w:pPr>
      <w:r w:rsidRPr="00A80177">
        <w:rPr>
          <w:rFonts w:ascii="仿宋" w:eastAsia="仿宋" w:hAnsi="仿宋" w:hint="eastAsia"/>
          <w:sz w:val="24"/>
          <w:szCs w:val="24"/>
        </w:rPr>
        <w:t>尚</w:t>
      </w:r>
      <w:r w:rsidR="00427F34" w:rsidRPr="00A80177">
        <w:rPr>
          <w:rFonts w:ascii="仿宋" w:eastAsia="仿宋" w:hAnsi="仿宋" w:hint="eastAsia"/>
          <w:sz w:val="24"/>
          <w:szCs w:val="24"/>
        </w:rPr>
        <w:t>未取得（2）（3）（4）（5）证书，请分别上传齐全（即：所有页面）的《学生证》、《毕业生就业推荐表》（附成绩单）、有效期内的中小学教师资格考试合格证明或笔试合格成绩（即“中小学教师资格考试NTCE成绩”）、英语专业八级成绩合格证书成绩证明</w:t>
      </w:r>
      <w:r w:rsidR="00D75AB6" w:rsidRPr="00A80177">
        <w:rPr>
          <w:rFonts w:ascii="仿宋" w:eastAsia="仿宋" w:hAnsi="仿宋" w:hint="eastAsia"/>
          <w:sz w:val="24"/>
          <w:szCs w:val="24"/>
        </w:rPr>
        <w:t>（仅限英语教师岗位报考者）</w:t>
      </w:r>
      <w:r w:rsidR="00427F34" w:rsidRPr="00A80177">
        <w:rPr>
          <w:rFonts w:ascii="仿宋" w:eastAsia="仿宋" w:hAnsi="仿宋" w:hint="eastAsia"/>
          <w:sz w:val="24"/>
          <w:szCs w:val="24"/>
        </w:rPr>
        <w:t>、毕业院校出具的所学专业为师范类专业的证明原件。</w:t>
      </w:r>
    </w:p>
    <w:p w:rsidR="00D96CBB" w:rsidRPr="00A80177" w:rsidRDefault="00D96CBB" w:rsidP="00427F34">
      <w:pPr>
        <w:adjustRightInd w:val="0"/>
        <w:spacing w:line="240" w:lineRule="atLeast"/>
        <w:ind w:firstLineChars="200" w:firstLine="482"/>
        <w:rPr>
          <w:rFonts w:ascii="楷体" w:eastAsia="楷体" w:hAnsi="楷体"/>
          <w:b/>
          <w:sz w:val="24"/>
          <w:szCs w:val="24"/>
        </w:rPr>
      </w:pPr>
      <w:r w:rsidRPr="00A80177">
        <w:rPr>
          <w:rFonts w:ascii="楷体" w:eastAsia="楷体" w:hAnsi="楷体" w:hint="eastAsia"/>
          <w:b/>
          <w:sz w:val="24"/>
          <w:szCs w:val="24"/>
        </w:rPr>
        <w:t>4、2022年以前毕业的高校毕业生报名时上传哪些材料？</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（1）二代居民身份证（正反两面）。</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（2）毕业证书（港澳台学习、国外留学归来人员报考须提交教育部中国留学服务中心境外学历、学位认证函及有关证明材料）。</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（3）学位证书。</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（4）教师资格证书。</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（5）英语专业八级成绩合格证书（仅限英语教师岗位报考者）。</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（6）师范类专业证明</w:t>
      </w:r>
    </w:p>
    <w:p w:rsidR="00427F34" w:rsidRPr="00A80177" w:rsidRDefault="00427F34"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（7）“小学教育”专业的高校毕业生需上传培养方向为“文科”或“理科”的证明材料。</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w:t>
      </w:r>
      <w:r w:rsidR="00C87CC4" w:rsidRPr="00A80177">
        <w:rPr>
          <w:rFonts w:ascii="仿宋" w:eastAsia="仿宋" w:hAnsi="仿宋" w:hint="eastAsia"/>
          <w:sz w:val="24"/>
          <w:szCs w:val="24"/>
        </w:rPr>
        <w:t>8</w:t>
      </w:r>
      <w:r w:rsidRPr="00A80177">
        <w:rPr>
          <w:rFonts w:ascii="仿宋" w:eastAsia="仿宋" w:hAnsi="仿宋" w:hint="eastAsia"/>
          <w:sz w:val="24"/>
          <w:szCs w:val="24"/>
        </w:rPr>
        <w:t>）国有单位在职在编（岗）人员，必须上传工作单位及其主管部门同意报考证明原件</w:t>
      </w:r>
      <w:r w:rsidRPr="00A80177">
        <w:rPr>
          <w:rFonts w:ascii="仿宋" w:eastAsia="仿宋" w:hAnsi="仿宋" w:hint="eastAsia"/>
          <w:b/>
          <w:sz w:val="24"/>
          <w:szCs w:val="24"/>
        </w:rPr>
        <w:t>（自发布公告之日起至报名结束之日止，开具的证明方为有效）</w:t>
      </w:r>
      <w:r w:rsidRPr="00A80177">
        <w:rPr>
          <w:rFonts w:ascii="仿宋" w:eastAsia="仿宋" w:hAnsi="仿宋" w:hint="eastAsia"/>
          <w:sz w:val="24"/>
          <w:szCs w:val="24"/>
        </w:rPr>
        <w:t>。</w:t>
      </w:r>
    </w:p>
    <w:p w:rsidR="00D96CBB" w:rsidRPr="00A80177" w:rsidRDefault="00D96CBB" w:rsidP="00313BBD">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w:t>
      </w:r>
      <w:r w:rsidR="00C87CC4" w:rsidRPr="00A80177">
        <w:rPr>
          <w:rFonts w:ascii="仿宋" w:eastAsia="仿宋" w:hAnsi="仿宋" w:hint="eastAsia"/>
          <w:sz w:val="24"/>
          <w:szCs w:val="24"/>
        </w:rPr>
        <w:t>9</w:t>
      </w:r>
      <w:r w:rsidRPr="00A80177">
        <w:rPr>
          <w:rFonts w:ascii="仿宋" w:eastAsia="仿宋" w:hAnsi="仿宋" w:hint="eastAsia"/>
          <w:sz w:val="24"/>
          <w:szCs w:val="24"/>
        </w:rPr>
        <w:t>）有“三支一扶”“大学生村官”经历的报考者，必须上传《广东省“三支一扶”合格证书》或《广东省高校毕业生到农村任职工作证书》，且注明“服务的基层项目名称、合格证书编号”以便进行加分资格审核。</w:t>
      </w:r>
    </w:p>
    <w:p w:rsidR="00D96CBB" w:rsidRPr="00A80177" w:rsidRDefault="00D96CBB" w:rsidP="00D96CBB">
      <w:pPr>
        <w:adjustRightInd w:val="0"/>
        <w:spacing w:line="240" w:lineRule="atLeast"/>
        <w:ind w:firstLineChars="200" w:firstLine="480"/>
        <w:rPr>
          <w:rFonts w:ascii="仿宋" w:eastAsia="仿宋" w:hAnsi="仿宋"/>
          <w:b/>
          <w:sz w:val="24"/>
          <w:szCs w:val="24"/>
        </w:rPr>
      </w:pPr>
      <w:r w:rsidRPr="00A80177">
        <w:rPr>
          <w:rFonts w:ascii="仿宋" w:eastAsia="仿宋" w:hAnsi="仿宋" w:hint="eastAsia"/>
          <w:sz w:val="24"/>
          <w:szCs w:val="24"/>
        </w:rPr>
        <w:lastRenderedPageBreak/>
        <w:t>5</w:t>
      </w:r>
      <w:r w:rsidRPr="00A80177">
        <w:rPr>
          <w:rFonts w:ascii="仿宋" w:eastAsia="仿宋" w:hAnsi="仿宋" w:hint="eastAsia"/>
          <w:b/>
          <w:sz w:val="24"/>
          <w:szCs w:val="24"/>
        </w:rPr>
        <w:t>、师范类专业证明有哪些佐证材料？</w:t>
      </w:r>
    </w:p>
    <w:p w:rsidR="00D96CBB" w:rsidRPr="00A80177" w:rsidRDefault="00E14574"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(1)</w:t>
      </w:r>
      <w:r w:rsidR="00D96CBB" w:rsidRPr="00A80177">
        <w:rPr>
          <w:rFonts w:ascii="仿宋" w:eastAsia="仿宋" w:hAnsi="仿宋" w:hint="eastAsia"/>
          <w:sz w:val="24"/>
          <w:szCs w:val="24"/>
        </w:rPr>
        <w:t>广东省内全日制普通高校毕业生提供《全国普通高等学校本专科毕业生就业报到证》；</w:t>
      </w:r>
    </w:p>
    <w:p w:rsidR="00D96CBB" w:rsidRPr="00A80177" w:rsidRDefault="00E14574"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(2)</w:t>
      </w:r>
      <w:r w:rsidR="00D96CBB" w:rsidRPr="00A80177">
        <w:rPr>
          <w:rFonts w:ascii="仿宋" w:eastAsia="仿宋" w:hAnsi="仿宋" w:hint="eastAsia"/>
          <w:sz w:val="24"/>
          <w:szCs w:val="24"/>
        </w:rPr>
        <w:t>广东省外全日制普通高校毕业生提供《全国普通高等学校本专科毕业生就业报到证》及毕业院校出具的所学专业为师范类专业的证明原件；</w:t>
      </w:r>
    </w:p>
    <w:p w:rsidR="00D96CBB" w:rsidRPr="00A80177" w:rsidRDefault="00E14574" w:rsidP="00313BBD">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(3)</w:t>
      </w:r>
      <w:r w:rsidR="00D96CBB" w:rsidRPr="00A80177">
        <w:rPr>
          <w:rFonts w:ascii="仿宋" w:eastAsia="仿宋" w:hAnsi="仿宋" w:hint="eastAsia"/>
          <w:sz w:val="24"/>
          <w:szCs w:val="24"/>
        </w:rPr>
        <w:t>其他非全日制高校毕业生提供毕业院校出具的所学专业为师范类专业的证明原件。</w:t>
      </w:r>
    </w:p>
    <w:p w:rsidR="00313BBD" w:rsidRPr="00A80177" w:rsidRDefault="00427F34" w:rsidP="00313BBD">
      <w:pPr>
        <w:ind w:firstLineChars="200" w:firstLine="482"/>
        <w:jc w:val="left"/>
        <w:rPr>
          <w:rFonts w:ascii="楷体" w:eastAsia="楷体" w:hAnsi="楷体"/>
          <w:b/>
          <w:sz w:val="24"/>
          <w:szCs w:val="24"/>
        </w:rPr>
      </w:pPr>
      <w:r w:rsidRPr="00A80177">
        <w:rPr>
          <w:rFonts w:ascii="楷体" w:eastAsia="楷体" w:hAnsi="楷体" w:hint="eastAsia"/>
          <w:b/>
          <w:sz w:val="24"/>
          <w:szCs w:val="24"/>
        </w:rPr>
        <w:t>6</w:t>
      </w:r>
      <w:r w:rsidR="00313BBD" w:rsidRPr="00A80177">
        <w:rPr>
          <w:rFonts w:ascii="楷体" w:eastAsia="楷体" w:hAnsi="楷体"/>
          <w:b/>
          <w:sz w:val="24"/>
          <w:szCs w:val="24"/>
        </w:rPr>
        <w:t>、</w:t>
      </w:r>
      <w:r w:rsidR="00313BBD" w:rsidRPr="00A80177">
        <w:rPr>
          <w:rFonts w:ascii="楷体" w:eastAsia="楷体" w:hAnsi="楷体" w:hint="eastAsia"/>
          <w:b/>
          <w:sz w:val="24"/>
          <w:szCs w:val="24"/>
        </w:rPr>
        <w:t>网</w:t>
      </w:r>
      <w:r w:rsidR="00313BBD" w:rsidRPr="00A80177">
        <w:rPr>
          <w:rFonts w:ascii="楷体" w:eastAsia="楷体" w:hAnsi="楷体"/>
          <w:b/>
          <w:sz w:val="24"/>
          <w:szCs w:val="24"/>
        </w:rPr>
        <w:t>络报名是否进行资格审查，如何理解诚信报考？</w:t>
      </w:r>
    </w:p>
    <w:p w:rsidR="007B09C1" w:rsidRPr="00A80177" w:rsidRDefault="00313BBD" w:rsidP="006B500F">
      <w:pPr>
        <w:adjustRightInd w:val="0"/>
        <w:spacing w:line="240" w:lineRule="atLeast"/>
        <w:ind w:firstLineChars="200" w:firstLine="480"/>
        <w:rPr>
          <w:rFonts w:ascii="仿宋" w:eastAsia="仿宋" w:hAnsi="仿宋"/>
          <w:sz w:val="24"/>
          <w:szCs w:val="24"/>
        </w:rPr>
      </w:pPr>
      <w:r w:rsidRPr="00A80177">
        <w:rPr>
          <w:rFonts w:ascii="仿宋" w:eastAsia="仿宋" w:hAnsi="仿宋"/>
          <w:sz w:val="24"/>
          <w:szCs w:val="24"/>
        </w:rPr>
        <w:t>本次招</w:t>
      </w:r>
      <w:r w:rsidRPr="00A80177">
        <w:rPr>
          <w:rFonts w:ascii="仿宋" w:eastAsia="仿宋" w:hAnsi="仿宋" w:hint="eastAsia"/>
          <w:sz w:val="24"/>
          <w:szCs w:val="24"/>
        </w:rPr>
        <w:t>聘</w:t>
      </w:r>
      <w:r w:rsidRPr="00A80177">
        <w:rPr>
          <w:rFonts w:ascii="仿宋" w:eastAsia="仿宋" w:hAnsi="仿宋"/>
          <w:sz w:val="24"/>
          <w:szCs w:val="24"/>
        </w:rPr>
        <w:t>网络报名实行诚信报考，报名不设人工资格审查，由报名系统自动根据报考</w:t>
      </w:r>
      <w:r w:rsidRPr="00A80177">
        <w:rPr>
          <w:rFonts w:ascii="仿宋" w:eastAsia="仿宋" w:hAnsi="仿宋" w:hint="eastAsia"/>
          <w:sz w:val="24"/>
          <w:szCs w:val="24"/>
        </w:rPr>
        <w:t>人员</w:t>
      </w:r>
      <w:r w:rsidRPr="00A80177">
        <w:rPr>
          <w:rFonts w:ascii="仿宋" w:eastAsia="仿宋" w:hAnsi="仿宋"/>
          <w:sz w:val="24"/>
          <w:szCs w:val="24"/>
        </w:rPr>
        <w:t>填写的居民身份证号等资料，对年龄、报考专业以及其他</w:t>
      </w:r>
      <w:r w:rsidRPr="00A80177">
        <w:rPr>
          <w:rFonts w:ascii="仿宋" w:eastAsia="仿宋" w:hAnsi="仿宋" w:hint="eastAsia"/>
          <w:sz w:val="24"/>
          <w:szCs w:val="24"/>
        </w:rPr>
        <w:t>岗</w:t>
      </w:r>
      <w:r w:rsidRPr="00A80177">
        <w:rPr>
          <w:rFonts w:ascii="仿宋" w:eastAsia="仿宋" w:hAnsi="仿宋"/>
          <w:sz w:val="24"/>
          <w:szCs w:val="24"/>
        </w:rPr>
        <w:t>位条件进行校核。请报考</w:t>
      </w:r>
      <w:r w:rsidRPr="00A80177">
        <w:rPr>
          <w:rFonts w:ascii="仿宋" w:eastAsia="仿宋" w:hAnsi="仿宋" w:hint="eastAsia"/>
          <w:sz w:val="24"/>
          <w:szCs w:val="24"/>
        </w:rPr>
        <w:t>人员</w:t>
      </w:r>
      <w:r w:rsidRPr="00A80177">
        <w:rPr>
          <w:rFonts w:ascii="仿宋" w:eastAsia="仿宋" w:hAnsi="仿宋"/>
          <w:sz w:val="24"/>
          <w:szCs w:val="24"/>
        </w:rPr>
        <w:t>认真</w:t>
      </w:r>
      <w:r w:rsidRPr="00A80177">
        <w:rPr>
          <w:rFonts w:ascii="仿宋" w:eastAsia="仿宋" w:hAnsi="仿宋" w:hint="eastAsia"/>
          <w:sz w:val="24"/>
          <w:szCs w:val="24"/>
        </w:rPr>
        <w:t>阅读</w:t>
      </w:r>
      <w:r w:rsidRPr="00A80177">
        <w:rPr>
          <w:rFonts w:ascii="仿宋" w:eastAsia="仿宋" w:hAnsi="仿宋"/>
          <w:sz w:val="24"/>
          <w:szCs w:val="24"/>
        </w:rPr>
        <w:t>招</w:t>
      </w:r>
      <w:r w:rsidRPr="00A80177">
        <w:rPr>
          <w:rFonts w:ascii="仿宋" w:eastAsia="仿宋" w:hAnsi="仿宋" w:hint="eastAsia"/>
          <w:sz w:val="24"/>
          <w:szCs w:val="24"/>
        </w:rPr>
        <w:t>聘</w:t>
      </w:r>
      <w:r w:rsidRPr="00A80177">
        <w:rPr>
          <w:rFonts w:ascii="仿宋" w:eastAsia="仿宋" w:hAnsi="仿宋"/>
          <w:sz w:val="24"/>
          <w:szCs w:val="24"/>
        </w:rPr>
        <w:t>公告</w:t>
      </w:r>
      <w:r w:rsidRPr="00A80177">
        <w:rPr>
          <w:rFonts w:ascii="仿宋" w:eastAsia="仿宋" w:hAnsi="仿宋" w:hint="eastAsia"/>
          <w:sz w:val="24"/>
          <w:szCs w:val="24"/>
        </w:rPr>
        <w:t>，</w:t>
      </w:r>
      <w:r w:rsidRPr="00A80177">
        <w:rPr>
          <w:rFonts w:ascii="仿宋" w:eastAsia="仿宋" w:hAnsi="仿宋"/>
          <w:sz w:val="24"/>
          <w:szCs w:val="24"/>
        </w:rPr>
        <w:t>结合自己的实际情况和</w:t>
      </w:r>
      <w:r w:rsidRPr="00A80177">
        <w:rPr>
          <w:rFonts w:ascii="仿宋" w:eastAsia="仿宋" w:hAnsi="仿宋" w:hint="eastAsia"/>
          <w:sz w:val="24"/>
          <w:szCs w:val="24"/>
        </w:rPr>
        <w:t>招聘</w:t>
      </w:r>
      <w:r w:rsidRPr="00A80177">
        <w:rPr>
          <w:rFonts w:ascii="仿宋" w:eastAsia="仿宋" w:hAnsi="仿宋"/>
          <w:sz w:val="24"/>
          <w:szCs w:val="24"/>
        </w:rPr>
        <w:t>单位的</w:t>
      </w:r>
      <w:r w:rsidRPr="00A80177">
        <w:rPr>
          <w:rFonts w:ascii="仿宋" w:eastAsia="仿宋" w:hAnsi="仿宋" w:hint="eastAsia"/>
          <w:sz w:val="24"/>
          <w:szCs w:val="24"/>
        </w:rPr>
        <w:t>岗</w:t>
      </w:r>
      <w:r w:rsidRPr="00A80177">
        <w:rPr>
          <w:rFonts w:ascii="仿宋" w:eastAsia="仿宋" w:hAnsi="仿宋"/>
          <w:sz w:val="24"/>
          <w:szCs w:val="24"/>
        </w:rPr>
        <w:t>位要求，选择与本人条件相符的</w:t>
      </w:r>
      <w:r w:rsidRPr="00A80177">
        <w:rPr>
          <w:rFonts w:ascii="仿宋" w:eastAsia="仿宋" w:hAnsi="仿宋" w:hint="eastAsia"/>
          <w:sz w:val="24"/>
          <w:szCs w:val="24"/>
        </w:rPr>
        <w:t>岗位</w:t>
      </w:r>
      <w:r w:rsidRPr="00A80177">
        <w:rPr>
          <w:rFonts w:ascii="仿宋" w:eastAsia="仿宋" w:hAnsi="仿宋"/>
          <w:sz w:val="24"/>
          <w:szCs w:val="24"/>
        </w:rPr>
        <w:t>报考并自行确认。报考</w:t>
      </w:r>
      <w:r w:rsidRPr="00A80177">
        <w:rPr>
          <w:rFonts w:ascii="仿宋" w:eastAsia="仿宋" w:hAnsi="仿宋" w:hint="eastAsia"/>
          <w:sz w:val="24"/>
          <w:szCs w:val="24"/>
        </w:rPr>
        <w:t>人员</w:t>
      </w:r>
      <w:r w:rsidRPr="00A80177">
        <w:rPr>
          <w:rFonts w:ascii="仿宋" w:eastAsia="仿宋" w:hAnsi="仿宋"/>
          <w:sz w:val="24"/>
          <w:szCs w:val="24"/>
        </w:rPr>
        <w:t>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进行处理。本人条件不符合招</w:t>
      </w:r>
      <w:r w:rsidRPr="00A80177">
        <w:rPr>
          <w:rFonts w:ascii="仿宋" w:eastAsia="仿宋" w:hAnsi="仿宋" w:hint="eastAsia"/>
          <w:sz w:val="24"/>
          <w:szCs w:val="24"/>
        </w:rPr>
        <w:t>聘</w:t>
      </w:r>
      <w:r w:rsidRPr="00A80177">
        <w:rPr>
          <w:rFonts w:ascii="仿宋" w:eastAsia="仿宋" w:hAnsi="仿宋"/>
          <w:sz w:val="24"/>
          <w:szCs w:val="24"/>
        </w:rPr>
        <w:t>公告和所报考</w:t>
      </w:r>
      <w:r w:rsidRPr="00A80177">
        <w:rPr>
          <w:rFonts w:ascii="仿宋" w:eastAsia="仿宋" w:hAnsi="仿宋" w:hint="eastAsia"/>
          <w:sz w:val="24"/>
          <w:szCs w:val="24"/>
        </w:rPr>
        <w:t>岗</w:t>
      </w:r>
      <w:r w:rsidRPr="00A80177">
        <w:rPr>
          <w:rFonts w:ascii="仿宋" w:eastAsia="仿宋" w:hAnsi="仿宋"/>
          <w:sz w:val="24"/>
          <w:szCs w:val="24"/>
        </w:rPr>
        <w:t>位资格条件和要求的，一切后果由报考</w:t>
      </w:r>
      <w:r w:rsidRPr="00A80177">
        <w:rPr>
          <w:rFonts w:ascii="仿宋" w:eastAsia="仿宋" w:hAnsi="仿宋" w:hint="eastAsia"/>
          <w:sz w:val="24"/>
          <w:szCs w:val="24"/>
        </w:rPr>
        <w:t>人员</w:t>
      </w:r>
      <w:r w:rsidRPr="00A80177">
        <w:rPr>
          <w:rFonts w:ascii="仿宋" w:eastAsia="仿宋" w:hAnsi="仿宋"/>
          <w:sz w:val="24"/>
          <w:szCs w:val="24"/>
        </w:rPr>
        <w:t>自负。</w:t>
      </w:r>
    </w:p>
    <w:p w:rsidR="00D0763E" w:rsidRPr="00A80177" w:rsidRDefault="00427F34" w:rsidP="00D0763E">
      <w:pPr>
        <w:ind w:firstLineChars="200" w:firstLine="482"/>
        <w:jc w:val="left"/>
        <w:rPr>
          <w:rFonts w:ascii="楷体" w:eastAsia="楷体" w:hAnsi="楷体"/>
          <w:b/>
          <w:sz w:val="24"/>
          <w:szCs w:val="24"/>
        </w:rPr>
      </w:pPr>
      <w:r w:rsidRPr="00A80177">
        <w:rPr>
          <w:rFonts w:ascii="楷体" w:eastAsia="楷体" w:hAnsi="楷体" w:hint="eastAsia"/>
          <w:b/>
          <w:sz w:val="24"/>
          <w:szCs w:val="24"/>
        </w:rPr>
        <w:t>7</w:t>
      </w:r>
      <w:r w:rsidR="00D0763E" w:rsidRPr="00A80177">
        <w:rPr>
          <w:rFonts w:ascii="楷体" w:eastAsia="楷体" w:hAnsi="楷体"/>
          <w:b/>
          <w:sz w:val="24"/>
          <w:szCs w:val="24"/>
        </w:rPr>
        <w:t>、</w:t>
      </w:r>
      <w:r w:rsidR="00D0763E" w:rsidRPr="00A80177">
        <w:rPr>
          <w:rFonts w:ascii="楷体" w:eastAsia="楷体" w:hAnsi="楷体" w:hint="eastAsia"/>
          <w:b/>
          <w:sz w:val="24"/>
          <w:szCs w:val="24"/>
        </w:rPr>
        <w:t>如何理解“构成回避关系”的岗位?</w:t>
      </w:r>
    </w:p>
    <w:p w:rsidR="00947865" w:rsidRPr="00A80177" w:rsidRDefault="00D0763E" w:rsidP="00D75AB6">
      <w:pPr>
        <w:ind w:firstLineChars="200" w:firstLine="480"/>
        <w:jc w:val="left"/>
        <w:rPr>
          <w:rFonts w:ascii="仿宋" w:eastAsia="仿宋" w:hAnsi="仿宋"/>
          <w:sz w:val="24"/>
          <w:szCs w:val="24"/>
        </w:rPr>
      </w:pPr>
      <w:r w:rsidRPr="00A80177">
        <w:rPr>
          <w:rFonts w:ascii="仿宋" w:eastAsia="仿宋" w:hAnsi="仿宋" w:hint="eastAsia"/>
          <w:sz w:val="24"/>
          <w:szCs w:val="24"/>
        </w:rPr>
        <w:t>按照《事业单位人事管理回避规定》第六条、第七条、第十条等相关规定执行。其他法律法规规定的有应予回避的情形，从其规定。</w:t>
      </w:r>
    </w:p>
    <w:p w:rsidR="00EA2095" w:rsidRPr="00A80177" w:rsidRDefault="00947865" w:rsidP="00B94410">
      <w:pPr>
        <w:ind w:firstLineChars="200" w:firstLine="480"/>
        <w:jc w:val="left"/>
        <w:rPr>
          <w:rFonts w:ascii="黑体" w:eastAsia="黑体" w:hAnsi="黑体"/>
          <w:sz w:val="24"/>
          <w:szCs w:val="24"/>
        </w:rPr>
      </w:pPr>
      <w:r w:rsidRPr="00A80177">
        <w:rPr>
          <w:rFonts w:ascii="黑体" w:eastAsia="黑体" w:hAnsi="黑体" w:hint="eastAsia"/>
          <w:sz w:val="24"/>
          <w:szCs w:val="24"/>
        </w:rPr>
        <w:t>二</w:t>
      </w:r>
      <w:r w:rsidR="00EA2095" w:rsidRPr="00A80177">
        <w:rPr>
          <w:rFonts w:ascii="黑体" w:eastAsia="黑体" w:hAnsi="黑体" w:hint="eastAsia"/>
          <w:sz w:val="24"/>
          <w:szCs w:val="24"/>
        </w:rPr>
        <w:t>、关于报考资格条件</w:t>
      </w:r>
    </w:p>
    <w:p w:rsidR="00EA2095" w:rsidRPr="00A80177" w:rsidRDefault="00B16CC6" w:rsidP="00B94410">
      <w:pPr>
        <w:ind w:firstLineChars="200" w:firstLine="482"/>
        <w:jc w:val="left"/>
        <w:rPr>
          <w:rFonts w:ascii="楷体" w:eastAsia="楷体" w:hAnsi="楷体"/>
          <w:b/>
          <w:sz w:val="24"/>
          <w:szCs w:val="24"/>
        </w:rPr>
      </w:pPr>
      <w:r w:rsidRPr="00A80177">
        <w:rPr>
          <w:rFonts w:ascii="楷体" w:eastAsia="楷体" w:hAnsi="楷体" w:hint="eastAsia"/>
          <w:b/>
          <w:sz w:val="24"/>
          <w:szCs w:val="24"/>
        </w:rPr>
        <w:t>8</w:t>
      </w:r>
      <w:r w:rsidR="00EA2095" w:rsidRPr="00A80177">
        <w:rPr>
          <w:rFonts w:ascii="楷体" w:eastAsia="楷体" w:hAnsi="楷体" w:hint="eastAsia"/>
          <w:b/>
          <w:sz w:val="24"/>
          <w:szCs w:val="24"/>
        </w:rPr>
        <w:t>、</w:t>
      </w:r>
      <w:bookmarkStart w:id="0" w:name="_Toc23930310"/>
      <w:r w:rsidR="00EA2095" w:rsidRPr="00A80177">
        <w:rPr>
          <w:rFonts w:ascii="楷体" w:eastAsia="楷体" w:hAnsi="楷体" w:hint="eastAsia"/>
          <w:b/>
          <w:sz w:val="24"/>
          <w:szCs w:val="24"/>
        </w:rPr>
        <w:t>在企业工作，不能提供劳动合同或工资证明、社保证明，只能提供企业证明的，能否作为工作经历的证明?</w:t>
      </w:r>
      <w:bookmarkEnd w:id="0"/>
    </w:p>
    <w:p w:rsidR="00EA2095" w:rsidRPr="00A80177" w:rsidRDefault="00EA2095" w:rsidP="00B94410">
      <w:pPr>
        <w:ind w:firstLineChars="200" w:firstLine="480"/>
        <w:jc w:val="left"/>
        <w:rPr>
          <w:rFonts w:ascii="仿宋" w:eastAsia="仿宋" w:hAnsi="仿宋"/>
          <w:sz w:val="24"/>
          <w:szCs w:val="24"/>
        </w:rPr>
      </w:pPr>
      <w:r w:rsidRPr="00A80177">
        <w:rPr>
          <w:rFonts w:ascii="仿宋" w:eastAsia="仿宋" w:hAnsi="仿宋" w:hint="eastAsia"/>
          <w:sz w:val="24"/>
          <w:szCs w:val="24"/>
        </w:rPr>
        <w:t>只有企业出具的证明，不能作为工作经历证明。报名人员可提供其</w:t>
      </w:r>
      <w:r w:rsidR="001402D4" w:rsidRPr="00A80177">
        <w:rPr>
          <w:rFonts w:ascii="仿宋" w:eastAsia="仿宋" w:hAnsi="仿宋" w:hint="eastAsia"/>
          <w:sz w:val="24"/>
          <w:szCs w:val="24"/>
        </w:rPr>
        <w:t>它</w:t>
      </w:r>
      <w:r w:rsidRPr="00A80177">
        <w:rPr>
          <w:rFonts w:ascii="仿宋" w:eastAsia="仿宋" w:hAnsi="仿宋" w:hint="eastAsia"/>
          <w:sz w:val="24"/>
          <w:szCs w:val="24"/>
        </w:rPr>
        <w:t>佐证材料，以证明企业工作经历。如在规定时间内不能提供佐证材料，或所提供材料不足以证明的，不能通过资格审核。</w:t>
      </w:r>
    </w:p>
    <w:p w:rsidR="00EA2095" w:rsidRPr="00A80177" w:rsidRDefault="00EA2095" w:rsidP="00B94410">
      <w:pPr>
        <w:ind w:firstLineChars="200" w:firstLine="480"/>
        <w:jc w:val="left"/>
        <w:rPr>
          <w:rFonts w:ascii="仿宋" w:eastAsia="仿宋" w:hAnsi="仿宋"/>
          <w:sz w:val="24"/>
          <w:szCs w:val="24"/>
        </w:rPr>
      </w:pPr>
      <w:r w:rsidRPr="00A80177">
        <w:rPr>
          <w:rFonts w:ascii="仿宋" w:eastAsia="仿宋" w:hAnsi="仿宋" w:hint="eastAsia"/>
          <w:sz w:val="24"/>
          <w:szCs w:val="24"/>
        </w:rPr>
        <w:t>全日制学校毕业生在校期间的社会实践经历及参加相关工作的，即使与单位签订劳动合同并缴纳社会保险，也不视为工作经历。</w:t>
      </w:r>
    </w:p>
    <w:p w:rsidR="00EA2095" w:rsidRPr="00A80177" w:rsidRDefault="00B16CC6" w:rsidP="00B94410">
      <w:pPr>
        <w:ind w:firstLineChars="200" w:firstLine="482"/>
        <w:jc w:val="left"/>
        <w:rPr>
          <w:rFonts w:ascii="楷体" w:eastAsia="楷体" w:hAnsi="楷体"/>
          <w:b/>
          <w:sz w:val="24"/>
          <w:szCs w:val="24"/>
        </w:rPr>
      </w:pPr>
      <w:r w:rsidRPr="00A80177">
        <w:rPr>
          <w:rFonts w:ascii="楷体" w:eastAsia="楷体" w:hAnsi="楷体" w:hint="eastAsia"/>
          <w:b/>
          <w:sz w:val="24"/>
          <w:szCs w:val="24"/>
        </w:rPr>
        <w:t>9</w:t>
      </w:r>
      <w:r w:rsidR="00AB7E1C" w:rsidRPr="00A80177">
        <w:rPr>
          <w:rFonts w:ascii="楷体" w:eastAsia="楷体" w:hAnsi="楷体" w:hint="eastAsia"/>
          <w:b/>
          <w:sz w:val="24"/>
          <w:szCs w:val="24"/>
        </w:rPr>
        <w:t>、招聘</w:t>
      </w:r>
      <w:r w:rsidR="00EA2095" w:rsidRPr="00A80177">
        <w:rPr>
          <w:rFonts w:ascii="楷体" w:eastAsia="楷体" w:hAnsi="楷体" w:hint="eastAsia"/>
          <w:b/>
          <w:sz w:val="24"/>
          <w:szCs w:val="24"/>
        </w:rPr>
        <w:t>专业有何要求?</w:t>
      </w:r>
    </w:p>
    <w:p w:rsidR="00AB7E1C" w:rsidRPr="00A80177" w:rsidRDefault="00AB7E1C" w:rsidP="00B94410">
      <w:pPr>
        <w:ind w:firstLineChars="200" w:firstLine="480"/>
        <w:jc w:val="left"/>
        <w:rPr>
          <w:rFonts w:ascii="仿宋" w:eastAsia="仿宋" w:hAnsi="仿宋"/>
          <w:sz w:val="24"/>
          <w:szCs w:val="24"/>
        </w:rPr>
      </w:pPr>
      <w:bookmarkStart w:id="1" w:name="_Toc23930312"/>
      <w:r w:rsidRPr="00A80177">
        <w:rPr>
          <w:rFonts w:ascii="仿宋" w:eastAsia="仿宋" w:hAnsi="仿宋" w:hint="eastAsia"/>
          <w:sz w:val="24"/>
          <w:szCs w:val="24"/>
        </w:rPr>
        <w:t>招聘单位或主管部门</w:t>
      </w:r>
      <w:r w:rsidRPr="00A80177">
        <w:rPr>
          <w:rFonts w:ascii="仿宋" w:eastAsia="仿宋" w:hAnsi="仿宋"/>
          <w:sz w:val="24"/>
          <w:szCs w:val="24"/>
        </w:rPr>
        <w:t>根据用人要求，按照《广东省</w:t>
      </w:r>
      <w:r w:rsidR="00735C0D" w:rsidRPr="00A80177">
        <w:rPr>
          <w:rFonts w:ascii="仿宋" w:eastAsia="仿宋" w:hAnsi="仿宋"/>
          <w:sz w:val="24"/>
          <w:szCs w:val="24"/>
        </w:rPr>
        <w:t>202</w:t>
      </w:r>
      <w:r w:rsidR="00735C0D" w:rsidRPr="00A80177">
        <w:rPr>
          <w:rFonts w:ascii="仿宋" w:eastAsia="仿宋" w:hAnsi="仿宋" w:hint="eastAsia"/>
          <w:sz w:val="24"/>
          <w:szCs w:val="24"/>
        </w:rPr>
        <w:t>2</w:t>
      </w:r>
      <w:r w:rsidRPr="00A80177">
        <w:rPr>
          <w:rFonts w:ascii="仿宋" w:eastAsia="仿宋" w:hAnsi="仿宋"/>
          <w:sz w:val="24"/>
          <w:szCs w:val="24"/>
        </w:rPr>
        <w:t>年考试录用公务员专业参考目录》（附件</w:t>
      </w:r>
      <w:r w:rsidR="00735C0D" w:rsidRPr="00A80177">
        <w:rPr>
          <w:rFonts w:ascii="仿宋" w:eastAsia="仿宋" w:hAnsi="仿宋" w:hint="eastAsia"/>
          <w:sz w:val="24"/>
          <w:szCs w:val="24"/>
        </w:rPr>
        <w:t>3</w:t>
      </w:r>
      <w:r w:rsidRPr="00A80177">
        <w:rPr>
          <w:rFonts w:ascii="仿宋" w:eastAsia="仿宋" w:hAnsi="仿宋"/>
          <w:sz w:val="24"/>
          <w:szCs w:val="24"/>
        </w:rPr>
        <w:t>）进行了专业设置。报考</w:t>
      </w:r>
      <w:r w:rsidRPr="00A80177">
        <w:rPr>
          <w:rFonts w:ascii="仿宋" w:eastAsia="仿宋" w:hAnsi="仿宋" w:hint="eastAsia"/>
          <w:sz w:val="24"/>
          <w:szCs w:val="24"/>
        </w:rPr>
        <w:t>人员</w:t>
      </w:r>
      <w:r w:rsidRPr="00A80177">
        <w:rPr>
          <w:rFonts w:ascii="仿宋" w:eastAsia="仿宋" w:hAnsi="仿宋"/>
          <w:sz w:val="24"/>
          <w:szCs w:val="24"/>
        </w:rPr>
        <w:t>应按专业目录中的名称和代码选择相对应的职位报考，如所学专业为目录中旧专业名称的，按照对应的专业名称及代码报考。旧专业后面注明“部分”的，征询</w:t>
      </w:r>
      <w:r w:rsidRPr="00A80177">
        <w:rPr>
          <w:rFonts w:ascii="仿宋" w:eastAsia="仿宋" w:hAnsi="仿宋" w:hint="eastAsia"/>
          <w:sz w:val="24"/>
          <w:szCs w:val="24"/>
        </w:rPr>
        <w:t>招聘单位或主管部门</w:t>
      </w:r>
      <w:r w:rsidRPr="00A80177">
        <w:rPr>
          <w:rFonts w:ascii="仿宋" w:eastAsia="仿宋" w:hAnsi="仿宋"/>
          <w:sz w:val="24"/>
          <w:szCs w:val="24"/>
        </w:rPr>
        <w:t>同意后</w:t>
      </w:r>
      <w:r w:rsidR="001402D4" w:rsidRPr="00A80177">
        <w:rPr>
          <w:rFonts w:ascii="仿宋" w:eastAsia="仿宋" w:hAnsi="仿宋" w:hint="eastAsia"/>
          <w:sz w:val="24"/>
          <w:szCs w:val="24"/>
        </w:rPr>
        <w:t>方可</w:t>
      </w:r>
      <w:r w:rsidRPr="00A80177">
        <w:rPr>
          <w:rFonts w:ascii="仿宋" w:eastAsia="仿宋" w:hAnsi="仿宋"/>
          <w:sz w:val="24"/>
          <w:szCs w:val="24"/>
        </w:rPr>
        <w:t>报考。报考</w:t>
      </w:r>
      <w:r w:rsidRPr="00A80177">
        <w:rPr>
          <w:rFonts w:ascii="仿宋" w:eastAsia="仿宋" w:hAnsi="仿宋" w:hint="eastAsia"/>
          <w:sz w:val="24"/>
          <w:szCs w:val="24"/>
        </w:rPr>
        <w:t>人员</w:t>
      </w:r>
      <w:r w:rsidRPr="00A80177">
        <w:rPr>
          <w:rFonts w:ascii="仿宋" w:eastAsia="仿宋" w:hAnsi="仿宋"/>
          <w:sz w:val="24"/>
          <w:szCs w:val="24"/>
        </w:rPr>
        <w:t>所学专业按所获毕业证书上的专业为准。</w:t>
      </w:r>
    </w:p>
    <w:p w:rsidR="00AB7E1C" w:rsidRPr="00A80177" w:rsidRDefault="00AB7E1C" w:rsidP="00B94410">
      <w:pPr>
        <w:ind w:firstLineChars="200" w:firstLine="480"/>
        <w:jc w:val="left"/>
        <w:rPr>
          <w:rFonts w:ascii="仿宋" w:eastAsia="仿宋" w:hAnsi="仿宋"/>
          <w:sz w:val="24"/>
          <w:szCs w:val="24"/>
        </w:rPr>
      </w:pPr>
      <w:r w:rsidRPr="00A80177">
        <w:rPr>
          <w:rFonts w:ascii="仿宋" w:eastAsia="仿宋" w:hAnsi="仿宋" w:hint="eastAsia"/>
          <w:sz w:val="24"/>
          <w:szCs w:val="24"/>
        </w:rPr>
        <w:t>岗位</w:t>
      </w:r>
      <w:r w:rsidRPr="00A80177">
        <w:rPr>
          <w:rFonts w:ascii="仿宋" w:eastAsia="仿宋" w:hAnsi="仿宋"/>
          <w:sz w:val="24"/>
          <w:szCs w:val="24"/>
        </w:rPr>
        <w:t>表中的“专业”要求为“专业大类”的（即附件</w:t>
      </w:r>
      <w:r w:rsidR="00A5585B" w:rsidRPr="00A80177">
        <w:rPr>
          <w:rFonts w:ascii="仿宋" w:eastAsia="仿宋" w:hAnsi="仿宋" w:hint="eastAsia"/>
          <w:sz w:val="24"/>
          <w:szCs w:val="24"/>
        </w:rPr>
        <w:t>4</w:t>
      </w:r>
      <w:r w:rsidRPr="00A80177">
        <w:rPr>
          <w:rFonts w:ascii="仿宋" w:eastAsia="仿宋" w:hAnsi="仿宋"/>
          <w:sz w:val="24"/>
          <w:szCs w:val="24"/>
        </w:rPr>
        <w:t>《专业参考目录》中代码为2位数的），如报考</w:t>
      </w:r>
      <w:r w:rsidRPr="00A80177">
        <w:rPr>
          <w:rFonts w:ascii="仿宋" w:eastAsia="仿宋" w:hAnsi="仿宋" w:hint="eastAsia"/>
          <w:sz w:val="24"/>
          <w:szCs w:val="24"/>
        </w:rPr>
        <w:t>人员</w:t>
      </w:r>
      <w:r w:rsidRPr="00A80177">
        <w:rPr>
          <w:rFonts w:ascii="仿宋" w:eastAsia="仿宋" w:hAnsi="仿宋"/>
          <w:sz w:val="24"/>
          <w:szCs w:val="24"/>
        </w:rPr>
        <w:t>所学专业为该“专业大类”所含“学科”（即代码为4位数）或“具体专业”（即代码为6位数）的，均符合报考条件。例如，某一职位的专业要求为“经济金融类（03）”，那么该类所含的学科“理论经济学（A0201）”或具体专业“西方经济学（A020104）”等，均符合报考条件。</w:t>
      </w:r>
      <w:r w:rsidRPr="00A80177">
        <w:rPr>
          <w:rFonts w:ascii="仿宋" w:eastAsia="仿宋" w:hAnsi="仿宋" w:hint="eastAsia"/>
          <w:sz w:val="24"/>
          <w:szCs w:val="24"/>
        </w:rPr>
        <w:t>岗</w:t>
      </w:r>
      <w:r w:rsidRPr="00A80177">
        <w:rPr>
          <w:rFonts w:ascii="仿宋" w:eastAsia="仿宋" w:hAnsi="仿宋"/>
          <w:sz w:val="24"/>
          <w:szCs w:val="24"/>
        </w:rPr>
        <w:t>位表中的“专业”要求为“学科”的，如报考</w:t>
      </w:r>
      <w:r w:rsidRPr="00A80177">
        <w:rPr>
          <w:rFonts w:ascii="仿宋" w:eastAsia="仿宋" w:hAnsi="仿宋" w:hint="eastAsia"/>
          <w:sz w:val="24"/>
          <w:szCs w:val="24"/>
        </w:rPr>
        <w:t>人员</w:t>
      </w:r>
      <w:r w:rsidRPr="00A80177">
        <w:rPr>
          <w:rFonts w:ascii="仿宋" w:eastAsia="仿宋" w:hAnsi="仿宋"/>
          <w:sz w:val="24"/>
          <w:szCs w:val="24"/>
        </w:rPr>
        <w:t>所学专业为该“学科”所含“具体专业”的，均符合报考条件。</w:t>
      </w:r>
    </w:p>
    <w:p w:rsidR="00AB7E1C" w:rsidRPr="00A80177" w:rsidRDefault="00AB7E1C" w:rsidP="00B94410">
      <w:pPr>
        <w:ind w:firstLineChars="200" w:firstLine="480"/>
        <w:jc w:val="left"/>
        <w:rPr>
          <w:rFonts w:ascii="仿宋" w:eastAsia="仿宋" w:hAnsi="仿宋"/>
          <w:sz w:val="24"/>
          <w:szCs w:val="24"/>
        </w:rPr>
      </w:pPr>
      <w:r w:rsidRPr="00A80177">
        <w:rPr>
          <w:rFonts w:ascii="仿宋" w:eastAsia="仿宋" w:hAnsi="仿宋"/>
          <w:sz w:val="24"/>
          <w:szCs w:val="24"/>
        </w:rPr>
        <w:t>对含有两个以上培养方向的专业，如招考</w:t>
      </w:r>
      <w:r w:rsidRPr="00A80177">
        <w:rPr>
          <w:rFonts w:ascii="仿宋" w:eastAsia="仿宋" w:hAnsi="仿宋" w:hint="eastAsia"/>
          <w:sz w:val="24"/>
          <w:szCs w:val="24"/>
        </w:rPr>
        <w:t>岗</w:t>
      </w:r>
      <w:r w:rsidRPr="00A80177">
        <w:rPr>
          <w:rFonts w:ascii="仿宋" w:eastAsia="仿宋" w:hAnsi="仿宋"/>
          <w:sz w:val="24"/>
          <w:szCs w:val="24"/>
        </w:rPr>
        <w:t>位已明确具体培养方向的，报考</w:t>
      </w:r>
      <w:r w:rsidRPr="00A80177">
        <w:rPr>
          <w:rFonts w:ascii="仿宋" w:eastAsia="仿宋" w:hAnsi="仿宋" w:hint="eastAsia"/>
          <w:sz w:val="24"/>
          <w:szCs w:val="24"/>
        </w:rPr>
        <w:t>人员</w:t>
      </w:r>
      <w:r w:rsidRPr="00A80177">
        <w:rPr>
          <w:rFonts w:ascii="仿宋" w:eastAsia="仿宋" w:hAnsi="仿宋"/>
          <w:sz w:val="24"/>
          <w:szCs w:val="24"/>
        </w:rPr>
        <w:t>须符合具体培养方向方可报考。如专业目录中的“企业管理（含：财务管理、市场营销、人力资源管理）（A120202）”，某职位设置为“企业管理（限：财务</w:t>
      </w:r>
      <w:r w:rsidRPr="00A80177">
        <w:rPr>
          <w:rFonts w:ascii="仿宋" w:eastAsia="仿宋" w:hAnsi="仿宋"/>
          <w:sz w:val="24"/>
          <w:szCs w:val="24"/>
        </w:rPr>
        <w:lastRenderedPageBreak/>
        <w:t>管理）（A120202）”，则此专业中财务管理方向的报考</w:t>
      </w:r>
      <w:r w:rsidRPr="00A80177">
        <w:rPr>
          <w:rFonts w:ascii="仿宋" w:eastAsia="仿宋" w:hAnsi="仿宋" w:hint="eastAsia"/>
          <w:sz w:val="24"/>
          <w:szCs w:val="24"/>
        </w:rPr>
        <w:t>人员</w:t>
      </w:r>
      <w:r w:rsidRPr="00A80177">
        <w:rPr>
          <w:rFonts w:ascii="仿宋" w:eastAsia="仿宋" w:hAnsi="仿宋"/>
          <w:sz w:val="24"/>
          <w:szCs w:val="24"/>
        </w:rPr>
        <w:t>方可报考，市场营销、人力资源管理方向的报考</w:t>
      </w:r>
      <w:r w:rsidRPr="00A80177">
        <w:rPr>
          <w:rFonts w:ascii="仿宋" w:eastAsia="仿宋" w:hAnsi="仿宋" w:hint="eastAsia"/>
          <w:sz w:val="24"/>
          <w:szCs w:val="24"/>
        </w:rPr>
        <w:t>人员</w:t>
      </w:r>
      <w:r w:rsidRPr="00A80177">
        <w:rPr>
          <w:rFonts w:ascii="仿宋" w:eastAsia="仿宋" w:hAnsi="仿宋"/>
          <w:sz w:val="24"/>
          <w:szCs w:val="24"/>
        </w:rPr>
        <w:t>不可报考。除专业目录中有列出培养方向的专业外，其</w:t>
      </w:r>
      <w:r w:rsidR="001402D4" w:rsidRPr="00A80177">
        <w:rPr>
          <w:rFonts w:ascii="仿宋" w:eastAsia="仿宋" w:hAnsi="仿宋" w:hint="eastAsia"/>
          <w:sz w:val="24"/>
          <w:szCs w:val="24"/>
        </w:rPr>
        <w:t>它</w:t>
      </w:r>
      <w:r w:rsidRPr="00A80177">
        <w:rPr>
          <w:rFonts w:ascii="仿宋" w:eastAsia="仿宋" w:hAnsi="仿宋"/>
          <w:sz w:val="24"/>
          <w:szCs w:val="24"/>
        </w:rPr>
        <w:t>毕业证上专业名称后面以括号等形式列出的培养方向不能作为报考专业的依据。</w:t>
      </w:r>
    </w:p>
    <w:p w:rsidR="00AB7E1C" w:rsidRPr="00A80177" w:rsidRDefault="00AB7E1C" w:rsidP="00B94410">
      <w:pPr>
        <w:ind w:firstLineChars="200" w:firstLine="480"/>
        <w:jc w:val="left"/>
        <w:rPr>
          <w:rFonts w:ascii="仿宋" w:eastAsia="仿宋" w:hAnsi="仿宋"/>
          <w:sz w:val="24"/>
          <w:szCs w:val="24"/>
        </w:rPr>
      </w:pPr>
      <w:r w:rsidRPr="00A80177">
        <w:rPr>
          <w:rFonts w:ascii="仿宋" w:eastAsia="仿宋" w:hAnsi="仿宋"/>
          <w:sz w:val="24"/>
          <w:szCs w:val="24"/>
        </w:rPr>
        <w:t>报考</w:t>
      </w:r>
      <w:r w:rsidRPr="00A80177">
        <w:rPr>
          <w:rFonts w:ascii="仿宋" w:eastAsia="仿宋" w:hAnsi="仿宋" w:hint="eastAsia"/>
          <w:sz w:val="24"/>
          <w:szCs w:val="24"/>
        </w:rPr>
        <w:t>人员</w:t>
      </w:r>
      <w:r w:rsidRPr="00A80177">
        <w:rPr>
          <w:rFonts w:ascii="仿宋" w:eastAsia="仿宋" w:hAnsi="仿宋"/>
          <w:sz w:val="24"/>
          <w:szCs w:val="24"/>
        </w:rPr>
        <w:t>不得报考所学专业代码与招考</w:t>
      </w:r>
      <w:r w:rsidRPr="00A80177">
        <w:rPr>
          <w:rFonts w:ascii="仿宋" w:eastAsia="仿宋" w:hAnsi="仿宋" w:hint="eastAsia"/>
          <w:sz w:val="24"/>
          <w:szCs w:val="24"/>
        </w:rPr>
        <w:t>岗</w:t>
      </w:r>
      <w:r w:rsidRPr="00A80177">
        <w:rPr>
          <w:rFonts w:ascii="仿宋" w:eastAsia="仿宋" w:hAnsi="仿宋"/>
          <w:sz w:val="24"/>
          <w:szCs w:val="24"/>
        </w:rPr>
        <w:t>位专业代码不一致的职位。所学专业未列入专业目录（没有专业代码）的，可选择专业目录中的相近专业报考，所学专业必修课程须与报考</w:t>
      </w:r>
      <w:r w:rsidRPr="00A80177">
        <w:rPr>
          <w:rFonts w:ascii="仿宋" w:eastAsia="仿宋" w:hAnsi="仿宋" w:hint="eastAsia"/>
          <w:sz w:val="24"/>
          <w:szCs w:val="24"/>
        </w:rPr>
        <w:t>岗</w:t>
      </w:r>
      <w:r w:rsidRPr="00A80177">
        <w:rPr>
          <w:rFonts w:ascii="仿宋" w:eastAsia="仿宋" w:hAnsi="仿宋"/>
          <w:sz w:val="24"/>
          <w:szCs w:val="24"/>
        </w:rPr>
        <w:t>位要求专业的主要课程基本一致，并在资格审核时提供毕业证书（已毕业的）、所学专业课程成绩单（须教务处盖章）、院校出具的课程对比情况说明及毕业院校设置专业的依据等材料。</w:t>
      </w:r>
    </w:p>
    <w:p w:rsidR="00AB7E1C" w:rsidRPr="00A80177" w:rsidRDefault="00AB7E1C" w:rsidP="00B94410">
      <w:pPr>
        <w:ind w:firstLineChars="200" w:firstLine="480"/>
        <w:jc w:val="left"/>
        <w:rPr>
          <w:rFonts w:ascii="仿宋" w:eastAsia="仿宋" w:hAnsi="仿宋"/>
          <w:sz w:val="24"/>
          <w:szCs w:val="24"/>
        </w:rPr>
      </w:pPr>
      <w:r w:rsidRPr="00A80177">
        <w:rPr>
          <w:rFonts w:ascii="仿宋" w:eastAsia="仿宋" w:hAnsi="仿宋"/>
          <w:sz w:val="24"/>
          <w:szCs w:val="24"/>
        </w:rPr>
        <w:t>报考</w:t>
      </w:r>
      <w:r w:rsidRPr="00A80177">
        <w:rPr>
          <w:rFonts w:ascii="仿宋" w:eastAsia="仿宋" w:hAnsi="仿宋" w:hint="eastAsia"/>
          <w:sz w:val="24"/>
          <w:szCs w:val="24"/>
        </w:rPr>
        <w:t>人员</w:t>
      </w:r>
      <w:r w:rsidRPr="00A80177">
        <w:rPr>
          <w:rFonts w:ascii="仿宋" w:eastAsia="仿宋" w:hAnsi="仿宋"/>
          <w:sz w:val="24"/>
          <w:szCs w:val="24"/>
        </w:rPr>
        <w:t>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w:t>
      </w:r>
      <w:r w:rsidRPr="00A80177">
        <w:rPr>
          <w:rFonts w:ascii="仿宋" w:eastAsia="仿宋" w:hAnsi="仿宋" w:hint="eastAsia"/>
          <w:sz w:val="24"/>
          <w:szCs w:val="24"/>
        </w:rPr>
        <w:t>人员</w:t>
      </w:r>
      <w:r w:rsidRPr="00A80177">
        <w:rPr>
          <w:rFonts w:ascii="仿宋" w:eastAsia="仿宋" w:hAnsi="仿宋"/>
          <w:sz w:val="24"/>
          <w:szCs w:val="24"/>
        </w:rPr>
        <w:t>本人自负。</w:t>
      </w:r>
    </w:p>
    <w:p w:rsidR="00EA2095" w:rsidRPr="00A80177" w:rsidRDefault="00B16CC6" w:rsidP="00B94410">
      <w:pPr>
        <w:ind w:firstLineChars="200" w:firstLine="482"/>
        <w:jc w:val="left"/>
        <w:rPr>
          <w:rFonts w:ascii="楷体" w:eastAsia="楷体" w:hAnsi="楷体"/>
          <w:b/>
          <w:sz w:val="24"/>
          <w:szCs w:val="24"/>
        </w:rPr>
      </w:pPr>
      <w:r w:rsidRPr="00A80177">
        <w:rPr>
          <w:rFonts w:ascii="楷体" w:eastAsia="楷体" w:hAnsi="楷体" w:hint="eastAsia"/>
          <w:b/>
          <w:sz w:val="24"/>
          <w:szCs w:val="24"/>
        </w:rPr>
        <w:t>10</w:t>
      </w:r>
      <w:r w:rsidR="00EA2095" w:rsidRPr="00A80177">
        <w:rPr>
          <w:rFonts w:ascii="楷体" w:eastAsia="楷体" w:hAnsi="楷体" w:hint="eastAsia"/>
          <w:b/>
          <w:sz w:val="24"/>
          <w:szCs w:val="24"/>
        </w:rPr>
        <w:t>、如何理解“学历”、“学位”要求?</w:t>
      </w:r>
      <w:bookmarkEnd w:id="1"/>
    </w:p>
    <w:p w:rsidR="00EA2095" w:rsidRPr="00A80177" w:rsidRDefault="00EA2095" w:rsidP="00B94410">
      <w:pPr>
        <w:ind w:firstLineChars="200" w:firstLine="480"/>
        <w:jc w:val="left"/>
        <w:rPr>
          <w:rFonts w:ascii="仿宋" w:eastAsia="仿宋" w:hAnsi="仿宋"/>
          <w:sz w:val="24"/>
          <w:szCs w:val="24"/>
        </w:rPr>
      </w:pPr>
      <w:r w:rsidRPr="00A80177">
        <w:rPr>
          <w:rFonts w:ascii="仿宋" w:eastAsia="仿宋" w:hAnsi="仿宋" w:hint="eastAsia"/>
          <w:sz w:val="24"/>
          <w:szCs w:val="24"/>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bookmarkStart w:id="2" w:name="_Toc23930313"/>
    </w:p>
    <w:p w:rsidR="00C30CD1" w:rsidRPr="00A80177" w:rsidRDefault="00B16CC6" w:rsidP="00B94410">
      <w:pPr>
        <w:ind w:firstLineChars="200" w:firstLine="482"/>
        <w:jc w:val="left"/>
        <w:rPr>
          <w:rFonts w:ascii="楷体" w:eastAsia="楷体" w:hAnsi="楷体"/>
          <w:b/>
          <w:sz w:val="24"/>
          <w:szCs w:val="24"/>
        </w:rPr>
      </w:pPr>
      <w:r w:rsidRPr="00A80177">
        <w:rPr>
          <w:rFonts w:ascii="楷体" w:eastAsia="楷体" w:hAnsi="楷体" w:hint="eastAsia"/>
          <w:b/>
          <w:sz w:val="24"/>
          <w:szCs w:val="24"/>
        </w:rPr>
        <w:t>11</w:t>
      </w:r>
      <w:r w:rsidR="00EA2095" w:rsidRPr="00A80177">
        <w:rPr>
          <w:rFonts w:ascii="楷体" w:eastAsia="楷体" w:hAnsi="楷体" w:hint="eastAsia"/>
          <w:b/>
          <w:sz w:val="24"/>
          <w:szCs w:val="24"/>
        </w:rPr>
        <w:t>、报考人员最高学历专业与招聘岗位要求的学历专业不同，可否用非最高学历专业报考?</w:t>
      </w:r>
      <w:bookmarkEnd w:id="2"/>
    </w:p>
    <w:p w:rsidR="005A01E2" w:rsidRPr="00A80177" w:rsidRDefault="00EA2095" w:rsidP="00B94410">
      <w:pPr>
        <w:ind w:firstLineChars="200" w:firstLine="480"/>
        <w:jc w:val="left"/>
        <w:rPr>
          <w:rFonts w:ascii="仿宋" w:eastAsia="仿宋" w:hAnsi="仿宋"/>
          <w:dstrike/>
          <w:sz w:val="24"/>
          <w:szCs w:val="24"/>
        </w:rPr>
      </w:pPr>
      <w:r w:rsidRPr="00A80177">
        <w:rPr>
          <w:rFonts w:ascii="仿宋" w:eastAsia="仿宋" w:hAnsi="仿宋" w:hint="eastAsia"/>
          <w:sz w:val="24"/>
          <w:szCs w:val="24"/>
        </w:rPr>
        <w:t>可以，但须提供符合招聘岗位专业要求的毕业证书、学位证书以及岗位要求的其</w:t>
      </w:r>
      <w:r w:rsidR="001402D4" w:rsidRPr="00A80177">
        <w:rPr>
          <w:rFonts w:ascii="仿宋" w:eastAsia="仿宋" w:hAnsi="仿宋" w:hint="eastAsia"/>
          <w:sz w:val="24"/>
          <w:szCs w:val="24"/>
        </w:rPr>
        <w:t>它</w:t>
      </w:r>
      <w:r w:rsidRPr="00A80177">
        <w:rPr>
          <w:rFonts w:ascii="仿宋" w:eastAsia="仿宋" w:hAnsi="仿宋" w:hint="eastAsia"/>
          <w:sz w:val="24"/>
          <w:szCs w:val="24"/>
        </w:rPr>
        <w:t>资格条件的证明材料。</w:t>
      </w:r>
      <w:bookmarkStart w:id="3" w:name="_Toc23930314"/>
    </w:p>
    <w:p w:rsidR="00EA2095" w:rsidRPr="00A80177" w:rsidRDefault="00B16CC6" w:rsidP="00B16CC6">
      <w:pPr>
        <w:ind w:firstLineChars="200" w:firstLine="480"/>
        <w:jc w:val="left"/>
        <w:rPr>
          <w:rFonts w:ascii="楷体" w:eastAsia="楷体" w:hAnsi="楷体"/>
          <w:sz w:val="24"/>
          <w:szCs w:val="24"/>
        </w:rPr>
      </w:pPr>
      <w:r w:rsidRPr="00A80177">
        <w:rPr>
          <w:rFonts w:ascii="楷体" w:eastAsia="楷体" w:hAnsi="楷体" w:hint="eastAsia"/>
          <w:sz w:val="24"/>
          <w:szCs w:val="24"/>
        </w:rPr>
        <w:t>12</w:t>
      </w:r>
      <w:r w:rsidR="00C30CD1" w:rsidRPr="00A80177">
        <w:rPr>
          <w:rFonts w:ascii="楷体" w:eastAsia="楷体" w:hAnsi="楷体" w:hint="eastAsia"/>
          <w:sz w:val="24"/>
          <w:szCs w:val="24"/>
        </w:rPr>
        <w:t>、</w:t>
      </w:r>
      <w:r w:rsidR="00EA2095" w:rsidRPr="00A80177">
        <w:rPr>
          <w:rFonts w:ascii="楷体" w:eastAsia="楷体" w:hAnsi="楷体" w:hint="eastAsia"/>
          <w:sz w:val="24"/>
          <w:szCs w:val="24"/>
        </w:rPr>
        <w:t>获“双学位”的报考人员，是否可以用第二学位证书上的专业来报考招聘岗位要求的专业?</w:t>
      </w:r>
      <w:bookmarkEnd w:id="3"/>
    </w:p>
    <w:p w:rsidR="00C30CD1" w:rsidRPr="00A80177" w:rsidRDefault="00EA2095" w:rsidP="00B94410">
      <w:pPr>
        <w:ind w:firstLineChars="200" w:firstLine="480"/>
        <w:jc w:val="left"/>
        <w:rPr>
          <w:rFonts w:ascii="仿宋" w:eastAsia="仿宋" w:hAnsi="仿宋"/>
          <w:sz w:val="24"/>
          <w:szCs w:val="24"/>
        </w:rPr>
      </w:pPr>
      <w:r w:rsidRPr="00A80177">
        <w:rPr>
          <w:rFonts w:ascii="仿宋" w:eastAsia="仿宋" w:hAnsi="仿宋" w:hint="eastAsia"/>
          <w:sz w:val="24"/>
          <w:szCs w:val="24"/>
        </w:rPr>
        <w:t>获“双学位”的报考人员，可用第二学位证书上的专业报考，</w:t>
      </w:r>
      <w:r w:rsidR="00D429CF" w:rsidRPr="00A80177">
        <w:rPr>
          <w:rFonts w:ascii="仿宋" w:eastAsia="仿宋" w:hAnsi="仿宋" w:hint="eastAsia"/>
          <w:sz w:val="24"/>
          <w:szCs w:val="24"/>
        </w:rPr>
        <w:t>不</w:t>
      </w:r>
      <w:r w:rsidRPr="00A80177">
        <w:rPr>
          <w:rFonts w:ascii="仿宋" w:eastAsia="仿宋" w:hAnsi="仿宋" w:hint="eastAsia"/>
          <w:sz w:val="24"/>
          <w:szCs w:val="24"/>
        </w:rPr>
        <w:t>需要提供该专业的毕业证书。</w:t>
      </w:r>
      <w:bookmarkStart w:id="4" w:name="_Toc23930315"/>
    </w:p>
    <w:p w:rsidR="00EA2095" w:rsidRPr="00A80177" w:rsidRDefault="00B16CC6" w:rsidP="00B94410">
      <w:pPr>
        <w:ind w:firstLineChars="200" w:firstLine="482"/>
        <w:jc w:val="left"/>
        <w:rPr>
          <w:rFonts w:ascii="楷体" w:eastAsia="楷体" w:hAnsi="楷体"/>
          <w:b/>
          <w:sz w:val="24"/>
          <w:szCs w:val="24"/>
        </w:rPr>
      </w:pPr>
      <w:r w:rsidRPr="00A80177">
        <w:rPr>
          <w:rFonts w:ascii="楷体" w:eastAsia="楷体" w:hAnsi="楷体" w:hint="eastAsia"/>
          <w:b/>
          <w:sz w:val="24"/>
          <w:szCs w:val="24"/>
        </w:rPr>
        <w:t>13</w:t>
      </w:r>
      <w:r w:rsidR="00C30CD1" w:rsidRPr="00A80177">
        <w:rPr>
          <w:rFonts w:ascii="楷体" w:eastAsia="楷体" w:hAnsi="楷体" w:hint="eastAsia"/>
          <w:b/>
          <w:sz w:val="24"/>
          <w:szCs w:val="24"/>
        </w:rPr>
        <w:t>、</w:t>
      </w:r>
      <w:r w:rsidR="00EA2095" w:rsidRPr="00A80177">
        <w:rPr>
          <w:rFonts w:ascii="楷体" w:eastAsia="楷体" w:hAnsi="楷体" w:hint="eastAsia"/>
          <w:b/>
          <w:sz w:val="24"/>
          <w:szCs w:val="24"/>
        </w:rPr>
        <w:t>哪些情形的考生可以获得笔试加分?</w:t>
      </w:r>
      <w:bookmarkEnd w:id="4"/>
    </w:p>
    <w:p w:rsidR="005A01E2" w:rsidRPr="00A80177" w:rsidRDefault="00EA2095" w:rsidP="00B94410">
      <w:pPr>
        <w:ind w:firstLineChars="200" w:firstLine="480"/>
        <w:jc w:val="left"/>
        <w:rPr>
          <w:rFonts w:ascii="仿宋" w:eastAsia="仿宋" w:hAnsi="仿宋"/>
          <w:sz w:val="24"/>
          <w:szCs w:val="24"/>
        </w:rPr>
      </w:pPr>
      <w:r w:rsidRPr="00A80177">
        <w:rPr>
          <w:rFonts w:ascii="仿宋" w:eastAsia="仿宋" w:hAnsi="仿宋" w:hint="eastAsia"/>
          <w:sz w:val="24"/>
          <w:szCs w:val="24"/>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rsidR="00EA7FB7" w:rsidRPr="00A80177" w:rsidRDefault="009B2FAC" w:rsidP="00B94410">
      <w:pPr>
        <w:ind w:firstLineChars="200" w:firstLine="480"/>
        <w:jc w:val="left"/>
        <w:rPr>
          <w:rFonts w:ascii="仿宋" w:eastAsia="仿宋" w:hAnsi="仿宋"/>
          <w:sz w:val="24"/>
          <w:szCs w:val="24"/>
        </w:rPr>
      </w:pPr>
      <w:r w:rsidRPr="00A80177">
        <w:rPr>
          <w:rFonts w:ascii="仿宋" w:eastAsia="仿宋" w:hAnsi="仿宋" w:hint="eastAsia"/>
          <w:sz w:val="24"/>
          <w:szCs w:val="24"/>
        </w:rPr>
        <w:t>符合加分条件的考生，报名时必须在系统中</w:t>
      </w:r>
      <w:r w:rsidRPr="00A80177">
        <w:rPr>
          <w:rFonts w:ascii="仿宋" w:eastAsia="仿宋" w:hAnsi="仿宋" w:hint="eastAsia"/>
          <w:b/>
          <w:sz w:val="24"/>
          <w:szCs w:val="24"/>
        </w:rPr>
        <w:t>勾选“三支一扶”“大学生村官”选项为“是”，</w:t>
      </w:r>
      <w:r w:rsidRPr="00A80177">
        <w:rPr>
          <w:rFonts w:ascii="仿宋" w:eastAsia="仿宋" w:hAnsi="仿宋" w:hint="eastAsia"/>
          <w:sz w:val="24"/>
          <w:szCs w:val="24"/>
        </w:rPr>
        <w:t>同时上传证书</w:t>
      </w:r>
      <w:r w:rsidR="00E14574" w:rsidRPr="00A80177">
        <w:rPr>
          <w:rFonts w:ascii="仿宋" w:eastAsia="仿宋" w:hAnsi="仿宋" w:hint="eastAsia"/>
          <w:sz w:val="24"/>
          <w:szCs w:val="24"/>
        </w:rPr>
        <w:t>，</w:t>
      </w:r>
      <w:r w:rsidRPr="00A80177">
        <w:rPr>
          <w:rFonts w:ascii="仿宋" w:eastAsia="仿宋" w:hAnsi="仿宋" w:hint="eastAsia"/>
          <w:sz w:val="24"/>
          <w:szCs w:val="24"/>
        </w:rPr>
        <w:t>并在</w:t>
      </w:r>
      <w:r w:rsidRPr="00A80177">
        <w:rPr>
          <w:rFonts w:ascii="仿宋" w:eastAsia="仿宋" w:hAnsi="仿宋" w:hint="eastAsia"/>
          <w:b/>
          <w:sz w:val="24"/>
          <w:szCs w:val="24"/>
        </w:rPr>
        <w:t>报名</w:t>
      </w:r>
      <w:r w:rsidR="00F654FC">
        <w:rPr>
          <w:rFonts w:ascii="仿宋" w:eastAsia="仿宋" w:hAnsi="仿宋" w:hint="eastAsia"/>
          <w:b/>
          <w:sz w:val="24"/>
          <w:szCs w:val="24"/>
        </w:rPr>
        <w:t>确认</w:t>
      </w:r>
      <w:r w:rsidRPr="00A80177">
        <w:rPr>
          <w:rFonts w:ascii="仿宋" w:eastAsia="仿宋" w:hAnsi="仿宋" w:hint="eastAsia"/>
          <w:b/>
          <w:sz w:val="24"/>
          <w:szCs w:val="24"/>
        </w:rPr>
        <w:t>后</w:t>
      </w:r>
      <w:r w:rsidR="005D06B9" w:rsidRPr="00A80177">
        <w:rPr>
          <w:rFonts w:ascii="仿宋" w:eastAsia="仿宋" w:hAnsi="仿宋" w:hint="eastAsia"/>
          <w:b/>
          <w:sz w:val="24"/>
          <w:szCs w:val="24"/>
        </w:rPr>
        <w:t>3个工作日内</w:t>
      </w:r>
      <w:r w:rsidRPr="00A80177">
        <w:rPr>
          <w:rFonts w:ascii="仿宋" w:eastAsia="仿宋" w:hAnsi="仿宋" w:hint="eastAsia"/>
          <w:sz w:val="24"/>
          <w:szCs w:val="24"/>
        </w:rPr>
        <w:t>到梅江区</w:t>
      </w:r>
      <w:r w:rsidR="005D06B9" w:rsidRPr="00A80177">
        <w:rPr>
          <w:rFonts w:ascii="仿宋" w:eastAsia="仿宋" w:hAnsi="仿宋" w:hint="eastAsia"/>
          <w:sz w:val="24"/>
          <w:szCs w:val="24"/>
        </w:rPr>
        <w:t>教育局人事股</w:t>
      </w:r>
      <w:r w:rsidRPr="00A80177">
        <w:rPr>
          <w:rFonts w:ascii="仿宋" w:eastAsia="仿宋" w:hAnsi="仿宋" w:hint="eastAsia"/>
          <w:sz w:val="24"/>
          <w:szCs w:val="24"/>
        </w:rPr>
        <w:t>提交证书原件及复印件。</w:t>
      </w:r>
      <w:bookmarkStart w:id="5" w:name="_Toc23930316"/>
      <w:r w:rsidRPr="00A80177">
        <w:rPr>
          <w:rFonts w:ascii="仿宋" w:eastAsia="仿宋" w:hAnsi="仿宋" w:hint="eastAsia"/>
          <w:sz w:val="24"/>
          <w:szCs w:val="24"/>
        </w:rPr>
        <w:t>报名时未上传证书或未进行加分资格审核的视为放弃加分。</w:t>
      </w:r>
    </w:p>
    <w:bookmarkEnd w:id="5"/>
    <w:p w:rsidR="00F34876" w:rsidRPr="00A80177" w:rsidRDefault="000040F9" w:rsidP="00F34876">
      <w:pPr>
        <w:ind w:firstLineChars="200" w:firstLine="482"/>
        <w:jc w:val="left"/>
        <w:rPr>
          <w:rFonts w:ascii="楷体" w:eastAsia="楷体" w:hAnsi="楷体"/>
          <w:b/>
          <w:sz w:val="24"/>
          <w:szCs w:val="24"/>
        </w:rPr>
      </w:pPr>
      <w:r w:rsidRPr="00A80177">
        <w:rPr>
          <w:rFonts w:ascii="楷体" w:eastAsia="楷体" w:hAnsi="楷体" w:hint="eastAsia"/>
          <w:b/>
          <w:sz w:val="24"/>
          <w:szCs w:val="24"/>
        </w:rPr>
        <w:t>14</w:t>
      </w:r>
      <w:r w:rsidR="00F34876" w:rsidRPr="00A80177">
        <w:rPr>
          <w:rFonts w:ascii="楷体" w:eastAsia="楷体" w:hAnsi="楷体" w:hint="eastAsia"/>
          <w:b/>
          <w:sz w:val="24"/>
          <w:szCs w:val="24"/>
        </w:rPr>
        <w:t>、择业期政策解读</w:t>
      </w:r>
    </w:p>
    <w:p w:rsidR="00F34876" w:rsidRPr="00A80177" w:rsidRDefault="00F34876" w:rsidP="00F34876">
      <w:pPr>
        <w:ind w:firstLineChars="200" w:firstLine="480"/>
        <w:jc w:val="left"/>
        <w:rPr>
          <w:rFonts w:ascii="仿宋" w:eastAsia="仿宋" w:hAnsi="仿宋"/>
          <w:sz w:val="24"/>
          <w:szCs w:val="24"/>
        </w:rPr>
      </w:pPr>
      <w:r w:rsidRPr="00A80177">
        <w:rPr>
          <w:rFonts w:ascii="仿宋" w:eastAsia="仿宋" w:hAnsi="仿宋" w:hint="eastAsia"/>
          <w:sz w:val="24"/>
          <w:szCs w:val="24"/>
        </w:rPr>
        <w:t>根据《关于实行广东省普通高等学校毕业生就业择业期政策（试行）的通知》文件精神，在广东省内就读的普通高等学校毕业生，在广东省外就读回粤就业的广东省生源普通高等学校毕业生以及出国（境）留学回粤就业的广东省户籍高校毕业生，毕业离校两年内（博士研究生为五年内），在广东省就业、升学方面享有与应届毕业生同等的待遇，执行应届毕业生就业、升学、劳动及人事相关法律法规政策。</w:t>
      </w:r>
    </w:p>
    <w:p w:rsidR="00C772CF" w:rsidRPr="00A80177" w:rsidRDefault="00F34876" w:rsidP="00C366D7">
      <w:pPr>
        <w:ind w:firstLineChars="200" w:firstLine="480"/>
        <w:jc w:val="left"/>
        <w:rPr>
          <w:rFonts w:ascii="仿宋" w:eastAsia="仿宋" w:hAnsi="仿宋"/>
          <w:sz w:val="24"/>
          <w:szCs w:val="24"/>
        </w:rPr>
      </w:pPr>
      <w:r w:rsidRPr="00A80177">
        <w:rPr>
          <w:rFonts w:ascii="仿宋" w:eastAsia="仿宋" w:hAnsi="仿宋" w:hint="eastAsia"/>
          <w:sz w:val="24"/>
          <w:szCs w:val="24"/>
        </w:rPr>
        <w:t>择业期从毕业证书落款日期起算，符合上述择业期条件的高校毕业生可报考</w:t>
      </w:r>
      <w:r w:rsidRPr="00A80177">
        <w:rPr>
          <w:rFonts w:ascii="仿宋" w:eastAsia="仿宋" w:hAnsi="仿宋" w:hint="eastAsia"/>
          <w:sz w:val="24"/>
          <w:szCs w:val="24"/>
        </w:rPr>
        <w:lastRenderedPageBreak/>
        <w:t>招聘对象为“应届毕业生”的岗位。</w:t>
      </w:r>
    </w:p>
    <w:p w:rsidR="00C772CF" w:rsidRPr="00A80177" w:rsidRDefault="00D74C53" w:rsidP="00B94410">
      <w:pPr>
        <w:adjustRightInd w:val="0"/>
        <w:spacing w:line="240" w:lineRule="atLeast"/>
        <w:ind w:firstLineChars="200" w:firstLine="480"/>
        <w:rPr>
          <w:rFonts w:ascii="黑体" w:eastAsia="黑体" w:hAnsi="黑体"/>
          <w:sz w:val="24"/>
          <w:szCs w:val="24"/>
        </w:rPr>
      </w:pPr>
      <w:r w:rsidRPr="00A80177">
        <w:rPr>
          <w:rFonts w:ascii="黑体" w:eastAsia="黑体" w:hAnsi="黑体" w:hint="eastAsia"/>
          <w:sz w:val="24"/>
          <w:szCs w:val="24"/>
        </w:rPr>
        <w:t>三、关于考试</w:t>
      </w:r>
    </w:p>
    <w:p w:rsidR="00D74C53" w:rsidRPr="00A80177" w:rsidRDefault="000040F9" w:rsidP="00C772CF">
      <w:pPr>
        <w:ind w:firstLineChars="200" w:firstLine="482"/>
        <w:jc w:val="left"/>
        <w:rPr>
          <w:rFonts w:ascii="楷体" w:eastAsia="楷体" w:hAnsi="楷体"/>
          <w:b/>
          <w:sz w:val="24"/>
          <w:szCs w:val="24"/>
        </w:rPr>
      </w:pPr>
      <w:r w:rsidRPr="00A80177">
        <w:rPr>
          <w:rFonts w:ascii="楷体" w:eastAsia="楷体" w:hAnsi="楷体" w:hint="eastAsia"/>
          <w:b/>
          <w:sz w:val="24"/>
          <w:szCs w:val="24"/>
        </w:rPr>
        <w:t>15</w:t>
      </w:r>
      <w:r w:rsidR="00172831" w:rsidRPr="00A80177">
        <w:rPr>
          <w:rFonts w:ascii="楷体" w:eastAsia="楷体" w:hAnsi="楷体"/>
          <w:b/>
          <w:sz w:val="24"/>
          <w:szCs w:val="24"/>
        </w:rPr>
        <w:t>、</w:t>
      </w:r>
      <w:r w:rsidR="00172831" w:rsidRPr="00A80177">
        <w:rPr>
          <w:rFonts w:ascii="楷体" w:eastAsia="楷体" w:hAnsi="楷体" w:hint="eastAsia"/>
          <w:b/>
          <w:sz w:val="24"/>
          <w:szCs w:val="24"/>
        </w:rPr>
        <w:t>考试</w:t>
      </w:r>
      <w:r w:rsidR="00D74C53" w:rsidRPr="00A80177">
        <w:rPr>
          <w:rFonts w:ascii="楷体" w:eastAsia="楷体" w:hAnsi="楷体"/>
          <w:b/>
          <w:sz w:val="24"/>
          <w:szCs w:val="24"/>
        </w:rPr>
        <w:t>时需要携带什么证件？</w:t>
      </w:r>
    </w:p>
    <w:p w:rsidR="00D74C53" w:rsidRPr="00A80177" w:rsidRDefault="00D74C53" w:rsidP="00B94410">
      <w:pPr>
        <w:adjustRightInd w:val="0"/>
        <w:spacing w:line="240" w:lineRule="atLeast"/>
        <w:ind w:firstLineChars="200" w:firstLine="480"/>
        <w:rPr>
          <w:rFonts w:ascii="仿宋" w:eastAsia="仿宋" w:hAnsi="仿宋"/>
          <w:sz w:val="24"/>
          <w:szCs w:val="24"/>
        </w:rPr>
      </w:pPr>
      <w:r w:rsidRPr="00A80177">
        <w:rPr>
          <w:rFonts w:ascii="仿宋" w:eastAsia="仿宋" w:hAnsi="仿宋"/>
          <w:sz w:val="24"/>
          <w:szCs w:val="24"/>
        </w:rPr>
        <w:t>必须带齐准考证、本人</w:t>
      </w:r>
      <w:r w:rsidR="00C12D70" w:rsidRPr="00A80177">
        <w:rPr>
          <w:rFonts w:ascii="仿宋" w:eastAsia="仿宋" w:hAnsi="仿宋" w:hint="eastAsia"/>
          <w:sz w:val="24"/>
          <w:szCs w:val="24"/>
        </w:rPr>
        <w:t>二代</w:t>
      </w:r>
      <w:r w:rsidRPr="00A80177">
        <w:rPr>
          <w:rFonts w:ascii="仿宋" w:eastAsia="仿宋" w:hAnsi="仿宋"/>
          <w:sz w:val="24"/>
          <w:szCs w:val="24"/>
        </w:rPr>
        <w:t>居民身份证</w:t>
      </w:r>
      <w:r w:rsidR="00C12D70" w:rsidRPr="00A80177">
        <w:rPr>
          <w:rFonts w:ascii="仿宋" w:eastAsia="仿宋" w:hAnsi="仿宋" w:hint="eastAsia"/>
          <w:sz w:val="24"/>
          <w:szCs w:val="24"/>
        </w:rPr>
        <w:t>原件</w:t>
      </w:r>
      <w:r w:rsidRPr="00A80177">
        <w:rPr>
          <w:rFonts w:ascii="仿宋" w:eastAsia="仿宋" w:hAnsi="仿宋"/>
          <w:sz w:val="24"/>
          <w:szCs w:val="24"/>
        </w:rPr>
        <w:t>（与报名时一致）方可进入考场。</w:t>
      </w:r>
    </w:p>
    <w:p w:rsidR="00D74C53" w:rsidRPr="00A80177" w:rsidRDefault="000040F9" w:rsidP="00B94410">
      <w:pPr>
        <w:adjustRightInd w:val="0"/>
        <w:spacing w:line="240" w:lineRule="atLeast"/>
        <w:ind w:firstLineChars="200" w:firstLine="482"/>
        <w:rPr>
          <w:rFonts w:ascii="楷体" w:eastAsia="楷体" w:hAnsi="楷体"/>
          <w:b/>
          <w:sz w:val="24"/>
          <w:szCs w:val="24"/>
        </w:rPr>
      </w:pPr>
      <w:r w:rsidRPr="00A80177">
        <w:rPr>
          <w:rFonts w:ascii="楷体" w:eastAsia="楷体" w:hAnsi="楷体" w:hint="eastAsia"/>
          <w:b/>
          <w:sz w:val="24"/>
          <w:szCs w:val="24"/>
        </w:rPr>
        <w:t>16</w:t>
      </w:r>
      <w:r w:rsidR="00D74C53" w:rsidRPr="00A80177">
        <w:rPr>
          <w:rFonts w:ascii="楷体" w:eastAsia="楷体" w:hAnsi="楷体" w:hint="eastAsia"/>
          <w:b/>
          <w:sz w:val="24"/>
          <w:szCs w:val="24"/>
        </w:rPr>
        <w:t>、</w:t>
      </w:r>
      <w:r w:rsidR="00D74C53" w:rsidRPr="00A80177">
        <w:rPr>
          <w:rFonts w:ascii="楷体" w:eastAsia="楷体" w:hAnsi="楷体"/>
          <w:b/>
          <w:sz w:val="24"/>
          <w:szCs w:val="24"/>
        </w:rPr>
        <w:t>考试前遗失了身份证怎么办？</w:t>
      </w:r>
    </w:p>
    <w:p w:rsidR="00D74C53" w:rsidRPr="00A80177" w:rsidRDefault="00D74C53" w:rsidP="00B94410">
      <w:pPr>
        <w:adjustRightInd w:val="0"/>
        <w:spacing w:line="240" w:lineRule="atLeast"/>
        <w:ind w:firstLineChars="200" w:firstLine="480"/>
        <w:rPr>
          <w:rFonts w:ascii="仿宋" w:eastAsia="仿宋" w:hAnsi="仿宋"/>
          <w:sz w:val="24"/>
          <w:szCs w:val="24"/>
        </w:rPr>
      </w:pPr>
      <w:r w:rsidRPr="00A80177">
        <w:rPr>
          <w:rFonts w:ascii="仿宋" w:eastAsia="仿宋" w:hAnsi="仿宋"/>
          <w:sz w:val="24"/>
          <w:szCs w:val="24"/>
        </w:rPr>
        <w:t>遗失本人有效居民身份证的</w:t>
      </w:r>
      <w:r w:rsidR="00C16074" w:rsidRPr="00A80177">
        <w:rPr>
          <w:rFonts w:ascii="仿宋" w:eastAsia="仿宋" w:hAnsi="仿宋" w:hint="eastAsia"/>
          <w:sz w:val="24"/>
          <w:szCs w:val="24"/>
        </w:rPr>
        <w:t>考生</w:t>
      </w:r>
      <w:r w:rsidRPr="00A80177">
        <w:rPr>
          <w:rFonts w:ascii="仿宋" w:eastAsia="仿宋" w:hAnsi="仿宋"/>
          <w:sz w:val="24"/>
          <w:szCs w:val="24"/>
        </w:rPr>
        <w:t>，需及时到公安部门补办临时身份证。其</w:t>
      </w:r>
      <w:r w:rsidR="001402D4" w:rsidRPr="00A80177">
        <w:rPr>
          <w:rFonts w:ascii="仿宋" w:eastAsia="仿宋" w:hAnsi="仿宋" w:hint="eastAsia"/>
          <w:sz w:val="24"/>
          <w:szCs w:val="24"/>
        </w:rPr>
        <w:t>它</w:t>
      </w:r>
      <w:r w:rsidRPr="00A80177">
        <w:rPr>
          <w:rFonts w:ascii="仿宋" w:eastAsia="仿宋" w:hAnsi="仿宋"/>
          <w:sz w:val="24"/>
          <w:szCs w:val="24"/>
        </w:rPr>
        <w:t>证件不能代替居民身份证。</w:t>
      </w:r>
    </w:p>
    <w:p w:rsidR="003B28E4" w:rsidRPr="00A80177" w:rsidRDefault="000040F9" w:rsidP="00B94410">
      <w:pPr>
        <w:adjustRightInd w:val="0"/>
        <w:spacing w:line="240" w:lineRule="atLeast"/>
        <w:ind w:firstLineChars="200" w:firstLine="482"/>
        <w:rPr>
          <w:rFonts w:ascii="楷体" w:eastAsia="楷体" w:hAnsi="楷体"/>
          <w:b/>
          <w:sz w:val="24"/>
          <w:szCs w:val="24"/>
        </w:rPr>
      </w:pPr>
      <w:r w:rsidRPr="00A80177">
        <w:rPr>
          <w:rFonts w:ascii="楷体" w:eastAsia="楷体" w:hAnsi="楷体" w:hint="eastAsia"/>
          <w:b/>
          <w:sz w:val="24"/>
          <w:szCs w:val="24"/>
        </w:rPr>
        <w:t>17</w:t>
      </w:r>
      <w:r w:rsidR="00C16074" w:rsidRPr="00A80177">
        <w:rPr>
          <w:rFonts w:ascii="楷体" w:eastAsia="楷体" w:hAnsi="楷体" w:hint="eastAsia"/>
          <w:b/>
          <w:sz w:val="24"/>
          <w:szCs w:val="24"/>
        </w:rPr>
        <w:t>、</w:t>
      </w:r>
      <w:r w:rsidR="003B28E4" w:rsidRPr="00A80177">
        <w:rPr>
          <w:rFonts w:ascii="楷体" w:eastAsia="楷体" w:hAnsi="楷体"/>
          <w:b/>
          <w:sz w:val="24"/>
          <w:szCs w:val="24"/>
        </w:rPr>
        <w:t>对违纪违规行为，有哪几种处理方式？</w:t>
      </w:r>
    </w:p>
    <w:p w:rsidR="00C16074" w:rsidRPr="00A80177" w:rsidRDefault="003B28E4" w:rsidP="00B94410">
      <w:pPr>
        <w:adjustRightInd w:val="0"/>
        <w:spacing w:line="240" w:lineRule="atLeast"/>
        <w:ind w:firstLineChars="200" w:firstLine="480"/>
        <w:rPr>
          <w:rFonts w:ascii="仿宋" w:eastAsia="仿宋" w:hAnsi="仿宋"/>
          <w:sz w:val="24"/>
          <w:szCs w:val="24"/>
        </w:rPr>
      </w:pPr>
      <w:r w:rsidRPr="00A80177">
        <w:rPr>
          <w:rFonts w:ascii="仿宋" w:eastAsia="仿宋" w:hAnsi="仿宋"/>
          <w:sz w:val="24"/>
          <w:szCs w:val="24"/>
        </w:rPr>
        <w:t>考生有违纪违规行为的，根据《事业单位公开招聘违纪违规行为处理规定》，按照有关规定分别给予取消应聘资格、考试成绩无效、记入事业单位公开招聘应聘人员诚信档案库等相应处理。</w:t>
      </w:r>
    </w:p>
    <w:p w:rsidR="00B4597C" w:rsidRPr="00A80177" w:rsidRDefault="000040F9" w:rsidP="00B4597C">
      <w:pPr>
        <w:adjustRightInd w:val="0"/>
        <w:spacing w:line="240" w:lineRule="atLeast"/>
        <w:ind w:firstLineChars="200" w:firstLine="482"/>
        <w:rPr>
          <w:rFonts w:ascii="楷体" w:eastAsia="楷体" w:hAnsi="楷体"/>
          <w:b/>
          <w:sz w:val="24"/>
          <w:szCs w:val="24"/>
        </w:rPr>
      </w:pPr>
      <w:r w:rsidRPr="00A80177">
        <w:rPr>
          <w:rFonts w:ascii="楷体" w:eastAsia="楷体" w:hAnsi="楷体" w:hint="eastAsia"/>
          <w:b/>
          <w:sz w:val="24"/>
          <w:szCs w:val="24"/>
        </w:rPr>
        <w:t>18</w:t>
      </w:r>
      <w:r w:rsidR="00531725" w:rsidRPr="00A80177">
        <w:rPr>
          <w:rFonts w:ascii="楷体" w:eastAsia="楷体" w:hAnsi="楷体" w:hint="eastAsia"/>
          <w:b/>
          <w:sz w:val="24"/>
          <w:szCs w:val="24"/>
        </w:rPr>
        <w:t>、</w:t>
      </w:r>
      <w:r w:rsidR="00531725" w:rsidRPr="00A80177">
        <w:rPr>
          <w:rFonts w:ascii="楷体" w:eastAsia="楷体" w:hAnsi="楷体"/>
          <w:b/>
          <w:sz w:val="24"/>
          <w:szCs w:val="24"/>
        </w:rPr>
        <w:t>报考</w:t>
      </w:r>
      <w:r w:rsidR="00531725" w:rsidRPr="00A80177">
        <w:rPr>
          <w:rFonts w:ascii="楷体" w:eastAsia="楷体" w:hAnsi="楷体" w:hint="eastAsia"/>
          <w:b/>
          <w:sz w:val="24"/>
          <w:szCs w:val="24"/>
        </w:rPr>
        <w:t>人员</w:t>
      </w:r>
      <w:r w:rsidR="00531725" w:rsidRPr="00A80177">
        <w:rPr>
          <w:rFonts w:ascii="楷体" w:eastAsia="楷体" w:hAnsi="楷体"/>
          <w:b/>
          <w:sz w:val="24"/>
          <w:szCs w:val="24"/>
        </w:rPr>
        <w:t>在面试前的资格审核时须提供哪些材料？</w:t>
      </w:r>
    </w:p>
    <w:p w:rsidR="005B3538" w:rsidRPr="00A80177" w:rsidRDefault="00CC765F" w:rsidP="005B3538">
      <w:pPr>
        <w:adjustRightInd w:val="0"/>
        <w:spacing w:line="240" w:lineRule="atLeast"/>
        <w:ind w:firstLineChars="200" w:firstLine="482"/>
        <w:rPr>
          <w:rFonts w:ascii="楷体" w:eastAsia="楷体" w:hAnsi="楷体"/>
          <w:b/>
          <w:sz w:val="24"/>
          <w:szCs w:val="24"/>
        </w:rPr>
      </w:pPr>
      <w:r w:rsidRPr="00A80177">
        <w:rPr>
          <w:rFonts w:ascii="楷体" w:eastAsia="楷体" w:hAnsi="楷体" w:hint="eastAsia"/>
          <w:b/>
          <w:sz w:val="24"/>
          <w:szCs w:val="24"/>
        </w:rPr>
        <w:t>提交材料请按以下顺序装订</w:t>
      </w:r>
      <w:r w:rsidR="005B3538" w:rsidRPr="00A80177">
        <w:rPr>
          <w:rFonts w:ascii="楷体" w:eastAsia="楷体" w:hAnsi="楷体" w:hint="eastAsia"/>
          <w:b/>
          <w:sz w:val="24"/>
          <w:szCs w:val="24"/>
        </w:rPr>
        <w:t>：</w:t>
      </w:r>
    </w:p>
    <w:p w:rsidR="00B4597C" w:rsidRPr="00A80177" w:rsidRDefault="00E14574" w:rsidP="005B3538">
      <w:pPr>
        <w:adjustRightInd w:val="0"/>
        <w:spacing w:line="240" w:lineRule="atLeast"/>
        <w:ind w:firstLineChars="200" w:firstLine="480"/>
        <w:rPr>
          <w:rFonts w:ascii="楷体" w:eastAsia="楷体" w:hAnsi="楷体"/>
          <w:b/>
          <w:sz w:val="24"/>
          <w:szCs w:val="24"/>
        </w:rPr>
      </w:pPr>
      <w:r w:rsidRPr="00A80177">
        <w:rPr>
          <w:rFonts w:ascii="楷体" w:eastAsia="楷体" w:hAnsi="楷体" w:hint="eastAsia"/>
          <w:sz w:val="24"/>
          <w:szCs w:val="24"/>
        </w:rPr>
        <w:t>(1)</w:t>
      </w:r>
      <w:r w:rsidR="00B4597C" w:rsidRPr="00A80177">
        <w:rPr>
          <w:rFonts w:ascii="仿宋" w:eastAsia="仿宋" w:hAnsi="仿宋" w:hint="eastAsia"/>
          <w:sz w:val="24"/>
          <w:szCs w:val="24"/>
        </w:rPr>
        <w:t>《广东省事业单位公开招聘人员报名表》一式两份，在报名系统中用A4纸双面打印，并由本人用钢笔或签字笔签名；</w:t>
      </w:r>
      <w:r w:rsidR="00F663F9" w:rsidRPr="00A80177">
        <w:rPr>
          <w:rFonts w:ascii="楷体" w:eastAsia="楷体" w:hAnsi="楷体"/>
          <w:b/>
          <w:sz w:val="24"/>
          <w:szCs w:val="24"/>
        </w:rPr>
        <w:t xml:space="preserve"> </w:t>
      </w:r>
    </w:p>
    <w:p w:rsidR="00B4597C" w:rsidRPr="00A80177" w:rsidRDefault="00E14574" w:rsidP="00B4597C">
      <w:pPr>
        <w:adjustRightInd w:val="0"/>
        <w:spacing w:line="240" w:lineRule="atLeast"/>
        <w:ind w:firstLineChars="200" w:firstLine="480"/>
        <w:rPr>
          <w:rFonts w:ascii="楷体" w:eastAsia="楷体" w:hAnsi="楷体"/>
          <w:b/>
          <w:sz w:val="24"/>
          <w:szCs w:val="24"/>
        </w:rPr>
      </w:pPr>
      <w:r w:rsidRPr="00A80177">
        <w:rPr>
          <w:rFonts w:ascii="仿宋" w:eastAsia="仿宋" w:hAnsi="仿宋" w:hint="eastAsia"/>
          <w:sz w:val="24"/>
          <w:szCs w:val="24"/>
        </w:rPr>
        <w:t>(2)</w:t>
      </w:r>
      <w:r w:rsidR="00B4597C" w:rsidRPr="00A80177">
        <w:rPr>
          <w:rFonts w:ascii="仿宋" w:eastAsia="仿宋" w:hAnsi="仿宋" w:hint="eastAsia"/>
          <w:sz w:val="24"/>
          <w:szCs w:val="24"/>
        </w:rPr>
        <w:t>二代居民身份证原件和正反两面复印件一份；</w:t>
      </w:r>
    </w:p>
    <w:p w:rsidR="00B4597C" w:rsidRPr="00A80177" w:rsidRDefault="00E14574" w:rsidP="00577F57">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(3)</w:t>
      </w:r>
      <w:r w:rsidR="00B4597C" w:rsidRPr="00A80177">
        <w:rPr>
          <w:rFonts w:ascii="仿宋" w:eastAsia="仿宋" w:hAnsi="仿宋" w:hint="eastAsia"/>
          <w:sz w:val="24"/>
          <w:szCs w:val="24"/>
        </w:rPr>
        <w:t>毕业证书、学位证书</w:t>
      </w:r>
      <w:r w:rsidR="00901BD5" w:rsidRPr="00A80177">
        <w:rPr>
          <w:rFonts w:ascii="仿宋" w:eastAsia="仿宋" w:hAnsi="仿宋" w:hint="eastAsia"/>
          <w:sz w:val="24"/>
          <w:szCs w:val="24"/>
        </w:rPr>
        <w:t>、教师资格证书、英语专业八级</w:t>
      </w:r>
      <w:r w:rsidR="00FF4AB7" w:rsidRPr="00A80177">
        <w:rPr>
          <w:rFonts w:ascii="仿宋" w:eastAsia="仿宋" w:hAnsi="仿宋" w:hint="eastAsia"/>
          <w:sz w:val="24"/>
          <w:szCs w:val="24"/>
        </w:rPr>
        <w:t>（仅限英语教师岗位报考者）</w:t>
      </w:r>
      <w:r w:rsidR="00901BD5" w:rsidRPr="00A80177">
        <w:rPr>
          <w:rFonts w:ascii="仿宋" w:eastAsia="仿宋" w:hAnsi="仿宋" w:hint="eastAsia"/>
          <w:sz w:val="24"/>
          <w:szCs w:val="24"/>
        </w:rPr>
        <w:t>成绩合格证书等</w:t>
      </w:r>
      <w:r w:rsidR="00B4597C" w:rsidRPr="00A80177">
        <w:rPr>
          <w:rFonts w:ascii="仿宋" w:eastAsia="仿宋" w:hAnsi="仿宋" w:hint="eastAsia"/>
          <w:sz w:val="24"/>
          <w:szCs w:val="24"/>
        </w:rPr>
        <w:t>招聘岗位要求的其</w:t>
      </w:r>
      <w:r w:rsidR="001402D4" w:rsidRPr="00A80177">
        <w:rPr>
          <w:rFonts w:ascii="仿宋" w:eastAsia="仿宋" w:hAnsi="仿宋" w:hint="eastAsia"/>
          <w:sz w:val="24"/>
          <w:szCs w:val="24"/>
        </w:rPr>
        <w:t>它</w:t>
      </w:r>
      <w:r w:rsidR="00B4597C" w:rsidRPr="00A80177">
        <w:rPr>
          <w:rFonts w:ascii="仿宋" w:eastAsia="仿宋" w:hAnsi="仿宋" w:hint="eastAsia"/>
          <w:sz w:val="24"/>
          <w:szCs w:val="24"/>
        </w:rPr>
        <w:t>有关材料的原件和复印件一份</w:t>
      </w:r>
      <w:r w:rsidR="00E62B66" w:rsidRPr="00A80177">
        <w:rPr>
          <w:rFonts w:ascii="仿宋" w:eastAsia="仿宋" w:hAnsi="仿宋" w:hint="eastAsia"/>
          <w:sz w:val="24"/>
          <w:szCs w:val="24"/>
        </w:rPr>
        <w:t>（2022年应届毕业生需于8月31日前提供）</w:t>
      </w:r>
      <w:r w:rsidR="00B4597C" w:rsidRPr="00A80177">
        <w:rPr>
          <w:rFonts w:ascii="仿宋" w:eastAsia="仿宋" w:hAnsi="仿宋" w:hint="eastAsia"/>
          <w:sz w:val="24"/>
          <w:szCs w:val="24"/>
        </w:rPr>
        <w:t>；</w:t>
      </w:r>
      <w:r w:rsidR="00F663F9" w:rsidRPr="00A80177">
        <w:rPr>
          <w:rFonts w:ascii="仿宋" w:eastAsia="仿宋" w:hAnsi="仿宋"/>
          <w:sz w:val="24"/>
          <w:szCs w:val="24"/>
        </w:rPr>
        <w:t xml:space="preserve"> </w:t>
      </w:r>
    </w:p>
    <w:p w:rsidR="00901BD5" w:rsidRPr="00A80177" w:rsidRDefault="00901BD5" w:rsidP="00901BD5">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尚未取得相关证书的2022年国内普通高等院校</w:t>
      </w:r>
      <w:r w:rsidR="00920175" w:rsidRPr="00A80177">
        <w:rPr>
          <w:rFonts w:ascii="仿宋" w:eastAsia="仿宋" w:hAnsi="仿宋" w:hint="eastAsia"/>
          <w:sz w:val="24"/>
          <w:szCs w:val="24"/>
        </w:rPr>
        <w:t>应届</w:t>
      </w:r>
      <w:r w:rsidRPr="00A80177">
        <w:rPr>
          <w:rFonts w:ascii="仿宋" w:eastAsia="仿宋" w:hAnsi="仿宋" w:hint="eastAsia"/>
          <w:sz w:val="24"/>
          <w:szCs w:val="24"/>
        </w:rPr>
        <w:t>毕业生需提供如下由毕业院校出具的证书、证明的原件和复印件：</w:t>
      </w:r>
    </w:p>
    <w:p w:rsidR="00901BD5" w:rsidRPr="00A80177" w:rsidRDefault="00901BD5" w:rsidP="00901BD5">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《学生证》</w:t>
      </w:r>
      <w:r w:rsidR="00D02850" w:rsidRPr="00A80177">
        <w:rPr>
          <w:rFonts w:ascii="仿宋" w:eastAsia="仿宋" w:hAnsi="仿宋" w:hint="eastAsia"/>
          <w:sz w:val="24"/>
          <w:szCs w:val="24"/>
        </w:rPr>
        <w:t>、</w:t>
      </w:r>
      <w:r w:rsidRPr="00A80177">
        <w:rPr>
          <w:rFonts w:ascii="仿宋" w:eastAsia="仿宋" w:hAnsi="仿宋" w:hint="eastAsia"/>
          <w:sz w:val="24"/>
          <w:szCs w:val="24"/>
        </w:rPr>
        <w:t>《毕业生就业推荐表》（附成绩单）、</w:t>
      </w:r>
      <w:r w:rsidR="00D02850" w:rsidRPr="00A80177">
        <w:rPr>
          <w:rFonts w:ascii="仿宋" w:eastAsia="仿宋" w:hAnsi="仿宋" w:hint="eastAsia"/>
          <w:sz w:val="24"/>
          <w:szCs w:val="24"/>
        </w:rPr>
        <w:t>有效期内的中小学教师资格考试合格证明或笔试合格成绩（即“中小学教师资格考试NTCE成绩”）、英语专业八级成绩合格证书成绩证明</w:t>
      </w:r>
      <w:r w:rsidR="00D75AB6" w:rsidRPr="00A80177">
        <w:rPr>
          <w:rFonts w:ascii="仿宋" w:eastAsia="仿宋" w:hAnsi="仿宋" w:hint="eastAsia"/>
          <w:sz w:val="24"/>
          <w:szCs w:val="24"/>
        </w:rPr>
        <w:t>（仅限英语教师岗位报考者）</w:t>
      </w:r>
      <w:r w:rsidR="00D02850" w:rsidRPr="00A80177">
        <w:rPr>
          <w:rFonts w:ascii="仿宋" w:eastAsia="仿宋" w:hAnsi="仿宋" w:hint="eastAsia"/>
          <w:sz w:val="24"/>
          <w:szCs w:val="24"/>
        </w:rPr>
        <w:t>、</w:t>
      </w:r>
      <w:r w:rsidRPr="00A80177">
        <w:rPr>
          <w:rFonts w:ascii="仿宋" w:eastAsia="仿宋" w:hAnsi="仿宋" w:hint="eastAsia"/>
          <w:sz w:val="24"/>
          <w:szCs w:val="24"/>
        </w:rPr>
        <w:t>师范类专业证明、“小学教育”专业培养方向为“文科”或“理科”的证明、教师资格证办理情况证明等岗位要求的其</w:t>
      </w:r>
      <w:r w:rsidR="001402D4" w:rsidRPr="00A80177">
        <w:rPr>
          <w:rFonts w:ascii="仿宋" w:eastAsia="仿宋" w:hAnsi="仿宋" w:hint="eastAsia"/>
          <w:sz w:val="24"/>
          <w:szCs w:val="24"/>
        </w:rPr>
        <w:t>它</w:t>
      </w:r>
      <w:r w:rsidRPr="00A80177">
        <w:rPr>
          <w:rFonts w:ascii="仿宋" w:eastAsia="仿宋" w:hAnsi="仿宋" w:hint="eastAsia"/>
          <w:sz w:val="24"/>
          <w:szCs w:val="24"/>
        </w:rPr>
        <w:t>有关材料证明。</w:t>
      </w:r>
    </w:p>
    <w:p w:rsidR="00B4597C" w:rsidRPr="00A80177" w:rsidRDefault="00E14574" w:rsidP="00B4597C">
      <w:pPr>
        <w:adjustRightInd w:val="0"/>
        <w:spacing w:line="240" w:lineRule="atLeast"/>
        <w:ind w:firstLineChars="200" w:firstLine="480"/>
        <w:rPr>
          <w:rFonts w:ascii="楷体" w:eastAsia="楷体" w:hAnsi="楷体"/>
          <w:b/>
          <w:sz w:val="24"/>
          <w:szCs w:val="24"/>
        </w:rPr>
      </w:pPr>
      <w:r w:rsidRPr="00A80177">
        <w:rPr>
          <w:rFonts w:ascii="仿宋" w:eastAsia="仿宋" w:hAnsi="仿宋" w:hint="eastAsia"/>
          <w:sz w:val="24"/>
          <w:szCs w:val="24"/>
        </w:rPr>
        <w:t>(4)</w:t>
      </w:r>
      <w:r w:rsidR="00B4597C" w:rsidRPr="00A80177">
        <w:rPr>
          <w:rFonts w:ascii="仿宋" w:eastAsia="仿宋" w:hAnsi="仿宋" w:hint="eastAsia"/>
          <w:sz w:val="24"/>
          <w:szCs w:val="24"/>
        </w:rPr>
        <w:t>国有单位在编在职（岗）人员报考，须提供工作单位及其主管部门同意报考证明；报考需要“工作经历”岗位的人员需提供单位工作证明或劳动合同以及社保清单原件；单位证明需在公告发布之日后至报名截止之日止开具的方为有效；</w:t>
      </w:r>
    </w:p>
    <w:p w:rsidR="00B4597C" w:rsidRPr="00A80177" w:rsidRDefault="00E14574" w:rsidP="00B4597C">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(5)</w:t>
      </w:r>
      <w:r w:rsidR="00B4597C" w:rsidRPr="00A80177">
        <w:rPr>
          <w:rFonts w:ascii="仿宋" w:eastAsia="仿宋" w:hAnsi="仿宋" w:hint="eastAsia"/>
          <w:sz w:val="24"/>
          <w:szCs w:val="24"/>
        </w:rPr>
        <w:t>港澳台学习、国外留学归来人员报考须提交教育部中国留学服务中心境外学历、学位认证函及有关证明材料的原件和复印件；</w:t>
      </w:r>
    </w:p>
    <w:p w:rsidR="007B09C1" w:rsidRPr="00A80177" w:rsidRDefault="00E14574" w:rsidP="00F52F23">
      <w:pPr>
        <w:adjustRightInd w:val="0"/>
        <w:spacing w:line="240" w:lineRule="atLeast"/>
        <w:ind w:firstLineChars="200" w:firstLine="480"/>
        <w:rPr>
          <w:rFonts w:ascii="楷体" w:eastAsia="楷体" w:hAnsi="楷体"/>
          <w:b/>
          <w:sz w:val="24"/>
          <w:szCs w:val="24"/>
        </w:rPr>
      </w:pPr>
      <w:r w:rsidRPr="00A80177">
        <w:rPr>
          <w:rFonts w:ascii="仿宋" w:eastAsia="仿宋" w:hAnsi="仿宋" w:hint="eastAsia"/>
          <w:sz w:val="24"/>
          <w:szCs w:val="24"/>
        </w:rPr>
        <w:t>(6)</w:t>
      </w:r>
      <w:r w:rsidR="00577F57" w:rsidRPr="00A80177">
        <w:rPr>
          <w:rFonts w:ascii="仿宋" w:eastAsia="仿宋" w:hAnsi="仿宋" w:hint="eastAsia"/>
          <w:sz w:val="24"/>
          <w:szCs w:val="24"/>
        </w:rPr>
        <w:t>签订《</w:t>
      </w:r>
      <w:r w:rsidR="007279B8" w:rsidRPr="00A80177">
        <w:rPr>
          <w:rFonts w:ascii="仿宋" w:eastAsia="仿宋" w:hAnsi="仿宋" w:hint="eastAsia"/>
          <w:sz w:val="24"/>
          <w:szCs w:val="24"/>
        </w:rPr>
        <w:t>202</w:t>
      </w:r>
      <w:r w:rsidR="00901BD5" w:rsidRPr="00A80177">
        <w:rPr>
          <w:rFonts w:ascii="仿宋" w:eastAsia="仿宋" w:hAnsi="仿宋" w:hint="eastAsia"/>
          <w:sz w:val="24"/>
          <w:szCs w:val="24"/>
        </w:rPr>
        <w:t>2</w:t>
      </w:r>
      <w:r w:rsidR="007279B8" w:rsidRPr="00A80177">
        <w:rPr>
          <w:rFonts w:ascii="仿宋" w:eastAsia="仿宋" w:hAnsi="仿宋" w:hint="eastAsia"/>
          <w:sz w:val="24"/>
          <w:szCs w:val="24"/>
        </w:rPr>
        <w:t>年梅州市梅江区公开招聘</w:t>
      </w:r>
      <w:r w:rsidR="00901BD5" w:rsidRPr="00A80177">
        <w:rPr>
          <w:rFonts w:ascii="仿宋" w:eastAsia="仿宋" w:hAnsi="仿宋" w:hint="eastAsia"/>
          <w:sz w:val="24"/>
          <w:szCs w:val="24"/>
        </w:rPr>
        <w:t>教师</w:t>
      </w:r>
      <w:r w:rsidR="007279B8" w:rsidRPr="00A80177">
        <w:rPr>
          <w:rFonts w:ascii="仿宋" w:eastAsia="仿宋" w:hAnsi="仿宋" w:hint="eastAsia"/>
          <w:sz w:val="24"/>
          <w:szCs w:val="24"/>
        </w:rPr>
        <w:t>考生承诺书</w:t>
      </w:r>
      <w:r w:rsidR="00577F57" w:rsidRPr="00A80177">
        <w:rPr>
          <w:rFonts w:ascii="仿宋" w:eastAsia="仿宋" w:hAnsi="仿宋" w:hint="eastAsia"/>
          <w:sz w:val="24"/>
          <w:szCs w:val="24"/>
        </w:rPr>
        <w:t>》</w:t>
      </w:r>
      <w:r w:rsidR="007279B8" w:rsidRPr="00A80177">
        <w:rPr>
          <w:rFonts w:ascii="仿宋" w:eastAsia="仿宋" w:hAnsi="仿宋" w:hint="eastAsia"/>
          <w:sz w:val="24"/>
          <w:szCs w:val="24"/>
        </w:rPr>
        <w:t>。</w:t>
      </w:r>
    </w:p>
    <w:p w:rsidR="00531725" w:rsidRPr="00A80177" w:rsidRDefault="00531725" w:rsidP="00531725">
      <w:pPr>
        <w:adjustRightInd w:val="0"/>
        <w:spacing w:line="240" w:lineRule="atLeast"/>
        <w:ind w:firstLineChars="200" w:firstLine="482"/>
        <w:rPr>
          <w:rFonts w:ascii="楷体" w:eastAsia="楷体" w:hAnsi="楷体"/>
          <w:b/>
          <w:sz w:val="24"/>
          <w:szCs w:val="24"/>
        </w:rPr>
      </w:pPr>
      <w:r w:rsidRPr="00A80177">
        <w:rPr>
          <w:rFonts w:ascii="楷体" w:eastAsia="楷体" w:hAnsi="楷体" w:hint="eastAsia"/>
          <w:b/>
          <w:sz w:val="24"/>
          <w:szCs w:val="24"/>
        </w:rPr>
        <w:t>1</w:t>
      </w:r>
      <w:r w:rsidR="00266A67" w:rsidRPr="00A80177">
        <w:rPr>
          <w:rFonts w:ascii="楷体" w:eastAsia="楷体" w:hAnsi="楷体" w:hint="eastAsia"/>
          <w:b/>
          <w:sz w:val="24"/>
          <w:szCs w:val="24"/>
        </w:rPr>
        <w:t>9</w:t>
      </w:r>
      <w:r w:rsidRPr="00A80177">
        <w:rPr>
          <w:rFonts w:ascii="楷体" w:eastAsia="楷体" w:hAnsi="楷体" w:hint="eastAsia"/>
          <w:b/>
          <w:sz w:val="24"/>
          <w:szCs w:val="24"/>
        </w:rPr>
        <w:t>、</w:t>
      </w:r>
      <w:bookmarkStart w:id="6" w:name="_Toc23930309"/>
      <w:r w:rsidRPr="00A80177">
        <w:rPr>
          <w:rFonts w:ascii="楷体" w:eastAsia="楷体" w:hAnsi="楷体" w:hint="eastAsia"/>
          <w:b/>
          <w:sz w:val="24"/>
          <w:szCs w:val="24"/>
        </w:rPr>
        <w:t>可否由他人代为现场资格审核?</w:t>
      </w:r>
      <w:bookmarkEnd w:id="6"/>
    </w:p>
    <w:p w:rsidR="00093953" w:rsidRPr="00A80177" w:rsidRDefault="00531725" w:rsidP="006F371C">
      <w:pPr>
        <w:ind w:firstLineChars="200" w:firstLine="480"/>
        <w:rPr>
          <w:rFonts w:ascii="仿宋" w:eastAsia="仿宋" w:hAnsi="仿宋"/>
          <w:sz w:val="24"/>
          <w:szCs w:val="24"/>
        </w:rPr>
      </w:pPr>
      <w:r w:rsidRPr="00A80177">
        <w:rPr>
          <w:rFonts w:ascii="仿宋" w:eastAsia="仿宋" w:hAnsi="仿宋" w:hint="eastAsia"/>
          <w:sz w:val="24"/>
          <w:szCs w:val="24"/>
        </w:rPr>
        <w:t>可以由代办人持报考人员的书面委托、身份证复印件及代办人的身份证(查看原件，收取复印件)代为</w:t>
      </w:r>
      <w:r w:rsidR="00F949FE" w:rsidRPr="00A80177">
        <w:rPr>
          <w:rFonts w:ascii="仿宋" w:eastAsia="仿宋" w:hAnsi="仿宋" w:hint="eastAsia"/>
          <w:sz w:val="24"/>
          <w:szCs w:val="24"/>
        </w:rPr>
        <w:t>资格审核</w:t>
      </w:r>
      <w:r w:rsidRPr="00A80177">
        <w:rPr>
          <w:rFonts w:ascii="仿宋" w:eastAsia="仿宋" w:hAnsi="仿宋" w:hint="eastAsia"/>
          <w:sz w:val="24"/>
          <w:szCs w:val="24"/>
        </w:rPr>
        <w:t>。</w:t>
      </w:r>
    </w:p>
    <w:p w:rsidR="00531725" w:rsidRPr="00A80177" w:rsidRDefault="00F949FE" w:rsidP="006F371C">
      <w:pPr>
        <w:ind w:firstLineChars="200" w:firstLine="480"/>
        <w:rPr>
          <w:rFonts w:ascii="仿宋" w:eastAsia="仿宋" w:hAnsi="仿宋"/>
          <w:sz w:val="24"/>
          <w:szCs w:val="24"/>
        </w:rPr>
      </w:pPr>
      <w:r w:rsidRPr="00A80177">
        <w:rPr>
          <w:rFonts w:ascii="仿宋" w:eastAsia="仿宋" w:hAnsi="仿宋" w:hint="eastAsia"/>
          <w:sz w:val="24"/>
          <w:szCs w:val="24"/>
        </w:rPr>
        <w:t>代办人应带齐</w:t>
      </w:r>
      <w:r w:rsidR="006F371C" w:rsidRPr="00A80177">
        <w:rPr>
          <w:rFonts w:ascii="仿宋" w:eastAsia="仿宋" w:hAnsi="仿宋" w:hint="eastAsia"/>
          <w:sz w:val="24"/>
          <w:szCs w:val="24"/>
        </w:rPr>
        <w:t>本指南第</w:t>
      </w:r>
      <w:r w:rsidR="004D64BC" w:rsidRPr="00A80177">
        <w:rPr>
          <w:rFonts w:ascii="仿宋" w:eastAsia="仿宋" w:hAnsi="仿宋" w:hint="eastAsia"/>
          <w:sz w:val="24"/>
          <w:szCs w:val="24"/>
        </w:rPr>
        <w:t>18</w:t>
      </w:r>
      <w:r w:rsidR="006F371C" w:rsidRPr="00A80177">
        <w:rPr>
          <w:rFonts w:ascii="仿宋" w:eastAsia="仿宋" w:hAnsi="仿宋" w:hint="eastAsia"/>
          <w:sz w:val="24"/>
          <w:szCs w:val="24"/>
        </w:rPr>
        <w:t>条</w:t>
      </w:r>
      <w:r w:rsidRPr="00A80177">
        <w:rPr>
          <w:rFonts w:ascii="仿宋" w:eastAsia="仿宋" w:hAnsi="仿宋" w:hint="eastAsia"/>
          <w:sz w:val="24"/>
          <w:szCs w:val="24"/>
        </w:rPr>
        <w:t>所要求的报考</w:t>
      </w:r>
      <w:r w:rsidR="00531725" w:rsidRPr="00A80177">
        <w:rPr>
          <w:rFonts w:ascii="仿宋" w:eastAsia="仿宋" w:hAnsi="仿宋" w:hint="eastAsia"/>
          <w:sz w:val="24"/>
          <w:szCs w:val="24"/>
        </w:rPr>
        <w:t>材料及</w:t>
      </w:r>
      <w:r w:rsidRPr="00A80177">
        <w:rPr>
          <w:rFonts w:ascii="仿宋" w:eastAsia="仿宋" w:hAnsi="仿宋" w:hint="eastAsia"/>
          <w:sz w:val="24"/>
          <w:szCs w:val="24"/>
        </w:rPr>
        <w:t>相关</w:t>
      </w:r>
      <w:r w:rsidR="00531725" w:rsidRPr="00A80177">
        <w:rPr>
          <w:rFonts w:ascii="仿宋" w:eastAsia="仿宋" w:hAnsi="仿宋" w:hint="eastAsia"/>
          <w:sz w:val="24"/>
          <w:szCs w:val="24"/>
        </w:rPr>
        <w:t>证书、证件和相关证明材料等。</w:t>
      </w:r>
    </w:p>
    <w:p w:rsidR="00C16074" w:rsidRPr="00A80177" w:rsidRDefault="00266A67" w:rsidP="00B94410">
      <w:pPr>
        <w:adjustRightInd w:val="0"/>
        <w:spacing w:line="240" w:lineRule="atLeast"/>
        <w:ind w:firstLineChars="200" w:firstLine="482"/>
        <w:rPr>
          <w:rFonts w:ascii="楷体" w:eastAsia="楷体" w:hAnsi="楷体"/>
          <w:b/>
          <w:sz w:val="24"/>
          <w:szCs w:val="24"/>
        </w:rPr>
      </w:pPr>
      <w:r w:rsidRPr="00A80177">
        <w:rPr>
          <w:rFonts w:ascii="楷体" w:eastAsia="楷体" w:hAnsi="楷体" w:hint="eastAsia"/>
          <w:b/>
          <w:sz w:val="24"/>
          <w:szCs w:val="24"/>
        </w:rPr>
        <w:t>20</w:t>
      </w:r>
      <w:r w:rsidR="00C16074" w:rsidRPr="00A80177">
        <w:rPr>
          <w:rFonts w:ascii="楷体" w:eastAsia="楷体" w:hAnsi="楷体" w:hint="eastAsia"/>
          <w:b/>
          <w:sz w:val="24"/>
          <w:szCs w:val="24"/>
        </w:rPr>
        <w:t>、</w:t>
      </w:r>
      <w:r w:rsidR="00C16074" w:rsidRPr="00A80177">
        <w:rPr>
          <w:rFonts w:ascii="楷体" w:eastAsia="楷体" w:hAnsi="楷体"/>
          <w:b/>
          <w:sz w:val="24"/>
          <w:szCs w:val="24"/>
        </w:rPr>
        <w:t>考察时需要对</w:t>
      </w:r>
      <w:r w:rsidR="00C16074" w:rsidRPr="00A80177">
        <w:rPr>
          <w:rFonts w:ascii="楷体" w:eastAsia="楷体" w:hAnsi="楷体" w:hint="eastAsia"/>
          <w:b/>
          <w:sz w:val="24"/>
          <w:szCs w:val="24"/>
        </w:rPr>
        <w:t>考察对象</w:t>
      </w:r>
      <w:r w:rsidR="00C16074" w:rsidRPr="00A80177">
        <w:rPr>
          <w:rFonts w:ascii="楷体" w:eastAsia="楷体" w:hAnsi="楷体"/>
          <w:b/>
          <w:sz w:val="24"/>
          <w:szCs w:val="24"/>
        </w:rPr>
        <w:t>进行资格复审吗？</w:t>
      </w:r>
    </w:p>
    <w:p w:rsidR="00C16074" w:rsidRPr="00A80177" w:rsidRDefault="00576858" w:rsidP="00B94410">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聘</w:t>
      </w:r>
      <w:r w:rsidR="00C16074" w:rsidRPr="00A80177">
        <w:rPr>
          <w:rFonts w:ascii="仿宋" w:eastAsia="仿宋" w:hAnsi="仿宋"/>
          <w:sz w:val="24"/>
          <w:szCs w:val="24"/>
        </w:rPr>
        <w:t>用考察是对</w:t>
      </w:r>
      <w:r w:rsidR="00C16074" w:rsidRPr="00A80177">
        <w:rPr>
          <w:rFonts w:ascii="仿宋" w:eastAsia="仿宋" w:hAnsi="仿宋" w:hint="eastAsia"/>
          <w:sz w:val="24"/>
          <w:szCs w:val="24"/>
        </w:rPr>
        <w:t>考察对象</w:t>
      </w:r>
      <w:r w:rsidR="00C16074" w:rsidRPr="00A80177">
        <w:rPr>
          <w:rFonts w:ascii="仿宋" w:eastAsia="仿宋" w:hAnsi="仿宋"/>
          <w:sz w:val="24"/>
          <w:szCs w:val="24"/>
        </w:rPr>
        <w:t>资格条件认定核实的关键环节，需要对</w:t>
      </w:r>
      <w:r w:rsidR="00C16074" w:rsidRPr="00A80177">
        <w:rPr>
          <w:rFonts w:ascii="仿宋" w:eastAsia="仿宋" w:hAnsi="仿宋" w:hint="eastAsia"/>
          <w:sz w:val="24"/>
          <w:szCs w:val="24"/>
        </w:rPr>
        <w:t>考察对象</w:t>
      </w:r>
      <w:r w:rsidR="00C16074" w:rsidRPr="00A80177">
        <w:rPr>
          <w:rFonts w:ascii="仿宋" w:eastAsia="仿宋" w:hAnsi="仿宋"/>
          <w:sz w:val="24"/>
          <w:szCs w:val="24"/>
        </w:rPr>
        <w:t>进行资格复审。</w:t>
      </w:r>
      <w:r w:rsidR="00E00F54" w:rsidRPr="00A80177">
        <w:rPr>
          <w:rFonts w:ascii="仿宋" w:eastAsia="仿宋" w:hAnsi="仿宋" w:hint="eastAsia"/>
          <w:sz w:val="24"/>
          <w:szCs w:val="24"/>
        </w:rPr>
        <w:t>聘</w:t>
      </w:r>
      <w:r w:rsidR="00C16074" w:rsidRPr="00A80177">
        <w:rPr>
          <w:rFonts w:ascii="仿宋" w:eastAsia="仿宋" w:hAnsi="仿宋"/>
          <w:sz w:val="24"/>
          <w:szCs w:val="24"/>
        </w:rPr>
        <w:t>用考察阶段资格复审，主要是核实考察对象是否符合规定的报考资格条件，提供的报考信息和相关材料是否与真实经历背景相一致，是否具有报考回避的情形等方面的情况。资格审查贯穿招</w:t>
      </w:r>
      <w:r w:rsidR="00C16074" w:rsidRPr="00A80177">
        <w:rPr>
          <w:rFonts w:ascii="仿宋" w:eastAsia="仿宋" w:hAnsi="仿宋" w:hint="eastAsia"/>
          <w:sz w:val="24"/>
          <w:szCs w:val="24"/>
        </w:rPr>
        <w:t>聘</w:t>
      </w:r>
      <w:r w:rsidR="00C16074" w:rsidRPr="00A80177">
        <w:rPr>
          <w:rFonts w:ascii="仿宋" w:eastAsia="仿宋" w:hAnsi="仿宋"/>
          <w:sz w:val="24"/>
          <w:szCs w:val="24"/>
        </w:rPr>
        <w:t>工作全过程。</w:t>
      </w:r>
    </w:p>
    <w:p w:rsidR="001D60BC" w:rsidRPr="00A80177" w:rsidRDefault="001D60BC" w:rsidP="001D60BC">
      <w:pPr>
        <w:adjustRightInd w:val="0"/>
        <w:spacing w:line="240" w:lineRule="atLeast"/>
        <w:ind w:firstLineChars="200" w:firstLine="482"/>
        <w:rPr>
          <w:rFonts w:ascii="楷体" w:eastAsia="楷体" w:hAnsi="楷体"/>
          <w:b/>
          <w:sz w:val="24"/>
          <w:szCs w:val="24"/>
        </w:rPr>
      </w:pPr>
      <w:r w:rsidRPr="00A80177">
        <w:rPr>
          <w:rFonts w:ascii="楷体" w:eastAsia="楷体" w:hAnsi="楷体" w:hint="eastAsia"/>
          <w:b/>
          <w:sz w:val="24"/>
          <w:szCs w:val="24"/>
        </w:rPr>
        <w:t>21、含有2个以上招聘单位的岗位，考生如何选择聘用单位？</w:t>
      </w:r>
    </w:p>
    <w:p w:rsidR="001D60BC" w:rsidRPr="00A80177" w:rsidRDefault="001D60BC" w:rsidP="006B500F">
      <w:pPr>
        <w:ind w:firstLineChars="200" w:firstLine="480"/>
        <w:rPr>
          <w:rFonts w:ascii="楷体" w:eastAsia="楷体" w:hAnsi="楷体"/>
          <w:b/>
          <w:sz w:val="24"/>
          <w:szCs w:val="24"/>
        </w:rPr>
      </w:pPr>
      <w:r w:rsidRPr="00A80177">
        <w:rPr>
          <w:rFonts w:ascii="仿宋" w:eastAsia="仿宋" w:hAnsi="仿宋" w:hint="eastAsia"/>
          <w:sz w:val="24"/>
          <w:szCs w:val="24"/>
        </w:rPr>
        <w:lastRenderedPageBreak/>
        <w:t>如遇报考岗位是两个以上招聘单位的，聘用时按照考试总成绩由高到低的顺序，选择一个具体单位，但不得挑选聘用后即构成回避关系的单位；如遇考生选定单位后又出现自愿放弃聘用资格的，不再组织同一报考岗位考生按照考试总成绩由高到低的顺序重新选择单位，将递补人员直接安排在所缺人员单位中。</w:t>
      </w:r>
    </w:p>
    <w:p w:rsidR="00C16074" w:rsidRPr="00A80177" w:rsidRDefault="00172831" w:rsidP="00B94410">
      <w:pPr>
        <w:adjustRightInd w:val="0"/>
        <w:spacing w:line="240" w:lineRule="atLeast"/>
        <w:ind w:firstLineChars="200" w:firstLine="482"/>
        <w:rPr>
          <w:rFonts w:ascii="楷体" w:eastAsia="楷体" w:hAnsi="楷体"/>
          <w:b/>
          <w:sz w:val="24"/>
          <w:szCs w:val="24"/>
        </w:rPr>
      </w:pPr>
      <w:r w:rsidRPr="00A80177">
        <w:rPr>
          <w:rFonts w:ascii="楷体" w:eastAsia="楷体" w:hAnsi="楷体"/>
          <w:b/>
          <w:sz w:val="24"/>
          <w:szCs w:val="24"/>
        </w:rPr>
        <w:t>2</w:t>
      </w:r>
      <w:r w:rsidR="006B500F" w:rsidRPr="00A80177">
        <w:rPr>
          <w:rFonts w:ascii="楷体" w:eastAsia="楷体" w:hAnsi="楷体" w:hint="eastAsia"/>
          <w:b/>
          <w:sz w:val="24"/>
          <w:szCs w:val="24"/>
        </w:rPr>
        <w:t>2</w:t>
      </w:r>
      <w:r w:rsidR="00C16074" w:rsidRPr="00A80177">
        <w:rPr>
          <w:rFonts w:ascii="楷体" w:eastAsia="楷体" w:hAnsi="楷体" w:hint="eastAsia"/>
          <w:b/>
          <w:sz w:val="24"/>
          <w:szCs w:val="24"/>
        </w:rPr>
        <w:t>、根据</w:t>
      </w:r>
      <w:r w:rsidR="00C16074" w:rsidRPr="00A80177">
        <w:rPr>
          <w:rFonts w:ascii="楷体" w:eastAsia="楷体" w:hAnsi="楷体"/>
          <w:b/>
          <w:sz w:val="24"/>
          <w:szCs w:val="24"/>
        </w:rPr>
        <w:t>疫情防控要求，</w:t>
      </w:r>
      <w:r w:rsidR="00C16074" w:rsidRPr="00A80177">
        <w:rPr>
          <w:rFonts w:ascii="楷体" w:eastAsia="楷体" w:hAnsi="楷体" w:hint="eastAsia"/>
          <w:b/>
          <w:sz w:val="24"/>
          <w:szCs w:val="24"/>
        </w:rPr>
        <w:t>报考者</w:t>
      </w:r>
      <w:r w:rsidR="00C16074" w:rsidRPr="00A80177">
        <w:rPr>
          <w:rFonts w:ascii="楷体" w:eastAsia="楷体" w:hAnsi="楷体"/>
          <w:b/>
          <w:sz w:val="24"/>
          <w:szCs w:val="24"/>
        </w:rPr>
        <w:t>参加</w:t>
      </w:r>
      <w:r w:rsidR="00C16074" w:rsidRPr="00A80177">
        <w:rPr>
          <w:rFonts w:ascii="楷体" w:eastAsia="楷体" w:hAnsi="楷体" w:hint="eastAsia"/>
          <w:b/>
          <w:sz w:val="24"/>
          <w:szCs w:val="24"/>
        </w:rPr>
        <w:t>笔试、</w:t>
      </w:r>
      <w:r w:rsidR="00C16074" w:rsidRPr="00A80177">
        <w:rPr>
          <w:rFonts w:ascii="楷体" w:eastAsia="楷体" w:hAnsi="楷体"/>
          <w:b/>
          <w:sz w:val="24"/>
          <w:szCs w:val="24"/>
        </w:rPr>
        <w:t>面试</w:t>
      </w:r>
      <w:r w:rsidR="00C16074" w:rsidRPr="00A80177">
        <w:rPr>
          <w:rFonts w:ascii="楷体" w:eastAsia="楷体" w:hAnsi="楷体" w:hint="eastAsia"/>
          <w:b/>
          <w:sz w:val="24"/>
          <w:szCs w:val="24"/>
        </w:rPr>
        <w:t>等</w:t>
      </w:r>
      <w:r w:rsidR="00C16074" w:rsidRPr="00A80177">
        <w:rPr>
          <w:rFonts w:ascii="楷体" w:eastAsia="楷体" w:hAnsi="楷体"/>
          <w:b/>
          <w:sz w:val="24"/>
          <w:szCs w:val="24"/>
        </w:rPr>
        <w:t>环节</w:t>
      </w:r>
      <w:r w:rsidR="00C16074" w:rsidRPr="00A80177">
        <w:rPr>
          <w:rFonts w:ascii="楷体" w:eastAsia="楷体" w:hAnsi="楷体" w:hint="eastAsia"/>
          <w:b/>
          <w:sz w:val="24"/>
          <w:szCs w:val="24"/>
        </w:rPr>
        <w:t>前需</w:t>
      </w:r>
      <w:r w:rsidR="00C16074" w:rsidRPr="00A80177">
        <w:rPr>
          <w:rFonts w:ascii="楷体" w:eastAsia="楷体" w:hAnsi="楷体"/>
          <w:b/>
          <w:sz w:val="24"/>
          <w:szCs w:val="24"/>
        </w:rPr>
        <w:t>做哪些准备</w:t>
      </w:r>
      <w:r w:rsidR="00C16074" w:rsidRPr="00A80177">
        <w:rPr>
          <w:rFonts w:ascii="楷体" w:eastAsia="楷体" w:hAnsi="楷体" w:hint="eastAsia"/>
          <w:b/>
          <w:sz w:val="24"/>
          <w:szCs w:val="24"/>
        </w:rPr>
        <w:t>？</w:t>
      </w:r>
    </w:p>
    <w:p w:rsidR="00C16074" w:rsidRPr="00A80177" w:rsidRDefault="00C16074" w:rsidP="00B94410">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请</w:t>
      </w:r>
      <w:r w:rsidRPr="00A80177">
        <w:rPr>
          <w:rFonts w:ascii="仿宋" w:eastAsia="仿宋" w:hAnsi="仿宋"/>
          <w:sz w:val="24"/>
          <w:szCs w:val="24"/>
        </w:rPr>
        <w:t>报考</w:t>
      </w:r>
      <w:r w:rsidRPr="00A80177">
        <w:rPr>
          <w:rFonts w:ascii="仿宋" w:eastAsia="仿宋" w:hAnsi="仿宋" w:hint="eastAsia"/>
          <w:sz w:val="24"/>
          <w:szCs w:val="24"/>
        </w:rPr>
        <w:t>人员</w:t>
      </w:r>
      <w:r w:rsidRPr="00A80177">
        <w:rPr>
          <w:rFonts w:ascii="仿宋" w:eastAsia="仿宋" w:hAnsi="仿宋"/>
          <w:sz w:val="24"/>
          <w:szCs w:val="24"/>
        </w:rPr>
        <w:t>随时关注疫情</w:t>
      </w:r>
      <w:r w:rsidRPr="00A80177">
        <w:rPr>
          <w:rFonts w:ascii="仿宋" w:eastAsia="仿宋" w:hAnsi="仿宋" w:hint="eastAsia"/>
          <w:sz w:val="24"/>
          <w:szCs w:val="24"/>
        </w:rPr>
        <w:t>动态</w:t>
      </w:r>
      <w:r w:rsidRPr="00A80177">
        <w:rPr>
          <w:rFonts w:ascii="仿宋" w:eastAsia="仿宋" w:hAnsi="仿宋"/>
          <w:sz w:val="24"/>
          <w:szCs w:val="24"/>
        </w:rPr>
        <w:t>和</w:t>
      </w:r>
      <w:r w:rsidRPr="00A80177">
        <w:rPr>
          <w:rFonts w:ascii="仿宋" w:eastAsia="仿宋" w:hAnsi="仿宋" w:hint="eastAsia"/>
          <w:sz w:val="24"/>
          <w:szCs w:val="24"/>
        </w:rPr>
        <w:t>疫情</w:t>
      </w:r>
      <w:r w:rsidRPr="00A80177">
        <w:rPr>
          <w:rFonts w:ascii="仿宋" w:eastAsia="仿宋" w:hAnsi="仿宋"/>
          <w:sz w:val="24"/>
          <w:szCs w:val="24"/>
        </w:rPr>
        <w:t>防控有关信息</w:t>
      </w:r>
      <w:r w:rsidRPr="00A80177">
        <w:rPr>
          <w:rFonts w:ascii="仿宋" w:eastAsia="仿宋" w:hAnsi="仿宋" w:hint="eastAsia"/>
          <w:sz w:val="24"/>
          <w:szCs w:val="24"/>
        </w:rPr>
        <w:t>，</w:t>
      </w:r>
      <w:r w:rsidRPr="00A80177">
        <w:rPr>
          <w:rFonts w:ascii="仿宋" w:eastAsia="仿宋" w:hAnsi="仿宋"/>
          <w:sz w:val="24"/>
          <w:szCs w:val="24"/>
        </w:rPr>
        <w:t>并按照有关要求配合做好疫情防控工作。</w:t>
      </w:r>
    </w:p>
    <w:p w:rsidR="00C16074" w:rsidRPr="00A80177" w:rsidRDefault="00172831" w:rsidP="00B94410">
      <w:pPr>
        <w:adjustRightInd w:val="0"/>
        <w:spacing w:line="240" w:lineRule="atLeast"/>
        <w:ind w:firstLineChars="200" w:firstLine="482"/>
        <w:rPr>
          <w:rFonts w:ascii="楷体" w:eastAsia="楷体" w:hAnsi="楷体"/>
          <w:b/>
          <w:sz w:val="24"/>
          <w:szCs w:val="24"/>
        </w:rPr>
      </w:pPr>
      <w:r w:rsidRPr="00A80177">
        <w:rPr>
          <w:rFonts w:ascii="楷体" w:eastAsia="楷体" w:hAnsi="楷体"/>
          <w:b/>
          <w:sz w:val="24"/>
          <w:szCs w:val="24"/>
        </w:rPr>
        <w:t>2</w:t>
      </w:r>
      <w:r w:rsidR="006B500F" w:rsidRPr="00A80177">
        <w:rPr>
          <w:rFonts w:ascii="楷体" w:eastAsia="楷体" w:hAnsi="楷体" w:hint="eastAsia"/>
          <w:b/>
          <w:sz w:val="24"/>
          <w:szCs w:val="24"/>
        </w:rPr>
        <w:t>3</w:t>
      </w:r>
      <w:r w:rsidR="00EA7FB7" w:rsidRPr="00A80177">
        <w:rPr>
          <w:rFonts w:ascii="楷体" w:eastAsia="楷体" w:hAnsi="楷体" w:hint="eastAsia"/>
          <w:b/>
          <w:sz w:val="24"/>
          <w:szCs w:val="24"/>
        </w:rPr>
        <w:t>、</w:t>
      </w:r>
      <w:r w:rsidR="00C16074" w:rsidRPr="00A80177">
        <w:rPr>
          <w:rFonts w:ascii="楷体" w:eastAsia="楷体" w:hAnsi="楷体"/>
          <w:b/>
          <w:sz w:val="24"/>
          <w:szCs w:val="24"/>
        </w:rPr>
        <w:t>本报考指南适用范围是什么？</w:t>
      </w:r>
    </w:p>
    <w:p w:rsidR="00D74C53" w:rsidRPr="00A80177" w:rsidRDefault="00EA7FB7" w:rsidP="00B94410">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仅适用于本次公开招聘</w:t>
      </w:r>
      <w:r w:rsidR="00901BD5" w:rsidRPr="00A80177">
        <w:rPr>
          <w:rFonts w:ascii="仿宋" w:eastAsia="仿宋" w:hAnsi="仿宋" w:hint="eastAsia"/>
          <w:sz w:val="24"/>
          <w:szCs w:val="24"/>
        </w:rPr>
        <w:t>教师</w:t>
      </w:r>
      <w:r w:rsidRPr="00A80177">
        <w:rPr>
          <w:rFonts w:ascii="仿宋" w:eastAsia="仿宋" w:hAnsi="仿宋" w:hint="eastAsia"/>
          <w:sz w:val="24"/>
          <w:szCs w:val="24"/>
        </w:rPr>
        <w:t>考试。</w:t>
      </w:r>
    </w:p>
    <w:sectPr w:rsidR="00D74C53" w:rsidRPr="00A80177" w:rsidSect="00EC46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514" w:rsidRDefault="004E7514" w:rsidP="0091043A">
      <w:r>
        <w:separator/>
      </w:r>
    </w:p>
  </w:endnote>
  <w:endnote w:type="continuationSeparator" w:id="1">
    <w:p w:rsidR="004E7514" w:rsidRDefault="004E7514" w:rsidP="0091043A">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514" w:rsidRDefault="004E7514" w:rsidP="0091043A">
      <w:r>
        <w:separator/>
      </w:r>
    </w:p>
  </w:footnote>
  <w:footnote w:type="continuationSeparator" w:id="1">
    <w:p w:rsidR="004E7514" w:rsidRDefault="004E7514" w:rsidP="00910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72D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5D9038B3"/>
    <w:multiLevelType w:val="hybridMultilevel"/>
    <w:tmpl w:val="A5121134"/>
    <w:lvl w:ilvl="0" w:tplc="DBE6C658">
      <w:start w:val="1"/>
      <w:numFmt w:val="decimalEnclosedCircle"/>
      <w:lvlText w:val="%1"/>
      <w:lvlJc w:val="left"/>
      <w:pPr>
        <w:ind w:left="840" w:hanging="360"/>
      </w:pPr>
      <w:rPr>
        <w:rFonts w:ascii="仿宋" w:eastAsia="仿宋" w:hAnsi="仿宋"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14B55C3"/>
    <w:multiLevelType w:val="hybridMultilevel"/>
    <w:tmpl w:val="3C38812C"/>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2095"/>
    <w:rsid w:val="00001177"/>
    <w:rsid w:val="000018D1"/>
    <w:rsid w:val="000040F9"/>
    <w:rsid w:val="00004786"/>
    <w:rsid w:val="000257C3"/>
    <w:rsid w:val="00032D44"/>
    <w:rsid w:val="00093953"/>
    <w:rsid w:val="000C18E8"/>
    <w:rsid w:val="00114F73"/>
    <w:rsid w:val="00117C52"/>
    <w:rsid w:val="0012452D"/>
    <w:rsid w:val="00124842"/>
    <w:rsid w:val="001325C3"/>
    <w:rsid w:val="0013615D"/>
    <w:rsid w:val="001402D4"/>
    <w:rsid w:val="00153864"/>
    <w:rsid w:val="00172831"/>
    <w:rsid w:val="00181FA6"/>
    <w:rsid w:val="00184351"/>
    <w:rsid w:val="00194F6C"/>
    <w:rsid w:val="00197114"/>
    <w:rsid w:val="001D60BC"/>
    <w:rsid w:val="002005F2"/>
    <w:rsid w:val="002358EA"/>
    <w:rsid w:val="00266161"/>
    <w:rsid w:val="00266A67"/>
    <w:rsid w:val="00273963"/>
    <w:rsid w:val="00287BB8"/>
    <w:rsid w:val="002A20CE"/>
    <w:rsid w:val="002C3A3C"/>
    <w:rsid w:val="002C622B"/>
    <w:rsid w:val="002D24F7"/>
    <w:rsid w:val="002D7275"/>
    <w:rsid w:val="00313BBD"/>
    <w:rsid w:val="003311E0"/>
    <w:rsid w:val="003345F3"/>
    <w:rsid w:val="003B28E4"/>
    <w:rsid w:val="003C0061"/>
    <w:rsid w:val="003D7D94"/>
    <w:rsid w:val="00406353"/>
    <w:rsid w:val="00427F34"/>
    <w:rsid w:val="00431698"/>
    <w:rsid w:val="0045384C"/>
    <w:rsid w:val="00462D44"/>
    <w:rsid w:val="00487E6C"/>
    <w:rsid w:val="00492F66"/>
    <w:rsid w:val="004974AE"/>
    <w:rsid w:val="004A6B03"/>
    <w:rsid w:val="004D64BC"/>
    <w:rsid w:val="004E7514"/>
    <w:rsid w:val="00504180"/>
    <w:rsid w:val="00531725"/>
    <w:rsid w:val="00556015"/>
    <w:rsid w:val="00576858"/>
    <w:rsid w:val="00577F57"/>
    <w:rsid w:val="005A01E2"/>
    <w:rsid w:val="005B346A"/>
    <w:rsid w:val="005B3538"/>
    <w:rsid w:val="005B557C"/>
    <w:rsid w:val="005D06B9"/>
    <w:rsid w:val="005D2749"/>
    <w:rsid w:val="005E1986"/>
    <w:rsid w:val="00611C4D"/>
    <w:rsid w:val="006158D6"/>
    <w:rsid w:val="006560DD"/>
    <w:rsid w:val="00666C46"/>
    <w:rsid w:val="00677A94"/>
    <w:rsid w:val="00685528"/>
    <w:rsid w:val="00685757"/>
    <w:rsid w:val="006947ED"/>
    <w:rsid w:val="006B500F"/>
    <w:rsid w:val="006C15F4"/>
    <w:rsid w:val="006D2CA7"/>
    <w:rsid w:val="006F371C"/>
    <w:rsid w:val="00706259"/>
    <w:rsid w:val="0071040E"/>
    <w:rsid w:val="007104C1"/>
    <w:rsid w:val="00710A77"/>
    <w:rsid w:val="007279B8"/>
    <w:rsid w:val="00735C0D"/>
    <w:rsid w:val="00744ADC"/>
    <w:rsid w:val="00796D53"/>
    <w:rsid w:val="007A2C76"/>
    <w:rsid w:val="007B09C1"/>
    <w:rsid w:val="007B79EE"/>
    <w:rsid w:val="008950B9"/>
    <w:rsid w:val="008D1FE7"/>
    <w:rsid w:val="008E0510"/>
    <w:rsid w:val="008F3B6F"/>
    <w:rsid w:val="00901BD5"/>
    <w:rsid w:val="0091043A"/>
    <w:rsid w:val="00920175"/>
    <w:rsid w:val="00947865"/>
    <w:rsid w:val="00950944"/>
    <w:rsid w:val="00982D19"/>
    <w:rsid w:val="009B0473"/>
    <w:rsid w:val="009B2FAC"/>
    <w:rsid w:val="009C1EEF"/>
    <w:rsid w:val="009D2FF4"/>
    <w:rsid w:val="00A22F73"/>
    <w:rsid w:val="00A35407"/>
    <w:rsid w:val="00A5585B"/>
    <w:rsid w:val="00A80177"/>
    <w:rsid w:val="00AA3E29"/>
    <w:rsid w:val="00AB7E1C"/>
    <w:rsid w:val="00B01F72"/>
    <w:rsid w:val="00B13252"/>
    <w:rsid w:val="00B16CC6"/>
    <w:rsid w:val="00B40BA3"/>
    <w:rsid w:val="00B4597C"/>
    <w:rsid w:val="00B506FE"/>
    <w:rsid w:val="00B62E7B"/>
    <w:rsid w:val="00B84473"/>
    <w:rsid w:val="00B93660"/>
    <w:rsid w:val="00B94410"/>
    <w:rsid w:val="00BA225F"/>
    <w:rsid w:val="00BB48D7"/>
    <w:rsid w:val="00C04866"/>
    <w:rsid w:val="00C12D70"/>
    <w:rsid w:val="00C16074"/>
    <w:rsid w:val="00C30CD1"/>
    <w:rsid w:val="00C366D7"/>
    <w:rsid w:val="00C52956"/>
    <w:rsid w:val="00C62DAA"/>
    <w:rsid w:val="00C772CF"/>
    <w:rsid w:val="00C87CC4"/>
    <w:rsid w:val="00C91851"/>
    <w:rsid w:val="00CC765F"/>
    <w:rsid w:val="00D02850"/>
    <w:rsid w:val="00D0763E"/>
    <w:rsid w:val="00D24923"/>
    <w:rsid w:val="00D429CF"/>
    <w:rsid w:val="00D472B9"/>
    <w:rsid w:val="00D745A7"/>
    <w:rsid w:val="00D74C53"/>
    <w:rsid w:val="00D75AB6"/>
    <w:rsid w:val="00D80ADE"/>
    <w:rsid w:val="00D95C51"/>
    <w:rsid w:val="00D96CBB"/>
    <w:rsid w:val="00DE389C"/>
    <w:rsid w:val="00DF4BDC"/>
    <w:rsid w:val="00E00F54"/>
    <w:rsid w:val="00E14574"/>
    <w:rsid w:val="00E417C7"/>
    <w:rsid w:val="00E56FB2"/>
    <w:rsid w:val="00E62B66"/>
    <w:rsid w:val="00E64243"/>
    <w:rsid w:val="00E833BD"/>
    <w:rsid w:val="00E9428E"/>
    <w:rsid w:val="00EA2095"/>
    <w:rsid w:val="00EA7FB7"/>
    <w:rsid w:val="00EC46E5"/>
    <w:rsid w:val="00EE03C7"/>
    <w:rsid w:val="00F173E9"/>
    <w:rsid w:val="00F34876"/>
    <w:rsid w:val="00F52F23"/>
    <w:rsid w:val="00F55349"/>
    <w:rsid w:val="00F654FC"/>
    <w:rsid w:val="00F663F9"/>
    <w:rsid w:val="00F949FE"/>
    <w:rsid w:val="00FF4A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95"/>
    <w:pPr>
      <w:widowControl w:val="0"/>
      <w:jc w:val="both"/>
    </w:pPr>
  </w:style>
  <w:style w:type="paragraph" w:styleId="1">
    <w:name w:val="heading 1"/>
    <w:basedOn w:val="a"/>
    <w:link w:val="1Char"/>
    <w:uiPriority w:val="9"/>
    <w:qFormat/>
    <w:rsid w:val="00EA2095"/>
    <w:pPr>
      <w:widowControl/>
      <w:spacing w:beforeLines="100"/>
      <w:ind w:firstLineChars="200" w:firstLine="200"/>
      <w:jc w:val="left"/>
      <w:outlineLvl w:val="0"/>
    </w:pPr>
    <w:rPr>
      <w:rFonts w:ascii="宋体" w:eastAsia="宋体" w:hAnsi="宋体" w:cs="宋体"/>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2095"/>
    <w:rPr>
      <w:rFonts w:ascii="宋体" w:eastAsia="宋体" w:hAnsi="宋体" w:cs="宋体"/>
      <w:b/>
      <w:bCs/>
      <w:kern w:val="36"/>
      <w:sz w:val="28"/>
      <w:szCs w:val="48"/>
    </w:rPr>
  </w:style>
  <w:style w:type="paragraph" w:customStyle="1" w:styleId="Char">
    <w:name w:val="Char"/>
    <w:basedOn w:val="a"/>
    <w:qFormat/>
    <w:rsid w:val="00D74C53"/>
    <w:pPr>
      <w:widowControl/>
      <w:spacing w:after="160" w:line="240" w:lineRule="exact"/>
      <w:jc w:val="left"/>
    </w:pPr>
    <w:rPr>
      <w:rFonts w:ascii="Times New Roman" w:eastAsia="仿宋_GB2312" w:hAnsi="Times New Roman" w:cs="Times New Roman"/>
    </w:rPr>
  </w:style>
  <w:style w:type="paragraph" w:styleId="a3">
    <w:name w:val="Normal (Web)"/>
    <w:basedOn w:val="a"/>
    <w:uiPriority w:val="99"/>
    <w:unhideWhenUsed/>
    <w:rsid w:val="00D74C5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0"/>
    <w:uiPriority w:val="99"/>
    <w:unhideWhenUsed/>
    <w:rsid w:val="009104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1043A"/>
    <w:rPr>
      <w:sz w:val="18"/>
      <w:szCs w:val="18"/>
    </w:rPr>
  </w:style>
  <w:style w:type="paragraph" w:styleId="a5">
    <w:name w:val="footer"/>
    <w:basedOn w:val="a"/>
    <w:link w:val="Char1"/>
    <w:uiPriority w:val="99"/>
    <w:unhideWhenUsed/>
    <w:rsid w:val="0091043A"/>
    <w:pPr>
      <w:tabs>
        <w:tab w:val="center" w:pos="4153"/>
        <w:tab w:val="right" w:pos="8306"/>
      </w:tabs>
      <w:snapToGrid w:val="0"/>
      <w:jc w:val="left"/>
    </w:pPr>
    <w:rPr>
      <w:sz w:val="18"/>
      <w:szCs w:val="18"/>
    </w:rPr>
  </w:style>
  <w:style w:type="character" w:customStyle="1" w:styleId="Char1">
    <w:name w:val="页脚 Char"/>
    <w:basedOn w:val="a0"/>
    <w:link w:val="a5"/>
    <w:uiPriority w:val="99"/>
    <w:rsid w:val="0091043A"/>
    <w:rPr>
      <w:sz w:val="18"/>
      <w:szCs w:val="18"/>
    </w:rPr>
  </w:style>
  <w:style w:type="paragraph" w:styleId="a6">
    <w:name w:val="List Paragraph"/>
    <w:basedOn w:val="a"/>
    <w:uiPriority w:val="34"/>
    <w:qFormat/>
    <w:rsid w:val="00B94410"/>
    <w:pPr>
      <w:ind w:firstLineChars="200" w:firstLine="420"/>
    </w:pPr>
  </w:style>
  <w:style w:type="paragraph" w:styleId="a7">
    <w:name w:val="Balloon Text"/>
    <w:basedOn w:val="a"/>
    <w:link w:val="Char2"/>
    <w:uiPriority w:val="99"/>
    <w:semiHidden/>
    <w:unhideWhenUsed/>
    <w:rsid w:val="005D06B9"/>
    <w:rPr>
      <w:sz w:val="18"/>
      <w:szCs w:val="18"/>
    </w:rPr>
  </w:style>
  <w:style w:type="character" w:customStyle="1" w:styleId="Char2">
    <w:name w:val="批注框文本 Char"/>
    <w:basedOn w:val="a0"/>
    <w:link w:val="a7"/>
    <w:uiPriority w:val="99"/>
    <w:semiHidden/>
    <w:rsid w:val="005D06B9"/>
    <w:rPr>
      <w:sz w:val="18"/>
      <w:szCs w:val="18"/>
    </w:rPr>
  </w:style>
  <w:style w:type="paragraph" w:styleId="a8">
    <w:name w:val="No Spacing"/>
    <w:uiPriority w:val="1"/>
    <w:qFormat/>
    <w:rsid w:val="00B62E7B"/>
    <w:pPr>
      <w:widowControl w:val="0"/>
      <w:spacing w:beforeAutospacing="1" w:afterAutospacing="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106D6-B55D-480F-B685-885C8DB24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5</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ejohn</dc:creator>
  <cp:lastModifiedBy>古秋雯</cp:lastModifiedBy>
  <cp:revision>93</cp:revision>
  <cp:lastPrinted>2021-05-11T07:07:00Z</cp:lastPrinted>
  <dcterms:created xsi:type="dcterms:W3CDTF">2021-05-07T07:52:00Z</dcterms:created>
  <dcterms:modified xsi:type="dcterms:W3CDTF">2022-04-08T09:09:00Z</dcterms:modified>
</cp:coreProperties>
</file>