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b/>
          <w:bCs/>
          <w:i w:val="0"/>
          <w:iCs w:val="0"/>
          <w:caps w:val="0"/>
          <w:color w:val="DE0000"/>
          <w:spacing w:val="0"/>
          <w:sz w:val="57"/>
          <w:szCs w:val="57"/>
        </w:rPr>
      </w:pPr>
      <w:r>
        <w:rPr>
          <w:rFonts w:hint="eastAsia" w:ascii="微软雅黑" w:hAnsi="微软雅黑" w:eastAsia="微软雅黑" w:cs="微软雅黑"/>
          <w:b/>
          <w:bCs/>
          <w:i w:val="0"/>
          <w:iCs w:val="0"/>
          <w:caps w:val="0"/>
          <w:color w:val="DE0000"/>
          <w:spacing w:val="0"/>
          <w:sz w:val="57"/>
          <w:szCs w:val="57"/>
          <w:bdr w:val="none" w:color="auto" w:sz="0" w:space="0"/>
        </w:rPr>
        <w:t>2022年龙岩技师学院公开招聘紧缺学科教师工作方案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因工作需要，我院拟向社</w:t>
      </w:r>
      <w:bookmarkStart w:id="0" w:name="_GoBack"/>
      <w:bookmarkEnd w:id="0"/>
      <w:r>
        <w:rPr>
          <w:rFonts w:hint="eastAsia" w:ascii="宋体" w:hAnsi="宋体" w:eastAsia="宋体" w:cs="宋体"/>
          <w:i w:val="0"/>
          <w:iCs w:val="0"/>
          <w:caps w:val="0"/>
          <w:color w:val="555555"/>
          <w:spacing w:val="0"/>
          <w:sz w:val="24"/>
          <w:szCs w:val="24"/>
          <w:bdr w:val="none" w:color="auto" w:sz="0" w:space="0"/>
        </w:rPr>
        <w:t>会公开招聘紧缺学科教师12名。根据《事业单位公开招聘人员暂行规定》《龙岩市市属事业单位公开招聘工作人员暂行办法》等规定，制定具体方案如下。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一、招聘岗位及要求</w:t>
      </w:r>
    </w:p>
    <w:tbl>
      <w:tblPr>
        <w:tblW w:w="101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44"/>
        <w:gridCol w:w="1410"/>
        <w:gridCol w:w="767"/>
        <w:gridCol w:w="1089"/>
        <w:gridCol w:w="1113"/>
        <w:gridCol w:w="3379"/>
        <w:gridCol w:w="1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97" w:hRule="atLeast"/>
          <w:jc w:val="center"/>
        </w:trPr>
        <w:tc>
          <w:tcPr>
            <w:tcW w:w="64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序号</w:t>
            </w:r>
          </w:p>
        </w:tc>
        <w:tc>
          <w:tcPr>
            <w:tcW w:w="14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岗位名称</w:t>
            </w:r>
          </w:p>
        </w:tc>
        <w:tc>
          <w:tcPr>
            <w:tcW w:w="76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招聘人数</w:t>
            </w:r>
          </w:p>
        </w:tc>
        <w:tc>
          <w:tcPr>
            <w:tcW w:w="108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学历</w:t>
            </w:r>
          </w:p>
        </w:tc>
        <w:tc>
          <w:tcPr>
            <w:tcW w:w="1113"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学位</w:t>
            </w:r>
          </w:p>
        </w:tc>
        <w:tc>
          <w:tcPr>
            <w:tcW w:w="337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专业类别</w:t>
            </w:r>
          </w:p>
        </w:tc>
        <w:tc>
          <w:tcPr>
            <w:tcW w:w="179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73" w:hRule="atLeast"/>
          <w:jc w:val="center"/>
        </w:trPr>
        <w:tc>
          <w:tcPr>
            <w:tcW w:w="64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4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机械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76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108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1113"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或以上</w:t>
            </w:r>
          </w:p>
        </w:tc>
        <w:tc>
          <w:tcPr>
            <w:tcW w:w="337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机械设计及理论、机械工程、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机械制造及其自动化、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机电一体化工程</w:t>
            </w:r>
          </w:p>
        </w:tc>
        <w:tc>
          <w:tcPr>
            <w:tcW w:w="179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98" w:hRule="atLeast"/>
          <w:jc w:val="center"/>
        </w:trPr>
        <w:tc>
          <w:tcPr>
            <w:tcW w:w="64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14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经贸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76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1113"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或以上</w:t>
            </w:r>
          </w:p>
        </w:tc>
        <w:tc>
          <w:tcPr>
            <w:tcW w:w="337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对外经济贸易、国际经济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与贸易、投资经济</w:t>
            </w:r>
          </w:p>
        </w:tc>
        <w:tc>
          <w:tcPr>
            <w:tcW w:w="179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98" w:hRule="atLeast"/>
          <w:jc w:val="center"/>
        </w:trPr>
        <w:tc>
          <w:tcPr>
            <w:tcW w:w="64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14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中文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76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1113"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或以上</w:t>
            </w:r>
          </w:p>
        </w:tc>
        <w:tc>
          <w:tcPr>
            <w:tcW w:w="337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中国语言文学类</w:t>
            </w:r>
          </w:p>
        </w:tc>
        <w:tc>
          <w:tcPr>
            <w:tcW w:w="179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98" w:hRule="atLeast"/>
          <w:jc w:val="center"/>
        </w:trPr>
        <w:tc>
          <w:tcPr>
            <w:tcW w:w="64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4</w:t>
            </w:r>
          </w:p>
        </w:tc>
        <w:tc>
          <w:tcPr>
            <w:tcW w:w="14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数学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76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108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1113"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或以上</w:t>
            </w:r>
          </w:p>
        </w:tc>
        <w:tc>
          <w:tcPr>
            <w:tcW w:w="337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数学类</w:t>
            </w:r>
          </w:p>
        </w:tc>
        <w:tc>
          <w:tcPr>
            <w:tcW w:w="179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98" w:hRule="atLeast"/>
          <w:jc w:val="center"/>
        </w:trPr>
        <w:tc>
          <w:tcPr>
            <w:tcW w:w="64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5</w:t>
            </w:r>
          </w:p>
        </w:tc>
        <w:tc>
          <w:tcPr>
            <w:tcW w:w="14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机械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76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1113"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337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工业设计、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机械制造工艺及设备、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机械工艺技术</w:t>
            </w:r>
          </w:p>
        </w:tc>
        <w:tc>
          <w:tcPr>
            <w:tcW w:w="179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98" w:hRule="atLeast"/>
          <w:jc w:val="center"/>
        </w:trPr>
        <w:tc>
          <w:tcPr>
            <w:tcW w:w="64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6</w:t>
            </w:r>
          </w:p>
        </w:tc>
        <w:tc>
          <w:tcPr>
            <w:tcW w:w="14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电子商务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76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1113"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337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电子商务、市场营销、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物流管理</w:t>
            </w:r>
          </w:p>
        </w:tc>
        <w:tc>
          <w:tcPr>
            <w:tcW w:w="179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98" w:hRule="atLeast"/>
          <w:jc w:val="center"/>
        </w:trPr>
        <w:tc>
          <w:tcPr>
            <w:tcW w:w="64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7</w:t>
            </w:r>
          </w:p>
        </w:tc>
        <w:tc>
          <w:tcPr>
            <w:tcW w:w="14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会计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76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1113"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337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会计学、财务管理、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财务会计教育</w:t>
            </w:r>
          </w:p>
        </w:tc>
        <w:tc>
          <w:tcPr>
            <w:tcW w:w="179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98" w:hRule="atLeast"/>
          <w:jc w:val="center"/>
        </w:trPr>
        <w:tc>
          <w:tcPr>
            <w:tcW w:w="64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8</w:t>
            </w:r>
          </w:p>
        </w:tc>
        <w:tc>
          <w:tcPr>
            <w:tcW w:w="14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动画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76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1113"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337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动画、视觉传达设计、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三维动画设计</w:t>
            </w:r>
          </w:p>
        </w:tc>
        <w:tc>
          <w:tcPr>
            <w:tcW w:w="179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8" w:hRule="atLeast"/>
          <w:jc w:val="center"/>
        </w:trPr>
        <w:tc>
          <w:tcPr>
            <w:tcW w:w="64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9</w:t>
            </w:r>
          </w:p>
        </w:tc>
        <w:tc>
          <w:tcPr>
            <w:tcW w:w="14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环境设计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76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1113"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337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环境设计、艺术设计、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景观建筑设计</w:t>
            </w:r>
          </w:p>
        </w:tc>
        <w:tc>
          <w:tcPr>
            <w:tcW w:w="179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1" w:hRule="atLeast"/>
          <w:jc w:val="center"/>
        </w:trPr>
        <w:tc>
          <w:tcPr>
            <w:tcW w:w="64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10</w:t>
            </w:r>
          </w:p>
        </w:tc>
        <w:tc>
          <w:tcPr>
            <w:tcW w:w="14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英语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76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1113"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337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英语、英语（口译）、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英语语言文学</w:t>
            </w:r>
          </w:p>
        </w:tc>
        <w:tc>
          <w:tcPr>
            <w:tcW w:w="1794"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工作经验</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 </w:t>
      </w:r>
      <w:r>
        <w:rPr>
          <w:rFonts w:hint="eastAsia" w:ascii="宋体" w:hAnsi="宋体" w:eastAsia="宋体" w:cs="宋体"/>
          <w:i w:val="0"/>
          <w:iCs w:val="0"/>
          <w:caps w:val="0"/>
          <w:color w:val="555555"/>
          <w:spacing w:val="0"/>
          <w:sz w:val="24"/>
          <w:szCs w:val="24"/>
          <w:bdr w:val="none" w:color="auto" w:sz="0" w:space="0"/>
          <w:shd w:val="clear" w:fill="FFFFFF"/>
        </w:rPr>
        <w:t>具体详见《2022年龙岩技师学院公开招聘紧缺学科教师岗位表》（附件1）。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二、招聘对象及条件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（一）招聘条件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1．具有中华人民共和国国籍，遵守中华人民共和国宪法、法律，拥护中国共产党的领导，热爱社会主义。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2．热爱教育事业，安心教育工作，具有奉献精神；作风正派、遵纪守法、无不良诚信记录。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3．身体健康，具备符合各招聘岗位要求的文化程度、工作能力和其他资格条件（见附件《岗位表》），其中：（1）2022年应届毕业的报考人员，报考岗位所要求的毕业证书、学位证书可在2022年8月31日前取得。（2）技工院校预备技师（技师）班毕业等同于本科学历。（3）相关岗位如有工作经历要求，报考者的工作经历的计算时间截止为2022年4月，并按足年足月累计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4．年龄要求：年满18周岁以上、35周岁及以下（即在1986年4月至2004年4月期间出生），对年龄条件有特殊要求的，以岗位要求的为准。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5．符合报考条件的机关和国有企、事业单位在编在岗工作人员，须经所在单位、主管部门同意后方可报考；同时还要按干部人事管理权限征得所在市（县、区）组织人社部门同意。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（二）不得报考的对象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有下列情形之一的不得报考：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1．曾因犯罪受过刑事处罚的人员或曾被开除公职的人员；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2．尚未解除党纪、政纪处分或正在接受纪律审查的人员；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3．涉嫌违法犯罪正在接受司法调查尚未作出结论的人员；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4．在各级各类公务员、事业单位公开考试中因违纪违规行为被记入考生诚信档案，且记录期限未满的人员；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5．现役军人、普通高等院校全日制在读的非应届毕业生；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6．机关事业单位工作人员未满约定最低服务年限的，被辞退（含自动离职）未满5年的，以及法律、政策规定不得聘为事业单位工作人员的其他情形的人员（如被法院列为失信被执行人或被国家有关部门列为失信被惩戒对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报考者不得报考录用后即构成回避关系的职位。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三、报名和资格审查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（一）信息发布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龙岩市人力资源和社会保障局网站和龙岩技师学院网站（www.lyjsxy.net）公布招考简章。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（二）报名时间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2022年4月20日8:00至5月7日17:00。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（三）报名材料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1．《2022年龙岩技师学院公开招聘紧缺学科教师报名表》（附件2）；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2．身份证复印件；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3．本科、硕（博）士阶段的学历、学位证书复印件及中国高等教育学生信息网、中国学位与研究生教育信息网上查询的《学历证书电子注册备案表》、《认证报告》原件；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4．取得境外学历学位报考人员应提交教育部留学服务中心出具的学历学位认证书复印件；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5．已参加工作的须提交现工作单位出具的同意报考证明原件（内容要体现单位人事部门的联系人及联系电话）或与单位解除劳动合同关系的证明。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6．工作经验证明材料需提供单位工作证明或聘用劳动合同或社保缴交凭证。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（四）报名方式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采取网络报名方式，报考人员请于报名截止之日前，将报名材料及一寸近期免冠彩色相片等电子扫描件打包，用附件形式发送至指定报名邮箱（rskggyx3101583@163.com)，邮件标题：“岗位名称+姓名”，逾期不予受理。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报考人员应严格按照招聘岗位的条件要求报名，并对提交材料的真实性负责。凡个人填报信息不实，不符合招聘岗位要求的，一经核实，即取消考试或聘用资格。对通过初审的人员名单将在龙岩技师学院网站主页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地址：福建省龙岩市新罗区福康路212号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单位：龙岩技师学院人事科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邮编：364000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联系人：简老师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电话：0597-3101583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（六）现场资格确认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考试前一天将对进入考试的人员进行资格复审。进入考试的人员应在考前报到时，提交报考岗位要求的相关证件原件。若有关证明材料暂时无法提交的，经学院人事科同意后最迟可延至拟聘用人选公示前提交。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（七）注意事项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报考人员所留的联系方式应准确无误，保持畅通（手机号请务必填写）。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四、考试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（一）考试时间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1．笔试时间：2022年5月15日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2．面试时间：另行通知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（二）考试方式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1．研究生岗位采取面试考核方式，择优聘用。面试方式为片段教学。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2．本科生岗位采取笔试+面试考核的方式，报考本科岗位的研究生需参加笔试。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（三）笔试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1．由龙岩技师学院统一组织，笔试满分100分，合格线60分，未达合格线者不得入闱面试。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2．笔试内容：主要内容为时事政治、职业教育政策、教师素养（教育学、心理学）等。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3．开考原则：实际报名人数与岗位拟聘人数比例原则上应达3：1以上方可开考。在规定的报名时间内，比例不足3:1的，报市人社局批准后可适当降低比例要求。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4．试题命制：命题由监督小组从专家库中随机抽出命题人员3人负责命题，用人单位（龙岩技师学院）不参加试题命制。评卷由上述命题人员作为评卷人员，严格、准确掌握统一的评分标准，监督小组人员负责监督。命题人员、阅卷人员实行全封闭式管理，阅卷结束后解除封闭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（四）面试（面试方案另行公布）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1．面试方式：片段教学，满分100分。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2．面试人选的确定：进入面试的考生根据笔试成绩，按照各职位招聘人数的3倍，从高分到低分依次确定面试人选。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3．面试成绩最低合格线为60分。进入面试人数少于或等于招聘人数时，报考者的面试成绩应达到70分以上，方可进入考察和体检。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（五）综合成绩的计算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综合成绩=笔试成绩×40%+面试成绩×60%（若无需笔试的岗位，综合成绩=面试成绩）。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若综合成绩并列的，以笔试成绩高者确定为拟聘人选。若笔试成绩仍并列的，则加试一场现场答辩，综合成绩排名以加试成绩高低排序，成绩高者为拟聘人选。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五、体检和考察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1．根据综合成绩高低，按岗位拟招聘人数1:1的比例确定体检、考察人选。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2．体检标准及项目参照《福建省教师资格申请人员体检标准及办法》执行。体检费用考生自理。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3．体检对象应按时并携带身份证参加体检，未按时体检的视为自动放弃；体检不合格或自动放弃的，由我院视具体情况决定是否递补，若需递补按综合成绩排名顺序依次递补。凡在体检中弄虚作假或者隐瞒真实情况的报考者，不予聘用或取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4．体检合格的确定为考察对象。根据实际情况调阅被考察者档案或参考被考察者工作单位（或毕业学校）的现实表现鉴定。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六、公示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体检和考察均合格且符合岗位要求条件的考生确定为拟聘用人选，在龙岩市人力资源和社会保障局门户网站公示5个工作日，并在龙岩技师学院网站公示。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七、聘用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公示结果不影响聘用的，按规定办理相关聘用及入编手续，龙岩技师学院与受聘人员签订聘用合同，确定人事关系。聘用人员享有国家和省、市规定的事业单位工作人员相应的工资及社会保险等待遇。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八、监督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本次招聘工作由龙岩技师学院组织实施，龙岩市人力资源和社会保障局对招聘工作进行监督指导。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监督举报电话：0597-3290896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九、注意事项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1．对考生资格审核贯穿招聘全程，一经发现报考人员不符合招聘方案规定或不符合招聘岗位资格条件或提供虚假信息（含考察期间提供的证明材料等），立即取消考试、聘用资格或解除聘用合同。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2．在本次公开招聘过程中，报考者在考试及相关环节中存在违纪违规行为的，按照《事业单位公开招聘违纪违规行为处理规定》进行认定处理。考试结束后，被认定为雷同答卷的，按有关规定处理。对违反考试录用纪律的其他相关人员，按有关规定予以处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为严肃事业单位公开招聘纪律，规范招聘工作秩序，对报考者虽不构成违纪违规，但故意浪费招聘资源的不诚信行为，将记入我市市直和各县区事业单位公开招聘考试诚信档案。已确认参加面试却在面试当天临时弃考的，进入体检、考察、聘用公示等环节后提出放弃的，3年内不得报考我市市直和各县区事业单位公开招聘；聘用后不报到的，5年内不得报考我市市直和各县区事业单位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3．本次考试不指定考试辅导用书，不举办也不委托任何机构和组织举办考试辅导培训班。社会上凡称与本次考试相关的复习教材、培训班、网站、上网卡、试题等，均与人社部门无关。郑重提醒广大报考者要诚信考试，提高警惕，切勿上当受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4．参加考试的考生需符合学院疫情防控规定。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5．本方案仅适用于本次公开招聘考试，未尽事宜由龙岩技师学院招考工作领导小组负责解释。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jc w:val="right"/>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龙岩技师学院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jc w:val="right"/>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2022年4月19日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附件1:2022年龙岩技师学院公开招聘紧缺学科教师岗位表</w:t>
      </w:r>
    </w:p>
    <w:tbl>
      <w:tblPr>
        <w:tblW w:w="11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56"/>
        <w:gridCol w:w="605"/>
        <w:gridCol w:w="605"/>
        <w:gridCol w:w="372"/>
        <w:gridCol w:w="373"/>
        <w:gridCol w:w="373"/>
        <w:gridCol w:w="489"/>
        <w:gridCol w:w="723"/>
        <w:gridCol w:w="373"/>
        <w:gridCol w:w="3070"/>
        <w:gridCol w:w="373"/>
        <w:gridCol w:w="519"/>
        <w:gridCol w:w="373"/>
        <w:gridCol w:w="839"/>
        <w:gridCol w:w="1573"/>
        <w:gridCol w:w="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55"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号</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名称</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岗位名称</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性质</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方式</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人数</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学历</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学位</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职称</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专业类别</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性别</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年龄</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范围</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其它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条件</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（姓名、电话）</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55"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龙岩技师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学院</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机械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核拨</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硕士或以上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机械设计及理论、机械工程、机械制造及其自动化、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机电一体化工程</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以下</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全国</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简老师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0597-3101583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55"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龙岩技师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学院</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经贸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核拨</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硕士或以上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对外经济贸易、国际经济与贸易、投资经济</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以下</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全国</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简老师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0597-3101583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6"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龙岩技师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学院</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中文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核拨</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硕士或以上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中国语言文学类</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以下</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全国</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简老师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0597-3101583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55"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4</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龙岩技师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学院</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数学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核拨</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硕士或以上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数学类</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以下</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全国</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简老师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0597-3101583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55"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5</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龙岩技师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学院</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机械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核拨</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工业设计、机械制造工艺及设备、机械工艺技术</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以下</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全国</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以上工作经验</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简老师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0597-3101583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55"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6</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龙岩技师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学院</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电子商务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核拨</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电子商务、市场营销、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物流管理</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以下</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全国</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以上工作经验</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简老师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0597-3101583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55"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7</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龙岩技师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学院</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会计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核拨</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会计学、财务管理、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财务会计教育</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以下</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全国</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以上工作经验</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简老师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0597-3101583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55"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8</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龙岩技师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学院</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动画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核拨</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动画、视觉传达设计、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三维动画设计</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以下</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全国</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以上工作经验</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简老师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0597-3101583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9</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龙岩技师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学院</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环境设计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核拨</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环境设计、艺术设计、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景观建筑设计</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以下</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全国</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以上工作经验</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简老师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0597-3101583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9"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10</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龙岩技师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学院</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英语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专业教师</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核拨</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及以上</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英语、英语（口译）、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英语语言文学</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不限</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以下</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全国</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具有三年及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以上工作经验</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简老师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0597-3101583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附件2:2022年龙岩技师学院公开招聘紧缺学科教师报名表</w:t>
      </w:r>
    </w:p>
    <w:tbl>
      <w:tblPr>
        <w:tblW w:w="10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98"/>
        <w:gridCol w:w="128"/>
        <w:gridCol w:w="317"/>
        <w:gridCol w:w="323"/>
        <w:gridCol w:w="20"/>
        <w:gridCol w:w="13"/>
        <w:gridCol w:w="958"/>
        <w:gridCol w:w="58"/>
        <w:gridCol w:w="1725"/>
        <w:gridCol w:w="180"/>
        <w:gridCol w:w="1999"/>
        <w:gridCol w:w="1034"/>
        <w:gridCol w:w="45"/>
        <w:gridCol w:w="27"/>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95"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姓名</w:t>
            </w:r>
          </w:p>
        </w:tc>
        <w:tc>
          <w:tcPr>
            <w:tcW w:w="0" w:type="auto"/>
            <w:gridSpan w:val="5"/>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性别</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生源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户籍地</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民族</w:t>
            </w: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相片1寸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彩色近照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7" w:hRule="atLeast"/>
          <w:jc w:val="center"/>
        </w:trPr>
        <w:tc>
          <w:tcPr>
            <w:tcW w:w="0" w:type="auto"/>
            <w:gridSpan w:val="5"/>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身份证号码</w:t>
            </w:r>
          </w:p>
        </w:tc>
        <w:tc>
          <w:tcPr>
            <w:tcW w:w="0" w:type="auto"/>
            <w:gridSpan w:val="9"/>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7" w:hRule="atLeast"/>
          <w:jc w:val="center"/>
        </w:trPr>
        <w:tc>
          <w:tcPr>
            <w:tcW w:w="0" w:type="auto"/>
            <w:gridSpan w:val="5"/>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毕业学校、专业及时间</w:t>
            </w:r>
          </w:p>
        </w:tc>
        <w:tc>
          <w:tcPr>
            <w:tcW w:w="0" w:type="auto"/>
            <w:gridSpan w:val="9"/>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7"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学历</w:t>
            </w:r>
          </w:p>
        </w:tc>
        <w:tc>
          <w:tcPr>
            <w:tcW w:w="0" w:type="auto"/>
            <w:gridSpan w:val="5"/>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学位</w:t>
            </w: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政治面貌</w:t>
            </w:r>
          </w:p>
        </w:tc>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7" w:hRule="atLeast"/>
          <w:jc w:val="center"/>
        </w:trPr>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原工作单位</w:t>
            </w:r>
          </w:p>
        </w:tc>
        <w:tc>
          <w:tcPr>
            <w:tcW w:w="0" w:type="auto"/>
            <w:gridSpan w:val="6"/>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原主管部门</w:t>
            </w:r>
          </w:p>
        </w:tc>
        <w:tc>
          <w:tcPr>
            <w:tcW w:w="0" w:type="auto"/>
            <w:gridSpan w:val="4"/>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7" w:hRule="atLeast"/>
          <w:jc w:val="center"/>
        </w:trPr>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通讯地址</w:t>
            </w:r>
          </w:p>
        </w:tc>
        <w:tc>
          <w:tcPr>
            <w:tcW w:w="0" w:type="auto"/>
            <w:gridSpan w:val="8"/>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手机</w:t>
            </w: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68"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历</w:t>
            </w:r>
          </w:p>
        </w:tc>
        <w:tc>
          <w:tcPr>
            <w:tcW w:w="0" w:type="auto"/>
            <w:gridSpan w:val="14"/>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7"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家庭成员</w:t>
            </w:r>
          </w:p>
        </w:tc>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称谓</w:t>
            </w:r>
          </w:p>
        </w:tc>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姓名</w:t>
            </w: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出生年月</w:t>
            </w: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政治面貌</w:t>
            </w:r>
          </w:p>
        </w:tc>
        <w:tc>
          <w:tcPr>
            <w:tcW w:w="0" w:type="auto"/>
            <w:gridSpan w:val="4"/>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eastAsia" w:ascii="微软雅黑" w:hAnsi="微软雅黑" w:eastAsia="微软雅黑" w:cs="微软雅黑"/>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4"/>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eastAsia" w:ascii="微软雅黑" w:hAnsi="微软雅黑" w:eastAsia="微软雅黑" w:cs="微软雅黑"/>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4"/>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jc w:val="center"/>
              <w:rPr>
                <w:rFonts w:hint="eastAsia" w:ascii="微软雅黑" w:hAnsi="微软雅黑" w:eastAsia="微软雅黑" w:cs="微软雅黑"/>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gridSpan w:val="4"/>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岗位</w:t>
            </w:r>
          </w:p>
        </w:tc>
        <w:tc>
          <w:tcPr>
            <w:tcW w:w="0" w:type="auto"/>
            <w:gridSpan w:val="1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6" w:hRule="atLeast"/>
          <w:jc w:val="center"/>
        </w:trPr>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郑重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承诺</w:t>
            </w:r>
          </w:p>
        </w:tc>
        <w:tc>
          <w:tcPr>
            <w:tcW w:w="0" w:type="auto"/>
            <w:gridSpan w:val="1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本人提交的报名材料真实、准确。如提供信息不实或未按招聘简章确定的招考资格、条件进行报名的，将取消录(聘)用资格后果由本人承担。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right"/>
              <w:rPr>
                <w:rFonts w:hint="eastAsia" w:ascii="微软雅黑" w:hAnsi="微软雅黑" w:eastAsia="微软雅黑" w:cs="微软雅黑"/>
              </w:rPr>
            </w:pPr>
            <w:r>
              <w:rPr>
                <w:rFonts w:hint="eastAsia" w:ascii="宋体" w:hAnsi="宋体" w:eastAsia="宋体" w:cs="宋体"/>
                <w:sz w:val="24"/>
                <w:szCs w:val="24"/>
                <w:bdr w:val="none" w:color="auto" w:sz="0" w:space="0"/>
              </w:rPr>
              <w:t>承诺人：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7" w:hRule="atLeast"/>
          <w:jc w:val="center"/>
        </w:trPr>
        <w:tc>
          <w:tcPr>
            <w:tcW w:w="0" w:type="auto"/>
            <w:gridSpan w:val="9"/>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资格初审意见：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初审人：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年 月 日</w:t>
            </w:r>
          </w:p>
        </w:tc>
        <w:tc>
          <w:tcPr>
            <w:tcW w:w="0" w:type="auto"/>
            <w:gridSpan w:val="6"/>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资格复审意见：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复审人：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iCs w:val="0"/>
          <w:caps w:val="0"/>
          <w:color w:val="555555"/>
          <w:spacing w:val="0"/>
          <w:sz w:val="24"/>
          <w:szCs w:val="24"/>
          <w:bdr w:val="none" w:color="auto" w:sz="0" w:space="0"/>
          <w:shd w:val="clear" w:fill="FFFFFF"/>
        </w:rPr>
        <w:t>备注：请于报名截止前随附其它报名材料，发送至rskggyx3101583@163．com。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66CF0"/>
    <w:rsid w:val="64866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2022-04-22T01:38:00Z</dcterms:created>
  <dc:creator>Administrator</dc:creator>
  <cp:lastModifiedBy>Administrator</cp:lastModifiedBy>
  <dcterms:modified xsi:type="dcterms:W3CDTF">2022-04-22T02:01:58Z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158C496E2A87431B9EB8B685141824AD</vt:lpwstr>
  </property>
</Properties>
</file>