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6" w:lineRule="atLeast"/>
        <w:ind w:left="0" w:right="0" w:firstLine="0"/>
        <w:jc w:val="center"/>
        <w:rPr>
          <w:rFonts w:ascii="微软雅黑" w:hAnsi="微软雅黑" w:eastAsia="微软雅黑" w:cs="微软雅黑"/>
          <w:b w:val="0"/>
          <w:bCs w:val="0"/>
          <w:i w:val="0"/>
          <w:iCs w:val="0"/>
          <w:caps w:val="0"/>
          <w:color w:val="0E59A4"/>
          <w:spacing w:val="0"/>
          <w:sz w:val="47"/>
          <w:szCs w:val="47"/>
        </w:rPr>
      </w:pPr>
      <w:r>
        <w:rPr>
          <w:rFonts w:hint="eastAsia" w:ascii="微软雅黑" w:hAnsi="微软雅黑" w:eastAsia="微软雅黑" w:cs="微软雅黑"/>
          <w:b w:val="0"/>
          <w:bCs w:val="0"/>
          <w:i w:val="0"/>
          <w:iCs w:val="0"/>
          <w:caps w:val="0"/>
          <w:color w:val="0E59A4"/>
          <w:spacing w:val="0"/>
          <w:sz w:val="47"/>
          <w:szCs w:val="47"/>
          <w:bdr w:val="none" w:color="auto" w:sz="0" w:space="0"/>
        </w:rPr>
        <w:t>赣州市赣县区2022年考核招聘高层次人才高中和中专教师公告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根据市委人才办、市人社局印发《赣州市事业单位引进高层次人才、急需短缺人才直接考核聘用实施办法（试行）》（赣市人社发</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[2017]32号）精神，为进一步提高我区高中教师人才队伍整体素质</w:t>
      </w:r>
      <w:bookmarkStart w:id="0" w:name="_GoBack"/>
      <w:bookmarkEnd w:id="0"/>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，满足教育教学需要，经区政府同意，决定面向高等院校及社会考核招聘</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vertAlign w:val="baseline"/>
          <w:lang w:val="en-US" w:eastAsia="zh-CN" w:bidi="ar"/>
        </w:rPr>
        <w:t>59名高层次</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教师。现将有关事项公告如下。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20" w:lineRule="atLeast"/>
        <w:ind w:left="0" w:right="0" w:firstLine="640"/>
      </w:pPr>
      <w:r>
        <w:rPr>
          <w:rFonts w:ascii="黑体" w:hAnsi="宋体" w:eastAsia="黑体" w:cs="黑体"/>
          <w:i w:val="0"/>
          <w:iCs w:val="0"/>
          <w:caps w:val="0"/>
          <w:color w:val="333333"/>
          <w:spacing w:val="0"/>
          <w:sz w:val="32"/>
          <w:szCs w:val="32"/>
          <w:bdr w:val="none" w:color="auto" w:sz="0" w:space="0"/>
          <w:shd w:val="clear" w:fill="FFFFFF"/>
        </w:rPr>
        <w:t>一、</w:t>
      </w:r>
      <w:r>
        <w:rPr>
          <w:rFonts w:hint="eastAsia" w:ascii="黑体" w:hAnsi="宋体" w:eastAsia="黑体" w:cs="黑体"/>
          <w:i w:val="0"/>
          <w:iCs w:val="0"/>
          <w:caps w:val="0"/>
          <w:color w:val="333333"/>
          <w:spacing w:val="0"/>
          <w:sz w:val="32"/>
          <w:szCs w:val="32"/>
          <w:bdr w:val="none" w:color="auto" w:sz="0" w:space="0"/>
          <w:shd w:val="clear" w:fill="FFFFFF"/>
        </w:rPr>
        <w:t>疫情防控要求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本次招聘将按照赣州市疫情防控常态化工作要求，严格执行疫情防控措施，确保招聘工作安全、有序进行。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1.考生应主动通过“江西发布”“江西疾控”“赣州疾控”“赣县疾控”微信公众号及国务院客户端等渠道关注了解我省、我市、我区和考点所在地疫情防控相关规定，加强防疫知识学习，严格遵守疫情防控规定，保持良好的个人防护意识和卫生习惯。考前和考试期间，合理安排出行和食宿，主动减少外出和不必要的聚集、人员接触，加强自我健康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2.请考生务必在考前或入赣州前通过微信、支付宝等渠道和“赣服通”平台申领“赣通码”，来（返）赣州考生应提前填报“赣通码”内入赣（返乡）登记信息。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3.境外、省外来（返）赣州的考生应根据疫情防控要求，合理安排行程。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（1）境外考生应至少提前28天入境；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（2）省外考生密切关注居住地和我省、我市、我区疫情情况，根据防控政策要求合理安排时间进入赣州。</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4.考生有以下情形的，须提供相关入场证明，方可入场参加考试：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（1）14天内从省外入赣，但无中高风险地区所在地市级旅居史的，须提供24小时内核酸检测阴性证明，并已落实“落地检”和“三天两检”核酸检测措施；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（2）7天内出现发热、干咳、嗅觉减退等异常状况的，须提供24小时内核酸检测阴性证明；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（3）其他按规定应提供考试入场证明的情形。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5.考生有以下情形的，不得参加考试：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（1）仍在隔离治疗期的新冠肺炎确诊病例、疑似病例、无症状感染者；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（2）处于健康管理期限内的密切接触者、密切接触者的密切接触者，以及其他重点人群。</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（3）28天内有境外旅居史、21天内有中高风险地区旅居史、14天内有中高风险地区所在县（区）旅居史、7天内有中高风险地区所在地市级旅居史的人员。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（4）健康码显示为黄码或红码的人员。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（5）考前14天内有省外旅居史，又不能提供24小时内核酸检测阴性证明的人员，未落实“落地检”和“三天两检”核酸检测措施；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6.考生应积极配合考点、考场做好现场防疫工作。考试当天应预留充足入场时间，建议至少提前60分钟到达考点。进入考点时，应提供纸质准考证、有效身份证件及其他证明材料查验，并接受体温测量、行程轨迹和“赣通码”核验。体温查验＜37.3℃，“赣通码”显示绿码（当日更新），且健康状况无异常的考生，可入场参加考试。考前14天内有省外旅居史人员必须现场签订考生疫情防控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7.考生排队等待查验时要注意保持安全距离，除核验身份等需摘除口罩的情形外，进出考点、考场及在考试过程中，均应全程佩戴口罩。每场考试结束后，应服从考点安排分批、错峰离场。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8.考试过程中，考生若出现发热、咳嗽、咽痛、呼吸困难、呕吐、腹泻等异常状况，应立即向监考人员报告，按照防疫相关程序处置。此类考生经评估后具备继续完成考试条件的，转移至备用考场考试，考试时间不补；对评估不具备继续完成考试条件的，应及时送医就诊，考试时间不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9.考生凡有虚假或不实承诺、隐瞒病史、隐瞒旅居史和接触史、自行服药隐瞒症状、瞒报漏报健康情况、逃避防疫措施的，一经发现，一律不得参加考试；造成不良影响和后果的，将依法依规追究相关责任。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在公开招聘工作组织实施过程中，必要时将按照新冠肺炎疫情防控有关要求，对相关工作安排进行适当调整，请密切关注后续公告。因疫情存在不确定性，请需参加招聘考试的考生根据疫情防控要求提前安排好个人行程，尽快返赣入赣。因未落实疫情防控措施未能进入考场的后果由考生自行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72"/>
        <w:jc w:val="left"/>
      </w:pPr>
      <w:r>
        <w:rPr>
          <w:rFonts w:hint="default" w:ascii="仿宋_GB2312" w:hAnsi="微软雅黑" w:eastAsia="仿宋_GB2312" w:cs="仿宋_GB2312"/>
          <w:i w:val="0"/>
          <w:iCs w:val="0"/>
          <w:caps w:val="0"/>
          <w:color w:val="000000"/>
          <w:spacing w:val="8"/>
          <w:kern w:val="0"/>
          <w:sz w:val="32"/>
          <w:szCs w:val="32"/>
          <w:bdr w:val="none" w:color="auto" w:sz="0" w:space="0"/>
          <w:shd w:val="clear" w:fill="FFFFFF"/>
          <w:lang w:val="en-US" w:eastAsia="zh-CN" w:bidi="ar"/>
        </w:rPr>
        <w:t>10.特别提醒：其他疫情防控要求按赣州市疫情防控规定执行。应试人员请即时关注赣州市疫情防控最新规定。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eastAsia" w:ascii="黑体" w:hAnsi="宋体" w:eastAsia="黑体" w:cs="黑体"/>
          <w:i w:val="0"/>
          <w:iCs w:val="0"/>
          <w:caps w:val="0"/>
          <w:color w:val="333333"/>
          <w:spacing w:val="0"/>
          <w:kern w:val="0"/>
          <w:sz w:val="32"/>
          <w:szCs w:val="32"/>
          <w:bdr w:val="none" w:color="auto" w:sz="0" w:space="0"/>
          <w:shd w:val="clear" w:fill="FFFFFF"/>
          <w:vertAlign w:val="baseline"/>
          <w:lang w:val="en-US" w:eastAsia="zh-CN" w:bidi="ar"/>
        </w:rPr>
        <w:t>二、招聘岗位及名额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1.招聘岗位：普通高中（赣县中学、赣县三中、赣县七中）教师52名，职业高中（赣县中专）教师7名。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2.招聘名额（按教学学科分类）：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语文：不限应届生岗13名、限应届生岗13名；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英语：不限应届生岗9名，限应届生岗9名；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政治：不限应届生岗3名、限应届生岗3名；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历史：不限应届生岗4名、限应届生岗4名；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日语：不限应届生岗1名。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如某学科应聘人数不足招聘名额的，则由区招聘工作领导小组讨论决定将剩余名额调剂用于其它学科招聘。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3.赣县中学、赣县三中、赣县七中、赣县中专招聘名额合并“捆绑”考核排名，分学科按考核成绩从高到低依次自愿选岗。四个学校具体岗位学科名额在选岗时确定。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40"/>
        <w:jc w:val="left"/>
        <w:textAlignment w:val="baseline"/>
      </w:pPr>
      <w:r>
        <w:rPr>
          <w:rFonts w:hint="eastAsia" w:ascii="黑体" w:hAnsi="宋体" w:eastAsia="黑体" w:cs="黑体"/>
          <w:i w:val="0"/>
          <w:iCs w:val="0"/>
          <w:caps w:val="0"/>
          <w:color w:val="333333"/>
          <w:spacing w:val="0"/>
          <w:kern w:val="0"/>
          <w:sz w:val="32"/>
          <w:szCs w:val="32"/>
          <w:bdr w:val="none" w:color="auto" w:sz="0" w:space="0"/>
          <w:shd w:val="clear" w:fill="FFFFFF"/>
          <w:vertAlign w:val="baseline"/>
          <w:lang w:val="en-US" w:eastAsia="zh-CN" w:bidi="ar"/>
        </w:rPr>
        <w:t>三、招聘条件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(一）报考基本条件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1.具有中华人民共和国国籍;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2.遵纪守法，品德良好，热爱教育事业；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3.年龄不超过35周岁（1986年5月12日及以后出生）；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4.</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vertAlign w:val="baseline"/>
          <w:lang w:val="en-US" w:eastAsia="zh-CN" w:bidi="ar"/>
        </w:rPr>
        <w:t>适应岗位要求的身体条件</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（二）学历、学位、职称、资格证等条件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1.具有硕士及以上学历、学位（此类人员须具备附件6条件要求）或具有副高级及以上职称资格，其中副高级以上职称人员报考须具有本科以上学历且职称资格专业与所报学科一致；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持港澳台学历和国（境）外学历须提供教育部留学服务中心出具的国（境）外学历学位证明。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2.具有与所报学科一致的高级中学教师资格证书（含参加2022年春季教师资格认定、且在2022年8月底前可取得教师资格证书的人员，以认定机构证明为据）；2022年毕业生需在2022年8月底前取得对应学科对应学段教师资格证书，否则取消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（三）下列人员不具备报考资格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1.曾受过刑事处罚或曾被开除公职的；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2.正在接</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vertAlign w:val="baseline"/>
          <w:lang w:val="en-US" w:eastAsia="zh-CN" w:bidi="ar"/>
        </w:rPr>
        <w:t>受</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违法违纪审查、审计尚未终结的；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3.尚未解除党纪政纪处分的；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4.现役军人；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5.服务期未满的农村定向师范生；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6.在读的非应届毕业生，全日制在校生不能以过去取得的学历报考；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7.在各级公务员、事业单位招考中因严重违纪被取消考试资格，仍在禁考期内的人员；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8.被依法列为失信联合惩戒对象的、法律法规和政策规定不得聘用为事业单位人员的；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9.有服务期要求且仍在服务期内的赣州市机关事业单位正式在编人员（含编制备案制人员、用人备案数人员）或对转任有其他限制性规定的；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10.已经被赣州市内机关事业单位拟聘（录）用（含编制备案制管理人员、用人备案数人员），已完成体检考察进入公示期的；或尚在新录用试用期或任职试用期的。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此外，根据《事业单位人事管理回避规定》，报考人员不得报考聘用后即构成回避关系的岗位。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（四）有关岗位条件的解释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1.关于专业条件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1）考生所学专业以《学科专业目录汇编》（二0一九年一月版）为准。专业要求为大类的，考生所学专业只要符合其中任何一个分类目录，即可报考；招聘岗位要求具体专业的，考生所学专业应与招聘岗位要求的专业一致方可报考。应聘人员所学专业未列入专业目录（没有专业代码），选择招聘专业中相近专业报考的，所学专业必修课程应当与报考岗位要求的专业主要课程基本一致，并在资格审查时提供毕业证书、所学专业课程成绩单（须教务处盖章）、院校出具的课程对比情况说明或毕业院校专业设置情况说明等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2）辅修专业报考问题。根据教育部办公厅《关于规范高等学校学历证书有关事项的通知》（教学厅函〔2014〕14号）规定：高等学校只能为取得本校学籍的学生颁发并注册一份学历证书。单独的辅修证明不能证明毕业院校、毕业时间、学历、学历性质等完整内容，不能作为“所学专业”的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（3）各岗位条件中涉及年龄、工龄计算时间至报名截止日（2022年5月12日）。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（4）报考设有</w:t>
      </w:r>
      <w:r>
        <w:rPr>
          <w:rFonts w:ascii="楷体" w:hAnsi="楷体" w:eastAsia="楷体" w:cs="楷体"/>
          <w:i w:val="0"/>
          <w:iCs w:val="0"/>
          <w:caps w:val="0"/>
          <w:color w:val="333333"/>
          <w:spacing w:val="0"/>
          <w:kern w:val="0"/>
          <w:sz w:val="32"/>
          <w:szCs w:val="32"/>
          <w:bdr w:val="none" w:color="auto" w:sz="0" w:space="0"/>
          <w:shd w:val="clear" w:fill="FFFFFF"/>
          <w:vertAlign w:val="baseline"/>
          <w:lang w:val="en-US" w:eastAsia="zh-CN" w:bidi="ar"/>
        </w:rPr>
        <w: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限应届高校毕业生报考</w:t>
      </w:r>
      <w:r>
        <w:rPr>
          <w:rFonts w:hint="eastAsia" w:ascii="楷体" w:hAnsi="楷体" w:eastAsia="楷体" w:cs="楷体"/>
          <w:i w:val="0"/>
          <w:iCs w:val="0"/>
          <w:caps w:val="0"/>
          <w:color w:val="333333"/>
          <w:spacing w:val="0"/>
          <w:kern w:val="0"/>
          <w:sz w:val="32"/>
          <w:szCs w:val="32"/>
          <w:bdr w:val="none" w:color="auto" w:sz="0" w:space="0"/>
          <w:shd w:val="clear" w:fill="FFFFFF"/>
          <w:vertAlign w:val="baseline"/>
          <w:lang w:val="en-US" w:eastAsia="zh-CN" w:bidi="ar"/>
        </w:rPr>
        <w: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条件的岗位,是指择业期内未落实工作单位的高校毕业生（即通过全国统一的高考或研究生入学考试，在国内普通高等学校或承担研究生教育任务的科研机构就读，2020年、2021年、2022年毕业，择业期内未入职国家机关、事业单位及国有企业正式编制，户口、档案、组织关系仍保留在原毕业学校或保留在各级毕业生就业主管部门、毕业生就业指导服务中心、各级人才交流服务机构和各级公共就业服务机构的毕业生，此类人员报名时需提供前述单位开具的“存档证明”）方可报考。2022年应届毕业生须在2022年7月31日前提供学历学位证书，否则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eastAsia" w:ascii="黑体" w:hAnsi="宋体" w:eastAsia="黑体" w:cs="黑体"/>
          <w:i w:val="0"/>
          <w:iCs w:val="0"/>
          <w:caps w:val="0"/>
          <w:color w:val="333333"/>
          <w:spacing w:val="0"/>
          <w:kern w:val="0"/>
          <w:sz w:val="32"/>
          <w:szCs w:val="32"/>
          <w:bdr w:val="none" w:color="auto" w:sz="0" w:space="0"/>
          <w:shd w:val="clear" w:fill="FFFFFF"/>
          <w:vertAlign w:val="baseline"/>
          <w:lang w:val="en-US" w:eastAsia="zh-CN" w:bidi="ar"/>
        </w:rPr>
        <w:t>四、招聘方式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采取面试考核方式进行招聘，同一学科所有考生按面试成绩从高到低排名，按招聘计划数1：1确定入闱体检考察对象。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eastAsia" w:ascii="黑体" w:hAnsi="宋体" w:eastAsia="黑体" w:cs="黑体"/>
          <w:i w:val="0"/>
          <w:iCs w:val="0"/>
          <w:caps w:val="0"/>
          <w:color w:val="333333"/>
          <w:spacing w:val="0"/>
          <w:kern w:val="0"/>
          <w:sz w:val="32"/>
          <w:szCs w:val="32"/>
          <w:bdr w:val="none" w:color="auto" w:sz="0" w:space="0"/>
          <w:shd w:val="clear" w:fill="FFFFFF"/>
          <w:vertAlign w:val="baseline"/>
          <w:lang w:val="en-US" w:eastAsia="zh-CN" w:bidi="ar"/>
        </w:rPr>
        <w:t>五、招聘程序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（一）报名与资格审查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1.报名时间：2022年5月12日，如因疫情等客观因素须延期，将在赣县区教育科技体育局微信公众号公告。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2.报名方式：考生在2022年5月10日前将赣州市赣县区招聘高层次人才高中教师信息填报表（附件4，转换为Excel格式）发邮箱gxzxxxq@163.com，在5月12日17：00前携以下材料到赣县七中（江西省赣州市赣县区梅林镇赣新大道29-2号）图书楼1楼阅览室现场报名。逾期报名不予受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（1）报名表（见附件1）1份；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（2）身份证、学历学位证、教师资格证或认定机构证明原件及复印件1份；副高级（含）以上职称人员还须提供副高级以上职称资格证书和本科及以上学历学位证原件及复印件1份；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（3）历届未就业人员参照应届毕业生由户籍所在地村（居）委会开具现实表现证明（样式见附件2）；在编在职人员还须出具由单位和当地主管部门盖章的同意报考及现实表现证明（样式见附件3），</w:t>
      </w:r>
      <w:r>
        <w:rPr>
          <w:rFonts w:hint="default" w:ascii="仿宋_GB2312" w:hAnsi="Calibri" w:eastAsia="仿宋_GB2312" w:cs="仿宋_GB2312"/>
          <w:i w:val="0"/>
          <w:iCs w:val="0"/>
          <w:caps w:val="0"/>
          <w:color w:val="333333"/>
          <w:spacing w:val="0"/>
          <w:kern w:val="0"/>
          <w:sz w:val="32"/>
          <w:szCs w:val="32"/>
          <w:bdr w:val="none" w:color="auto" w:sz="0" w:space="0"/>
          <w:shd w:val="clear" w:fill="FFFFFF"/>
          <w:vertAlign w:val="baseline"/>
          <w:lang w:val="en-US" w:eastAsia="zh-CN" w:bidi="ar"/>
        </w:rPr>
        <w:t>县级及以下机关事业单位工作人员报考需出具所在地组织（人社）部门报名截止日前的同意报考证明；三支一扶、特岗教师等人员报考需提供服务单位及其主管部门和当地人社部门的同意报考证明或报名截止日前的解除服务协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pPr>
      <w:r>
        <w:rPr>
          <w:rFonts w:hint="default" w:ascii="仿宋_GB2312" w:hAnsi="微软雅黑" w:eastAsia="仿宋_GB2312" w:cs="仿宋_GB2312"/>
          <w:i w:val="0"/>
          <w:iCs w:val="0"/>
          <w:caps w:val="0"/>
          <w:color w:val="333333"/>
          <w:spacing w:val="0"/>
          <w:sz w:val="32"/>
          <w:szCs w:val="32"/>
          <w:bdr w:val="none" w:color="auto" w:sz="0" w:space="0"/>
          <w:shd w:val="clear" w:fill="FFFFFF"/>
        </w:rPr>
        <w:t>咨询电话：0797-4461366</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3.资格审查：报名时进行资格初审，5月13日由赣州市赣县区教师招聘工作领导小组进行集中资格复审。资格审查贯穿招聘全过程。应聘人员应如实提交有关信息和材料，凡本人填写信息不真实、不完整或填写错误，弄虚作假的，一经查实将取消资格。应聘人员应保持报名时所留联系方式的畅通，并随时关注赣县区教育科技体育局微信公众号，后续所有公示公告事项均在该公众号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资格复审合格的考生，于5月13日下午14：30－17：00到赣县七中图书楼1楼阅览室领取准考证。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（三）面试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5月14日，在赣县七中进行面试。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面试采用试讲和结构化面试相结合的方式，主要考察考生与教学相关的专业能力、语言表达和举止仪表等。各面试考场实行相同题目同时进行。面试总分为100分，其中试讲占70%，结构化面试占30%。</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当参加面试人数小于或等于该学科职位招聘计划时，则该职位考生面试成绩须达到70分及以上，方能入闱考察、体检环节。若同一岗位（学科）末位入闱人员的面试成绩相同时，采取加试的方式确定（加试事项另行通知）。为保证同一岗位（学科）2个（含）以上考场面试的公平公正，根据国家考试的有关规定，需对同学科各组考生成绩进行误差修正：修正系数=同一学科全部考生平均分÷考生所在考场的考生平均分，考生最后得分=考生所在考场得分×修正系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（四）考察考核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根据面试成绩从高到低，依招聘学科计划数按1:1比例确定考察考核对象，由招聘领导小组组成考察考核小组，主要任务是全面了解考察对象的政治素质、道德品质、能力素质、心理素质、学习和工作表现、遵纪守法、廉洁自律、职位匹配度以及需要回避等方面的情况。考察时还将对报考人员进行资格复审。对政治上不合格的，实行“一票否决”，不予聘用。人民法院列入被执行者不予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出现考察不合格或放弃考察资格时，则从70分及以上未入闱考察考核人员中按面试成绩从高到低依次递补。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（五）体检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体检参照《关于修订</w:t>
      </w:r>
      <w:r>
        <w:rPr>
          <w:rFonts w:hint="eastAsia" w:ascii="宋体" w:hAnsi="宋体" w:eastAsia="宋体" w:cs="宋体"/>
          <w:i w:val="0"/>
          <w:iCs w:val="0"/>
          <w:caps w:val="0"/>
          <w:color w:val="333333"/>
          <w:spacing w:val="0"/>
          <w:kern w:val="0"/>
          <w:sz w:val="32"/>
          <w:szCs w:val="32"/>
          <w:bdr w:val="none" w:color="auto" w:sz="0" w:space="0"/>
          <w:shd w:val="clear" w:fill="FFFFFF"/>
          <w:vertAlign w:val="baseline"/>
          <w:lang w:val="en-US" w:eastAsia="zh-CN" w:bidi="ar"/>
        </w:rPr>
        <w:t>&lt;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公务员录用体检通用标准（试行）</w:t>
      </w:r>
      <w:r>
        <w:rPr>
          <w:rFonts w:hint="eastAsia" w:ascii="宋体" w:hAnsi="宋体" w:eastAsia="宋体" w:cs="宋体"/>
          <w:i w:val="0"/>
          <w:iCs w:val="0"/>
          <w:caps w:val="0"/>
          <w:color w:val="333333"/>
          <w:spacing w:val="0"/>
          <w:kern w:val="0"/>
          <w:sz w:val="32"/>
          <w:szCs w:val="32"/>
          <w:bdr w:val="none" w:color="auto" w:sz="0" w:space="0"/>
          <w:shd w:val="clear" w:fill="FFFFFF"/>
          <w:vertAlign w:val="baseline"/>
          <w:lang w:val="en-US" w:eastAsia="zh-CN" w:bidi="ar"/>
        </w:rPr>
        <w:t>&gt;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及</w:t>
      </w:r>
      <w:r>
        <w:rPr>
          <w:rFonts w:hint="eastAsia" w:ascii="宋体" w:hAnsi="宋体" w:eastAsia="宋体" w:cs="宋体"/>
          <w:i w:val="0"/>
          <w:iCs w:val="0"/>
          <w:caps w:val="0"/>
          <w:color w:val="333333"/>
          <w:spacing w:val="0"/>
          <w:kern w:val="0"/>
          <w:sz w:val="32"/>
          <w:szCs w:val="32"/>
          <w:bdr w:val="none" w:color="auto" w:sz="0" w:space="0"/>
          <w:shd w:val="clear" w:fill="FFFFFF"/>
          <w:vertAlign w:val="baseline"/>
          <w:lang w:val="en-US" w:eastAsia="zh-CN" w:bidi="ar"/>
        </w:rPr>
        <w:t>&lt;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公务员录用体检操作手册（试行）</w:t>
      </w:r>
      <w:r>
        <w:rPr>
          <w:rFonts w:hint="eastAsia" w:ascii="宋体" w:hAnsi="宋体" w:eastAsia="宋体" w:cs="宋体"/>
          <w:i w:val="0"/>
          <w:iCs w:val="0"/>
          <w:caps w:val="0"/>
          <w:color w:val="333333"/>
          <w:spacing w:val="0"/>
          <w:kern w:val="0"/>
          <w:sz w:val="32"/>
          <w:szCs w:val="32"/>
          <w:bdr w:val="none" w:color="auto" w:sz="0" w:space="0"/>
          <w:shd w:val="clear" w:fill="FFFFFF"/>
          <w:vertAlign w:val="baseline"/>
          <w:lang w:val="en-US" w:eastAsia="zh-CN" w:bidi="ar"/>
        </w:rPr>
        <w:t>&gt;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》（人部发</w:t>
      </w:r>
      <w:r>
        <w:rPr>
          <w:rFonts w:hint="eastAsia" w:ascii="宋体" w:hAnsi="宋体" w:eastAsia="宋体" w:cs="宋体"/>
          <w:i w:val="0"/>
          <w:iCs w:val="0"/>
          <w:caps w:val="0"/>
          <w:color w:val="333333"/>
          <w:spacing w:val="0"/>
          <w:kern w:val="0"/>
          <w:sz w:val="32"/>
          <w:szCs w:val="32"/>
          <w:bdr w:val="none" w:color="auto" w:sz="0" w:space="0"/>
          <w:shd w:val="clear" w:fill="FFFFFF"/>
          <w:vertAlign w:val="baseline"/>
          <w:lang w:val="en-US" w:eastAsia="zh-CN" w:bidi="ar"/>
        </w:rPr>
        <w:t>[2016]140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号）和有关规定执行。体检费用参照公务录用体检收费标准及检测医院等级收取，由考生自行负担。从考察考核合格人员中，根据面试成绩从高到低按学科招聘计划总数1:1的比例确定体检对象。出现体检人员不合格或放弃体检资格时，则从未入闱考察考核人员中按面试成绩从高到低依次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体检具体事项另行公告。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（六）公示和签约聘用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1.考察及体检合格的拟聘人员名单，在赣县区教育科技体育局微信公众号公示7个工作日。公示结果不影响聘用的，于公示结束后到指定地点签约（签约事项另行公告）。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2.拟聘人员按考核面试成绩从高到低依次选岗并签订聘用协议。签约弃权产生的缺额依面试成绩从高到低递补一次。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3.被聘用人员到校上岗时，带好毕业证和相关资格证书等材料交学校统一按规定程序办理聘用手续（试用期六个月）。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4.聘用人员须在赣县区学校任教5周年以上方可申请调动、辞聘，服务期限不足5年的，每少一年服务期按10000元/人·年的标准向区财政专户缴纳违约金。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2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六、工作纪律要求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2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工作人员要严格遵守招聘工作纪律，严格执行事业单位人事管理回避规定，坚决杜绝弄虚作假、徇私舞弊等不良现象，对违纪的相关工作人员将给予纪律处分。如在资格审查、面试、考察、体检等过程中有违纪情况发生，将取消考生的聘用资格，并对违纪的相关人员给予纪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pPr>
      <w:r>
        <w:rPr>
          <w:rFonts w:hint="eastAsia" w:ascii="黑体" w:hAnsi="宋体" w:eastAsia="黑体" w:cs="黑体"/>
          <w:i w:val="0"/>
          <w:iCs w:val="0"/>
          <w:caps w:val="0"/>
          <w:color w:val="333333"/>
          <w:spacing w:val="0"/>
          <w:sz w:val="32"/>
          <w:szCs w:val="32"/>
          <w:bdr w:val="none" w:color="auto" w:sz="0" w:space="0"/>
          <w:shd w:val="clear" w:fill="FFFFFF"/>
        </w:rPr>
        <w:t>七、以上未尽事宜，由赣县区教师招聘工作领导小组负责解释</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2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1918" w:right="0" w:hanging="128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附件：1.赣州市赣县区2022年考核招聘高层次人才高中和中专教师报名表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160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2.应届毕业生现实表现证明样式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160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3.在职人员同意报考及现实表现证明样式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1918" w:right="450" w:hanging="32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4.赣州市赣县区2022年考核招聘高层次人才高中和中专教师信息填报表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1918" w:right="450" w:hanging="32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5.赣县区教育科技体育局微信公众号二维码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1918" w:right="0" w:hanging="1280"/>
      </w:pPr>
      <w:r>
        <w:rPr>
          <w:rFonts w:hint="default" w:ascii="仿宋_GB2312" w:hAnsi="微软雅黑" w:eastAsia="仿宋_GB2312" w:cs="仿宋_GB2312"/>
          <w:i w:val="0"/>
          <w:iCs w:val="0"/>
          <w:caps w:val="0"/>
          <w:color w:val="333333"/>
          <w:spacing w:val="0"/>
          <w:sz w:val="32"/>
          <w:szCs w:val="32"/>
          <w:bdr w:val="none" w:color="auto" w:sz="0" w:space="0"/>
          <w:shd w:val="clear" w:fill="FFFFFF"/>
        </w:rPr>
        <w:t>      6.赣州市赣县区2022年考核招聘高层次人才高中和中专教师职位表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1918" w:right="450" w:hanging="320"/>
        <w:jc w:val="lef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7.考生疫情防控承诺书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450" w:firstLine="5120"/>
        <w:jc w:val="right"/>
        <w:textAlignment w:val="baseline"/>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2022年4月28日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1" w:lineRule="atLeast"/>
        <w:ind w:left="0" w:right="45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1" w:lineRule="atLeast"/>
        <w:ind w:left="0" w:right="45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附件1：</w:t>
      </w:r>
      <w:r>
        <w:rPr>
          <w:rFonts w:hint="default" w:ascii="Calibri" w:hAnsi="Calibri" w:eastAsia="黑体" w:cs="Calibri"/>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1" w:lineRule="atLeast"/>
        <w:ind w:left="0" w:right="450"/>
        <w:jc w:val="right"/>
      </w:pPr>
      <w:r>
        <w:rPr>
          <w:rFonts w:ascii="方正小标宋简体" w:hAnsi="方正小标宋简体" w:eastAsia="方正小标宋简体" w:cs="方正小标宋简体"/>
          <w:b w:val="0"/>
          <w:bCs w:val="0"/>
          <w:i w:val="0"/>
          <w:iCs w:val="0"/>
          <w:caps w:val="0"/>
          <w:color w:val="333333"/>
          <w:spacing w:val="-28"/>
          <w:kern w:val="0"/>
          <w:sz w:val="36"/>
          <w:szCs w:val="36"/>
          <w:bdr w:val="none" w:color="auto" w:sz="0" w:space="0"/>
          <w:shd w:val="clear" w:fill="FFFFFF"/>
          <w:lang w:val="en-US" w:eastAsia="zh-CN" w:bidi="ar"/>
        </w:rPr>
        <w:t>赣州市赣县区</w:t>
      </w:r>
      <w:r>
        <w:rPr>
          <w:rFonts w:hint="default" w:ascii="方正小标宋简体" w:hAnsi="方正小标宋简体" w:eastAsia="方正小标宋简体" w:cs="方正小标宋简体"/>
          <w:b w:val="0"/>
          <w:bCs w:val="0"/>
          <w:i w:val="0"/>
          <w:iCs w:val="0"/>
          <w:caps w:val="0"/>
          <w:color w:val="333333"/>
          <w:spacing w:val="-28"/>
          <w:kern w:val="0"/>
          <w:sz w:val="36"/>
          <w:szCs w:val="36"/>
          <w:bdr w:val="none" w:color="auto" w:sz="0" w:space="0"/>
          <w:shd w:val="clear" w:fill="FFFFFF"/>
          <w:lang w:val="en-US" w:eastAsia="zh-CN" w:bidi="ar"/>
        </w:rPr>
        <w:t>2022年考核招聘高层次人才高中和中专教师报名表</w:t>
      </w:r>
    </w:p>
    <w:tbl>
      <w:tblPr>
        <w:tblW w:w="9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42"/>
        <w:gridCol w:w="2745"/>
        <w:gridCol w:w="1351"/>
        <w:gridCol w:w="2154"/>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5" w:hRule="atLeast"/>
          <w:jc w:val="center"/>
        </w:trPr>
        <w:tc>
          <w:tcPr>
            <w:tcW w:w="702" w:type="pct"/>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姓名</w:t>
            </w:r>
          </w:p>
        </w:tc>
        <w:tc>
          <w:tcPr>
            <w:tcW w:w="1436" w:type="pc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Calibri" w:hAnsi="Calibri" w:eastAsia="宋体" w:cs="Calibri"/>
                <w:kern w:val="0"/>
                <w:sz w:val="21"/>
                <w:szCs w:val="21"/>
                <w:bdr w:val="none" w:color="auto" w:sz="0" w:space="0"/>
                <w:lang w:val="en-US" w:eastAsia="zh-CN" w:bidi="ar"/>
              </w:rPr>
              <w:t> </w:t>
            </w:r>
          </w:p>
        </w:tc>
        <w:tc>
          <w:tcPr>
            <w:tcW w:w="707" w:type="pc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性别</w:t>
            </w:r>
          </w:p>
        </w:tc>
        <w:tc>
          <w:tcPr>
            <w:tcW w:w="1127" w:type="pc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Calibri" w:hAnsi="Calibri" w:eastAsia="宋体" w:cs="Calibri"/>
                <w:kern w:val="0"/>
                <w:sz w:val="21"/>
                <w:szCs w:val="21"/>
                <w:bdr w:val="none" w:color="auto" w:sz="0" w:space="0"/>
                <w:lang w:val="en-US" w:eastAsia="zh-CN" w:bidi="ar"/>
              </w:rPr>
              <w:t> </w:t>
            </w:r>
          </w:p>
        </w:tc>
        <w:tc>
          <w:tcPr>
            <w:tcW w:w="1025" w:type="pct"/>
            <w:vMerge w:val="restart"/>
            <w:tcBorders>
              <w:top w:val="single" w:color="000000" w:sz="8" w:space="0"/>
              <w:left w:val="nil"/>
              <w:bottom w:val="nil"/>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0" w:hRule="atLeast"/>
          <w:jc w:val="center"/>
        </w:trPr>
        <w:tc>
          <w:tcPr>
            <w:tcW w:w="702" w:type="pc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民族</w:t>
            </w:r>
          </w:p>
        </w:tc>
        <w:tc>
          <w:tcPr>
            <w:tcW w:w="1436"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Calibri" w:hAnsi="Calibri" w:eastAsia="宋体" w:cs="Calibri"/>
                <w:kern w:val="0"/>
                <w:sz w:val="21"/>
                <w:szCs w:val="21"/>
                <w:bdr w:val="none" w:color="auto" w:sz="0" w:space="0"/>
                <w:lang w:val="en-US" w:eastAsia="zh-CN" w:bidi="ar"/>
              </w:rPr>
              <w:t> </w:t>
            </w:r>
          </w:p>
        </w:tc>
        <w:tc>
          <w:tcPr>
            <w:tcW w:w="707"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年月</w:t>
            </w:r>
          </w:p>
        </w:tc>
        <w:tc>
          <w:tcPr>
            <w:tcW w:w="1127"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Calibri" w:hAnsi="Calibri" w:eastAsia="宋体" w:cs="Calibri"/>
                <w:kern w:val="0"/>
                <w:sz w:val="21"/>
                <w:szCs w:val="21"/>
                <w:bdr w:val="none" w:color="auto" w:sz="0" w:space="0"/>
                <w:lang w:val="en-US" w:eastAsia="zh-CN" w:bidi="ar"/>
              </w:rPr>
              <w:t> </w:t>
            </w:r>
          </w:p>
        </w:tc>
        <w:tc>
          <w:tcPr>
            <w:tcW w:w="1025" w:type="pct"/>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0" w:hRule="atLeast"/>
          <w:jc w:val="center"/>
        </w:trPr>
        <w:tc>
          <w:tcPr>
            <w:tcW w:w="702" w:type="pc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职称资格及</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专业</w:t>
            </w:r>
          </w:p>
        </w:tc>
        <w:tc>
          <w:tcPr>
            <w:tcW w:w="1436"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Calibri" w:hAnsi="Calibri" w:eastAsia="宋体" w:cs="Calibri"/>
                <w:kern w:val="0"/>
                <w:sz w:val="21"/>
                <w:szCs w:val="21"/>
                <w:bdr w:val="none" w:color="auto" w:sz="0" w:space="0"/>
                <w:lang w:val="en-US" w:eastAsia="zh-CN" w:bidi="ar"/>
              </w:rPr>
              <w:t> </w:t>
            </w:r>
          </w:p>
        </w:tc>
        <w:tc>
          <w:tcPr>
            <w:tcW w:w="707"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教师资格证层次与学科</w:t>
            </w:r>
          </w:p>
        </w:tc>
        <w:tc>
          <w:tcPr>
            <w:tcW w:w="1127"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Calibri" w:hAnsi="Calibri" w:eastAsia="宋体" w:cs="Calibri"/>
                <w:kern w:val="0"/>
                <w:sz w:val="21"/>
                <w:szCs w:val="21"/>
                <w:bdr w:val="none" w:color="auto" w:sz="0" w:space="0"/>
                <w:lang w:val="en-US" w:eastAsia="zh-CN" w:bidi="ar"/>
              </w:rPr>
              <w:t> </w:t>
            </w:r>
          </w:p>
        </w:tc>
        <w:tc>
          <w:tcPr>
            <w:tcW w:w="1025" w:type="pct"/>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4" w:hRule="atLeast"/>
          <w:jc w:val="center"/>
        </w:trPr>
        <w:tc>
          <w:tcPr>
            <w:tcW w:w="702" w:type="pc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第一学历</w:t>
            </w:r>
          </w:p>
        </w:tc>
        <w:tc>
          <w:tcPr>
            <w:tcW w:w="1436"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Calibri" w:hAnsi="Calibri" w:eastAsia="宋体" w:cs="Calibri"/>
                <w:kern w:val="0"/>
                <w:sz w:val="21"/>
                <w:szCs w:val="21"/>
                <w:bdr w:val="none" w:color="auto" w:sz="0" w:space="0"/>
                <w:lang w:val="en-US" w:eastAsia="zh-CN" w:bidi="ar"/>
              </w:rPr>
              <w:t> </w:t>
            </w:r>
          </w:p>
        </w:tc>
        <w:tc>
          <w:tcPr>
            <w:tcW w:w="707"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毕业学校与专业</w:t>
            </w:r>
          </w:p>
        </w:tc>
        <w:tc>
          <w:tcPr>
            <w:tcW w:w="2153" w:type="pct"/>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Calibri" w:hAnsi="Calibri" w:eastAsia="宋体" w:cs="Calibri"/>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4" w:hRule="atLeast"/>
          <w:jc w:val="center"/>
        </w:trPr>
        <w:tc>
          <w:tcPr>
            <w:tcW w:w="702" w:type="pc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最高学历</w:t>
            </w:r>
          </w:p>
        </w:tc>
        <w:tc>
          <w:tcPr>
            <w:tcW w:w="1436"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 </w:t>
            </w:r>
          </w:p>
        </w:tc>
        <w:tc>
          <w:tcPr>
            <w:tcW w:w="707"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毕业学校与专业</w:t>
            </w:r>
          </w:p>
        </w:tc>
        <w:tc>
          <w:tcPr>
            <w:tcW w:w="2153" w:type="pct"/>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6" w:hRule="atLeast"/>
          <w:jc w:val="center"/>
        </w:trPr>
        <w:tc>
          <w:tcPr>
            <w:tcW w:w="702" w:type="pc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报考岗位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学科</w:t>
            </w:r>
          </w:p>
        </w:tc>
        <w:tc>
          <w:tcPr>
            <w:tcW w:w="1436"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 </w:t>
            </w:r>
          </w:p>
        </w:tc>
        <w:tc>
          <w:tcPr>
            <w:tcW w:w="707"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手机号码</w:t>
            </w:r>
          </w:p>
        </w:tc>
        <w:tc>
          <w:tcPr>
            <w:tcW w:w="2153" w:type="pct"/>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49" w:hRule="atLeast"/>
          <w:jc w:val="center"/>
        </w:trPr>
        <w:tc>
          <w:tcPr>
            <w:tcW w:w="702" w:type="pc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学习工作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经历和获得</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荣誉情况</w:t>
            </w:r>
          </w:p>
        </w:tc>
        <w:tc>
          <w:tcPr>
            <w:tcW w:w="4297" w:type="pct"/>
            <w:gridSpan w:val="4"/>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6" w:hRule="atLeast"/>
          <w:jc w:val="center"/>
        </w:trPr>
        <w:tc>
          <w:tcPr>
            <w:tcW w:w="5000" w:type="pct"/>
            <w:gridSpan w:val="5"/>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480"/>
              <w:jc w:val="left"/>
            </w:pPr>
            <w:r>
              <w:rPr>
                <w:rFonts w:hint="eastAsia" w:ascii="宋体" w:hAnsi="宋体" w:eastAsia="宋体" w:cs="宋体"/>
                <w:kern w:val="0"/>
                <w:sz w:val="28"/>
                <w:szCs w:val="28"/>
                <w:bdr w:val="none" w:color="auto" w:sz="0" w:space="0"/>
                <w:lang w:val="en-US" w:eastAsia="zh-CN" w:bidi="ar"/>
              </w:rPr>
              <w:t>经本人确认，填报所有信息和提供的材料真实，如有虚假，所造成的一切后果由本人承担。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480"/>
              <w:jc w:val="right"/>
            </w:pPr>
            <w:r>
              <w:rPr>
                <w:rFonts w:hint="default" w:ascii="仿宋_GB2312" w:hAnsi="宋体" w:eastAsia="仿宋_GB2312" w:cs="仿宋_GB2312"/>
                <w:kern w:val="0"/>
                <w:sz w:val="28"/>
                <w:szCs w:val="28"/>
                <w:bdr w:val="none" w:color="auto" w:sz="0" w:space="0"/>
                <w:lang w:val="en-US" w:eastAsia="zh-CN" w:bidi="ar"/>
              </w:rPr>
              <w:t>              </w:t>
            </w:r>
            <w:r>
              <w:rPr>
                <w:rFonts w:hint="eastAsia" w:ascii="宋体" w:hAnsi="宋体" w:eastAsia="宋体" w:cs="宋体"/>
                <w:kern w:val="0"/>
                <w:sz w:val="28"/>
                <w:szCs w:val="28"/>
                <w:bdr w:val="none" w:color="auto" w:sz="0" w:space="0"/>
                <w:lang w:val="en-US" w:eastAsia="zh-CN" w:bidi="ar"/>
              </w:rPr>
              <w:t>签名：</w:t>
            </w:r>
            <w:r>
              <w:rPr>
                <w:rFonts w:hint="default" w:ascii="Calibri" w:hAnsi="Calibri" w:cs="Calibri" w:eastAsiaTheme="minorEastAsia"/>
                <w:kern w:val="0"/>
                <w:sz w:val="28"/>
                <w:szCs w:val="28"/>
                <w:bdr w:val="none" w:color="auto" w:sz="0" w:space="0"/>
                <w:lang w:val="en-US" w:eastAsia="zh-CN" w:bidi="ar"/>
              </w:rPr>
              <w:t>                   </w:t>
            </w:r>
            <w:r>
              <w:rPr>
                <w:rFonts w:hint="default" w:ascii="Calibri" w:hAnsi="Calibri" w:eastAsia="宋体" w:cs="Calibri"/>
                <w:kern w:val="0"/>
                <w:sz w:val="28"/>
                <w:szCs w:val="28"/>
                <w:bdr w:val="none" w:color="auto" w:sz="0" w:space="0"/>
                <w:lang w:val="en-US" w:eastAsia="zh-CN" w:bidi="ar"/>
              </w:rPr>
              <w:t>         </w:t>
            </w:r>
            <w:r>
              <w:rPr>
                <w:rFonts w:hint="eastAsia" w:ascii="宋体" w:hAnsi="宋体" w:eastAsia="宋体" w:cs="宋体"/>
                <w:kern w:val="0"/>
                <w:sz w:val="28"/>
                <w:szCs w:val="28"/>
                <w:bdr w:val="none" w:color="auto" w:sz="0" w:space="0"/>
                <w:lang w:val="en-US" w:eastAsia="zh-CN" w:bidi="ar"/>
              </w:rPr>
              <w:t>年</w:t>
            </w:r>
            <w:r>
              <w:rPr>
                <w:rFonts w:hint="default" w:ascii="Calibri" w:hAnsi="Calibri" w:cs="Calibri" w:eastAsiaTheme="minorEastAsia"/>
                <w:kern w:val="0"/>
                <w:sz w:val="28"/>
                <w:szCs w:val="28"/>
                <w:bdr w:val="none" w:color="auto" w:sz="0" w:space="0"/>
                <w:lang w:val="en-US" w:eastAsia="zh-CN" w:bidi="ar"/>
              </w:rPr>
              <w:t>    </w:t>
            </w:r>
            <w:r>
              <w:rPr>
                <w:rFonts w:hint="default" w:ascii="Calibri" w:hAnsi="Calibri" w:eastAsia="宋体" w:cs="Calibri"/>
                <w:kern w:val="0"/>
                <w:sz w:val="28"/>
                <w:szCs w:val="28"/>
                <w:bdr w:val="none" w:color="auto" w:sz="0" w:space="0"/>
                <w:lang w:val="en-US" w:eastAsia="zh-CN" w:bidi="ar"/>
              </w:rPr>
              <w:t> </w:t>
            </w:r>
            <w:r>
              <w:rPr>
                <w:rFonts w:hint="eastAsia" w:ascii="宋体" w:hAnsi="宋体" w:eastAsia="宋体" w:cs="宋体"/>
                <w:kern w:val="0"/>
                <w:sz w:val="28"/>
                <w:szCs w:val="28"/>
                <w:bdr w:val="none" w:color="auto" w:sz="0" w:space="0"/>
                <w:lang w:val="en-US" w:eastAsia="zh-CN" w:bidi="ar"/>
              </w:rPr>
              <w:t>月</w:t>
            </w:r>
            <w:r>
              <w:rPr>
                <w:rFonts w:hint="default" w:ascii="Calibri" w:hAnsi="Calibri" w:cs="Calibri" w:eastAsiaTheme="minorEastAsia"/>
                <w:kern w:val="0"/>
                <w:sz w:val="28"/>
                <w:szCs w:val="28"/>
                <w:bdr w:val="none" w:color="auto" w:sz="0" w:space="0"/>
                <w:lang w:val="en-US" w:eastAsia="zh-CN" w:bidi="ar"/>
              </w:rPr>
              <w:t>    </w:t>
            </w:r>
            <w:r>
              <w:rPr>
                <w:rFonts w:hint="default" w:ascii="Calibri" w:hAnsi="Calibri" w:eastAsia="宋体" w:cs="Calibri"/>
                <w:kern w:val="0"/>
                <w:sz w:val="28"/>
                <w:szCs w:val="28"/>
                <w:bdr w:val="none" w:color="auto" w:sz="0" w:space="0"/>
                <w:lang w:val="en-US" w:eastAsia="zh-CN" w:bidi="ar"/>
              </w:rPr>
              <w:t> </w:t>
            </w:r>
            <w:r>
              <w:rPr>
                <w:rFonts w:hint="eastAsia" w:ascii="宋体" w:hAnsi="宋体" w:eastAsia="宋体" w:cs="宋体"/>
                <w:kern w:val="0"/>
                <w:sz w:val="28"/>
                <w:szCs w:val="28"/>
                <w:bdr w:val="none" w:color="auto" w:sz="0" w:space="0"/>
                <w:lang w:val="en-US" w:eastAsia="zh-CN" w:bidi="ar"/>
              </w:rPr>
              <w:t>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附件2：</w:t>
      </w:r>
      <w:r>
        <w:rPr>
          <w:rFonts w:hint="default" w:ascii="Calibri" w:hAnsi="Calibri" w:eastAsia="黑体" w:cs="Calibri"/>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方正小标宋简体" w:hAnsi="方正小标宋简体" w:eastAsia="方正小标宋简体" w:cs="方正小标宋简体"/>
          <w:b w:val="0"/>
          <w:bCs w:val="0"/>
          <w:i w:val="0"/>
          <w:iCs w:val="0"/>
          <w:caps w:val="0"/>
          <w:color w:val="333333"/>
          <w:spacing w:val="0"/>
          <w:kern w:val="0"/>
          <w:sz w:val="36"/>
          <w:szCs w:val="36"/>
          <w:bdr w:val="none" w:color="auto" w:sz="0" w:space="0"/>
          <w:shd w:val="clear" w:fill="FFFFFF"/>
          <w:lang w:val="en-US" w:eastAsia="zh-CN" w:bidi="ar"/>
        </w:rPr>
        <w:t>证明样式（应届毕业生）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left"/>
      </w:pPr>
      <w:r>
        <w:rPr>
          <w:rFonts w:hint="default" w:ascii="Calibri" w:hAnsi="Calibri" w:eastAsia="宋体" w:cs="Calibri"/>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兹有（姓名），为我校2022年全日制（XX专业、学历）应届毕业生，其毕业证、学位证、就业报到证将在该生如期毕业后予以办理。该生在校期间认真学习，具备一定的教育教学能力，尊敬师长，表现良好，遵纪守法，未参加非法组织活动，无违法违纪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特此证明</w:t>
      </w:r>
      <w:r>
        <w:rPr>
          <w:rFonts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54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54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（学校公章）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left"/>
      </w:pP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left"/>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方正小标宋简体" w:hAnsi="方正小标宋简体" w:eastAsia="方正小标宋简体" w:cs="方正小标宋简体"/>
          <w:b w:val="0"/>
          <w:bCs w:val="0"/>
          <w:i w:val="0"/>
          <w:iCs w:val="0"/>
          <w:caps w:val="0"/>
          <w:color w:val="333333"/>
          <w:spacing w:val="0"/>
          <w:kern w:val="0"/>
          <w:sz w:val="36"/>
          <w:szCs w:val="36"/>
          <w:bdr w:val="none" w:color="auto" w:sz="0" w:space="0"/>
          <w:shd w:val="clear" w:fill="FFFFFF"/>
          <w:lang w:val="en-US" w:eastAsia="zh-CN" w:bidi="ar"/>
        </w:rPr>
        <w:t>证明样式（在职人员）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640"/>
        <w:jc w:val="left"/>
      </w:pP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兹有（姓名），   年   月起在我单位工作，现为我单位在编在职人员。该同志在我单位期间认真工作，表现良好，遵纪守法，未参加非法组织活动，无违法违纪行为。经研究，同意其参加赣州市赣县区高层次人才（高中教师）考核招聘。如被录用，将配合有关单位为其办理档案、工资、党团关系的移交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特此证明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640"/>
        <w:jc w:val="righ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                 （单位和主管部门公章）</w:t>
      </w: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640"/>
        <w:jc w:val="cente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640"/>
        <w:jc w:val="cente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附件4：</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方正小标宋简体" w:hAnsi="方正小标宋简体" w:eastAsia="方正小标宋简体" w:cs="方正小标宋简体"/>
          <w:b w:val="0"/>
          <w:bCs w:val="0"/>
          <w:i w:val="0"/>
          <w:iCs w:val="0"/>
          <w:caps w:val="0"/>
          <w:color w:val="333333"/>
          <w:spacing w:val="0"/>
          <w:kern w:val="0"/>
          <w:sz w:val="36"/>
          <w:szCs w:val="36"/>
          <w:bdr w:val="none" w:color="auto" w:sz="0" w:space="0"/>
          <w:shd w:val="clear" w:fill="FFFFFF"/>
          <w:lang w:val="en-US" w:eastAsia="zh-CN" w:bidi="ar"/>
        </w:rPr>
        <w:t>赣州市赣县区2022年考核招聘高层次人才高中和中专教师信息填报表</w:t>
      </w:r>
    </w:p>
    <w:tbl>
      <w:tblPr>
        <w:tblW w:w="901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44"/>
        <w:gridCol w:w="683"/>
        <w:gridCol w:w="344"/>
        <w:gridCol w:w="618"/>
        <w:gridCol w:w="537"/>
        <w:gridCol w:w="920"/>
        <w:gridCol w:w="689"/>
        <w:gridCol w:w="1095"/>
        <w:gridCol w:w="743"/>
        <w:gridCol w:w="2020"/>
        <w:gridCol w:w="1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8" w:hRule="atLeast"/>
        </w:trPr>
        <w:tc>
          <w:tcPr>
            <w:tcW w:w="247" w:type="pct"/>
            <w:tcBorders>
              <w:top w:val="single" w:color="000000" w:sz="8" w:space="0"/>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kern w:val="0"/>
                <w:sz w:val="20"/>
                <w:szCs w:val="20"/>
                <w:bdr w:val="none" w:color="auto" w:sz="0" w:space="0"/>
                <w:lang w:val="en-US" w:eastAsia="zh-CN" w:bidi="ar"/>
              </w:rPr>
              <w:t>序号</w:t>
            </w:r>
          </w:p>
        </w:tc>
        <w:tc>
          <w:tcPr>
            <w:tcW w:w="366" w:type="pc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kern w:val="0"/>
                <w:sz w:val="22"/>
                <w:szCs w:val="22"/>
                <w:bdr w:val="none" w:color="auto" w:sz="0" w:space="0"/>
                <w:lang w:val="en-US" w:eastAsia="zh-CN" w:bidi="ar"/>
              </w:rPr>
              <w:t>姓 名</w:t>
            </w:r>
          </w:p>
        </w:tc>
        <w:tc>
          <w:tcPr>
            <w:tcW w:w="247" w:type="pc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kern w:val="0"/>
                <w:sz w:val="22"/>
                <w:szCs w:val="22"/>
                <w:bdr w:val="none" w:color="auto" w:sz="0" w:space="0"/>
                <w:lang w:val="en-US" w:eastAsia="zh-CN" w:bidi="ar"/>
              </w:rPr>
              <w:t>性别</w:t>
            </w:r>
          </w:p>
        </w:tc>
        <w:tc>
          <w:tcPr>
            <w:tcW w:w="399" w:type="pc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kern w:val="0"/>
                <w:sz w:val="22"/>
                <w:szCs w:val="22"/>
                <w:bdr w:val="none" w:color="auto" w:sz="0" w:space="0"/>
                <w:lang w:val="en-US" w:eastAsia="zh-CN" w:bidi="ar"/>
              </w:rPr>
              <w:t>出生年月</w:t>
            </w:r>
          </w:p>
        </w:tc>
        <w:tc>
          <w:tcPr>
            <w:tcW w:w="354" w:type="pc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kern w:val="0"/>
                <w:sz w:val="22"/>
                <w:szCs w:val="22"/>
                <w:bdr w:val="none" w:color="auto" w:sz="0" w:space="0"/>
                <w:lang w:val="en-US" w:eastAsia="zh-CN" w:bidi="ar"/>
              </w:rPr>
              <w:t>籍贯</w:t>
            </w:r>
          </w:p>
        </w:tc>
        <w:tc>
          <w:tcPr>
            <w:tcW w:w="566" w:type="pc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kern w:val="0"/>
                <w:sz w:val="22"/>
                <w:szCs w:val="22"/>
                <w:bdr w:val="none" w:color="auto" w:sz="0" w:space="0"/>
                <w:lang w:val="en-US" w:eastAsia="zh-CN" w:bidi="ar"/>
              </w:rPr>
              <w:t>最高学历</w:t>
            </w:r>
          </w:p>
        </w:tc>
        <w:tc>
          <w:tcPr>
            <w:tcW w:w="438" w:type="pc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kern w:val="0"/>
                <w:sz w:val="22"/>
                <w:szCs w:val="22"/>
                <w:bdr w:val="none" w:color="auto" w:sz="0" w:space="0"/>
                <w:lang w:val="en-US" w:eastAsia="zh-CN" w:bidi="ar"/>
              </w:rPr>
              <w:t>毕业院校</w:t>
            </w:r>
          </w:p>
        </w:tc>
        <w:tc>
          <w:tcPr>
            <w:tcW w:w="663" w:type="pc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kern w:val="0"/>
                <w:sz w:val="22"/>
                <w:szCs w:val="22"/>
                <w:bdr w:val="none" w:color="auto" w:sz="0" w:space="0"/>
                <w:lang w:val="en-US" w:eastAsia="zh-CN" w:bidi="ar"/>
              </w:rPr>
              <w:t>所学专业</w:t>
            </w:r>
          </w:p>
        </w:tc>
        <w:tc>
          <w:tcPr>
            <w:tcW w:w="468" w:type="pc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kern w:val="0"/>
                <w:sz w:val="22"/>
                <w:szCs w:val="22"/>
                <w:bdr w:val="none" w:color="auto" w:sz="0" w:space="0"/>
                <w:lang w:val="en-US" w:eastAsia="zh-CN" w:bidi="ar"/>
              </w:rPr>
              <w:t>毕业时间</w:t>
            </w:r>
          </w:p>
        </w:tc>
        <w:tc>
          <w:tcPr>
            <w:tcW w:w="623" w:type="pc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kern w:val="0"/>
                <w:sz w:val="22"/>
                <w:szCs w:val="22"/>
                <w:bdr w:val="none" w:color="auto" w:sz="0" w:space="0"/>
                <w:lang w:val="en-US" w:eastAsia="zh-CN" w:bidi="ar"/>
              </w:rPr>
              <w:t>报考岗位</w:t>
            </w:r>
          </w:p>
        </w:tc>
        <w:tc>
          <w:tcPr>
            <w:tcW w:w="623" w:type="pc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kern w:val="0"/>
                <w:sz w:val="22"/>
                <w:szCs w:val="22"/>
                <w:bdr w:val="none" w:color="auto" w:sz="0" w:space="0"/>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8" w:hRule="atLeast"/>
        </w:trPr>
        <w:tc>
          <w:tcPr>
            <w:tcW w:w="247" w:type="pc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366"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247"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399"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354"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66" w:type="pc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8"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663"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68" w:type="pc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623"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例：语文不限应届生岗</w:t>
            </w:r>
          </w:p>
        </w:tc>
        <w:tc>
          <w:tcPr>
            <w:tcW w:w="623"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8" w:hRule="atLeast"/>
        </w:trPr>
        <w:tc>
          <w:tcPr>
            <w:tcW w:w="247" w:type="pc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366"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247"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399"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354"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66"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8"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663"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68" w:type="pc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623"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623"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8" w:hRule="atLeast"/>
        </w:trPr>
        <w:tc>
          <w:tcPr>
            <w:tcW w:w="247" w:type="pc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366"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247"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399"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354"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66" w:type="pc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8"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663" w:type="pc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68"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623"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623"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8" w:hRule="atLeast"/>
        </w:trPr>
        <w:tc>
          <w:tcPr>
            <w:tcW w:w="247" w:type="pc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366"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247"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399"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354"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66"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8"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663" w:type="pc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68" w:type="pc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623"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623"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8" w:hRule="atLeast"/>
        </w:trPr>
        <w:tc>
          <w:tcPr>
            <w:tcW w:w="247" w:type="pc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366"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247"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399"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354"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566" w:type="pc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438"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663"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468" w:type="pc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623"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623"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8" w:hRule="atLeast"/>
        </w:trPr>
        <w:tc>
          <w:tcPr>
            <w:tcW w:w="247" w:type="pc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366"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247"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399"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354"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566"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438"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663"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468" w:type="pc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623"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623"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atLeast"/>
        </w:trPr>
        <w:tc>
          <w:tcPr>
            <w:tcW w:w="247" w:type="pc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366"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247"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399"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354"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566" w:type="pc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438"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663" w:type="pc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468" w:type="pc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623"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c>
          <w:tcPr>
            <w:tcW w:w="623" w:type="pct"/>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color w:val="000000"/>
                <w:kern w:val="0"/>
                <w:sz w:val="20"/>
                <w:szCs w:val="20"/>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1" w:lineRule="atLeast"/>
        <w:ind w:left="0" w:right="450" w:firstLine="480"/>
        <w:jc w:val="left"/>
      </w:pPr>
      <w:r>
        <w:rPr>
          <w:rFonts w:hint="default" w:ascii="Calibri" w:hAnsi="Calibri" w:eastAsia="微软雅黑" w:cs="Calibri"/>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附件5：</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赣县区教育科技体育局微信公众号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二维码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 </w:t>
      </w:r>
      <w:r>
        <w:drawing>
          <wp:inline distT="0" distB="0" distL="114300" distR="114300">
            <wp:extent cx="2781300" cy="2819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2781300" cy="281940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lef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附件6：</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00" w:lineRule="atLeast"/>
        <w:ind w:left="0" w:right="0"/>
        <w:jc w:val="center"/>
      </w:pPr>
      <w:r>
        <w:rPr>
          <w:rFonts w:hint="default" w:ascii="方正小标宋简体" w:hAnsi="方正小标宋简体" w:eastAsia="方正小标宋简体" w:cs="方正小标宋简体"/>
          <w:b w:val="0"/>
          <w:bCs w:val="0"/>
          <w:i w:val="0"/>
          <w:iCs w:val="0"/>
          <w:caps w:val="0"/>
          <w:color w:val="000000"/>
          <w:spacing w:val="0"/>
          <w:kern w:val="0"/>
          <w:sz w:val="36"/>
          <w:szCs w:val="36"/>
          <w:bdr w:val="none" w:color="auto" w:sz="0" w:space="0"/>
          <w:shd w:val="clear" w:fill="FFFFFF"/>
          <w:lang w:val="en-US" w:eastAsia="zh-CN" w:bidi="ar"/>
        </w:rPr>
        <w:t>赣州市赣县区2022年考核招聘高层次人才高中和中专教师职位表</w:t>
      </w:r>
    </w:p>
    <w:tbl>
      <w:tblPr>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2"/>
        <w:gridCol w:w="817"/>
        <w:gridCol w:w="867"/>
        <w:gridCol w:w="358"/>
        <w:gridCol w:w="1462"/>
        <w:gridCol w:w="568"/>
        <w:gridCol w:w="564"/>
        <w:gridCol w:w="522"/>
        <w:gridCol w:w="658"/>
        <w:gridCol w:w="2566"/>
        <w:gridCol w:w="613"/>
        <w:gridCol w:w="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2" w:hRule="atLeast"/>
        </w:trPr>
        <w:tc>
          <w:tcPr>
            <w:tcW w:w="590" w:type="dxa"/>
            <w:vMerge w:val="restart"/>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0" w:lineRule="atLeast"/>
              <w:ind w:left="0" w:right="0"/>
              <w:jc w:val="center"/>
              <w:textAlignment w:val="center"/>
            </w:pPr>
            <w:r>
              <w:rPr>
                <w:rFonts w:hint="default" w:ascii="仿宋_GB2312" w:eastAsia="仿宋_GB2312" w:cs="仿宋_GB2312" w:hAnsiTheme="minorHAnsi"/>
                <w:b/>
                <w:bCs/>
                <w:color w:val="000000"/>
                <w:kern w:val="0"/>
                <w:sz w:val="24"/>
                <w:szCs w:val="24"/>
                <w:bdr w:val="none" w:color="auto" w:sz="0" w:space="0"/>
                <w:lang w:val="en-US" w:eastAsia="zh-CN" w:bidi="ar"/>
              </w:rPr>
              <w:t>序号</w:t>
            </w:r>
          </w:p>
        </w:tc>
        <w:tc>
          <w:tcPr>
            <w:tcW w:w="963" w:type="dxa"/>
            <w:vMerge w:val="restart"/>
            <w:tcBorders>
              <w:top w:val="single" w:color="000000" w:sz="8" w:space="0"/>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0" w:lineRule="atLeast"/>
              <w:ind w:left="0" w:right="0"/>
              <w:jc w:val="center"/>
              <w:textAlignment w:val="center"/>
            </w:pPr>
            <w:r>
              <w:rPr>
                <w:rFonts w:hint="default" w:ascii="仿宋_GB2312" w:eastAsia="仿宋_GB2312" w:cs="仿宋_GB2312" w:hAnsiTheme="minorHAnsi"/>
                <w:b/>
                <w:bCs/>
                <w:color w:val="000000"/>
                <w:kern w:val="0"/>
                <w:sz w:val="24"/>
                <w:szCs w:val="24"/>
                <w:bdr w:val="none" w:color="auto" w:sz="0" w:space="0"/>
                <w:lang w:val="en-US" w:eastAsia="zh-CN" w:bidi="ar"/>
              </w:rPr>
              <w:t>招聘主管单位</w:t>
            </w:r>
          </w:p>
        </w:tc>
        <w:tc>
          <w:tcPr>
            <w:tcW w:w="985" w:type="dxa"/>
            <w:vMerge w:val="restart"/>
            <w:tcBorders>
              <w:top w:val="single" w:color="000000" w:sz="8" w:space="0"/>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0" w:lineRule="atLeast"/>
              <w:ind w:left="0" w:right="0"/>
              <w:jc w:val="center"/>
              <w:textAlignment w:val="center"/>
            </w:pPr>
            <w:r>
              <w:rPr>
                <w:rFonts w:hint="default" w:ascii="仿宋_GB2312" w:eastAsia="仿宋_GB2312" w:cs="仿宋_GB2312" w:hAnsiTheme="minorHAnsi"/>
                <w:b/>
                <w:bCs/>
                <w:color w:val="000000"/>
                <w:kern w:val="0"/>
                <w:sz w:val="24"/>
                <w:szCs w:val="24"/>
                <w:bdr w:val="none" w:color="auto" w:sz="0" w:space="0"/>
                <w:lang w:val="en-US" w:eastAsia="zh-CN" w:bidi="ar"/>
              </w:rPr>
              <w:t>招聘岗位名称</w:t>
            </w:r>
          </w:p>
        </w:tc>
        <w:tc>
          <w:tcPr>
            <w:tcW w:w="384" w:type="dxa"/>
            <w:vMerge w:val="restart"/>
            <w:tcBorders>
              <w:top w:val="single" w:color="000000" w:sz="8" w:space="0"/>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0" w:lineRule="atLeast"/>
              <w:ind w:left="0" w:right="0"/>
              <w:jc w:val="center"/>
              <w:textAlignment w:val="center"/>
            </w:pPr>
            <w:r>
              <w:rPr>
                <w:rFonts w:hint="default" w:ascii="仿宋_GB2312" w:eastAsia="仿宋_GB2312" w:cs="仿宋_GB2312" w:hAnsiTheme="minorHAnsi"/>
                <w:b/>
                <w:bCs/>
                <w:color w:val="000000"/>
                <w:kern w:val="0"/>
                <w:sz w:val="24"/>
                <w:szCs w:val="24"/>
                <w:bdr w:val="none" w:color="auto" w:sz="0" w:space="0"/>
                <w:lang w:val="en-US" w:eastAsia="zh-CN" w:bidi="ar"/>
              </w:rPr>
              <w:t>招聘人数</w:t>
            </w:r>
          </w:p>
        </w:tc>
        <w:tc>
          <w:tcPr>
            <w:tcW w:w="4130" w:type="dxa"/>
            <w:gridSpan w:val="5"/>
            <w:tcBorders>
              <w:top w:val="single" w:color="000000" w:sz="8" w:space="0"/>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0" w:lineRule="atLeast"/>
              <w:ind w:left="0" w:right="0"/>
              <w:jc w:val="center"/>
              <w:textAlignment w:val="center"/>
            </w:pPr>
            <w:r>
              <w:rPr>
                <w:rFonts w:hint="default" w:ascii="仿宋_GB2312" w:eastAsia="仿宋_GB2312" w:cs="仿宋_GB2312" w:hAnsiTheme="minorHAnsi"/>
                <w:b/>
                <w:bCs/>
                <w:color w:val="000000"/>
                <w:kern w:val="0"/>
                <w:sz w:val="24"/>
                <w:szCs w:val="24"/>
                <w:bdr w:val="none" w:color="auto" w:sz="0" w:space="0"/>
                <w:lang w:val="en-US" w:eastAsia="zh-CN" w:bidi="ar"/>
              </w:rPr>
              <w:t>资   格    条     件</w:t>
            </w:r>
          </w:p>
        </w:tc>
        <w:tc>
          <w:tcPr>
            <w:tcW w:w="1769" w:type="dxa"/>
            <w:vMerge w:val="restart"/>
            <w:tcBorders>
              <w:top w:val="single" w:color="000000" w:sz="8" w:space="0"/>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0" w:lineRule="atLeast"/>
              <w:ind w:left="0" w:right="0"/>
              <w:jc w:val="center"/>
              <w:textAlignment w:val="center"/>
            </w:pPr>
            <w:r>
              <w:rPr>
                <w:rFonts w:hint="eastAsia" w:ascii="宋体" w:hAnsi="宋体" w:eastAsia="宋体" w:cs="宋体"/>
                <w:b/>
                <w:bCs/>
                <w:color w:val="000000"/>
                <w:kern w:val="0"/>
                <w:sz w:val="24"/>
                <w:szCs w:val="24"/>
                <w:bdr w:val="none" w:color="auto" w:sz="0" w:space="0"/>
                <w:lang w:val="en-US" w:eastAsia="zh-CN" w:bidi="ar"/>
              </w:rPr>
              <w:t>报名咨询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0" w:lineRule="atLeast"/>
              <w:ind w:left="0" w:right="0"/>
              <w:jc w:val="center"/>
              <w:textAlignment w:val="center"/>
            </w:pPr>
            <w:r>
              <w:rPr>
                <w:rFonts w:hint="eastAsia" w:ascii="宋体" w:hAnsi="宋体" w:eastAsia="宋体" w:cs="宋体"/>
                <w:b/>
                <w:bCs/>
                <w:color w:val="000000"/>
                <w:kern w:val="0"/>
                <w:sz w:val="24"/>
                <w:szCs w:val="24"/>
                <w:bdr w:val="none" w:color="auto" w:sz="0" w:space="0"/>
                <w:lang w:val="en-US" w:eastAsia="zh-CN" w:bidi="ar"/>
              </w:rPr>
              <w:t>电话</w:t>
            </w:r>
          </w:p>
        </w:tc>
        <w:tc>
          <w:tcPr>
            <w:tcW w:w="613" w:type="dxa"/>
            <w:vMerge w:val="restart"/>
            <w:tcBorders>
              <w:top w:val="single" w:color="000000" w:sz="8" w:space="0"/>
              <w:left w:val="nil"/>
              <w:bottom w:val="single" w:color="000000" w:sz="8" w:space="0"/>
              <w:right w:val="single" w:color="000000" w:sz="8" w:space="0"/>
            </w:tcBorders>
            <w:shd w:val="clear" w:color="auto" w:fill="FFFFFF"/>
            <w:noWrap/>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0" w:lineRule="atLeast"/>
              <w:ind w:left="0" w:right="0"/>
              <w:jc w:val="center"/>
              <w:textAlignment w:val="center"/>
            </w:pPr>
            <w:r>
              <w:rPr>
                <w:rFonts w:hint="eastAsia" w:ascii="宋体" w:hAnsi="宋体" w:eastAsia="宋体" w:cs="宋体"/>
                <w:b/>
                <w:bCs/>
                <w:color w:val="000000"/>
                <w:kern w:val="0"/>
                <w:sz w:val="24"/>
                <w:szCs w:val="24"/>
                <w:bdr w:val="none" w:color="auto" w:sz="0" w:space="0"/>
                <w:lang w:val="en-US" w:eastAsia="zh-CN" w:bidi="ar"/>
              </w:rPr>
              <w:t>备注</w:t>
            </w:r>
          </w:p>
        </w:tc>
        <w:tc>
          <w:tcPr>
            <w:tcW w:w="421" w:type="dxa"/>
            <w:tcBorders>
              <w:top w:val="nil"/>
              <w:left w:val="nil"/>
              <w:bottom w:val="nil"/>
              <w:right w:val="nil"/>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2" w:hRule="atLeast"/>
        </w:trPr>
        <w:tc>
          <w:tcPr>
            <w:tcW w:w="59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bottom w:w="0" w:type="dxa"/>
              <w:right w:w="10" w:type="dxa"/>
            </w:tcMar>
            <w:vAlign w:val="center"/>
          </w:tcPr>
          <w:p>
            <w:pPr>
              <w:rPr>
                <w:rFonts w:hint="eastAsia" w:ascii="宋体"/>
                <w:sz w:val="24"/>
                <w:szCs w:val="24"/>
              </w:rPr>
            </w:pPr>
          </w:p>
        </w:tc>
        <w:tc>
          <w:tcPr>
            <w:tcW w:w="963" w:type="dxa"/>
            <w:vMerge w:val="continue"/>
            <w:tcBorders>
              <w:top w:val="single" w:color="000000" w:sz="8" w:space="0"/>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rPr>
                <w:rFonts w:hint="eastAsia" w:ascii="宋体"/>
                <w:sz w:val="24"/>
                <w:szCs w:val="24"/>
              </w:rPr>
            </w:pPr>
          </w:p>
        </w:tc>
        <w:tc>
          <w:tcPr>
            <w:tcW w:w="985" w:type="dxa"/>
            <w:vMerge w:val="continue"/>
            <w:tcBorders>
              <w:top w:val="single" w:color="000000" w:sz="8" w:space="0"/>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rPr>
                <w:rFonts w:hint="eastAsia" w:ascii="宋体"/>
                <w:sz w:val="24"/>
                <w:szCs w:val="24"/>
              </w:rPr>
            </w:pPr>
          </w:p>
        </w:tc>
        <w:tc>
          <w:tcPr>
            <w:tcW w:w="384" w:type="dxa"/>
            <w:vMerge w:val="continue"/>
            <w:tcBorders>
              <w:top w:val="single" w:color="000000" w:sz="8" w:space="0"/>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rPr>
                <w:rFonts w:hint="eastAsia" w:ascii="宋体"/>
                <w:sz w:val="24"/>
                <w:szCs w:val="24"/>
              </w:rPr>
            </w:pPr>
          </w:p>
        </w:tc>
        <w:tc>
          <w:tcPr>
            <w:tcW w:w="1526"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0" w:lineRule="atLeast"/>
              <w:ind w:left="0" w:right="0"/>
              <w:jc w:val="center"/>
              <w:textAlignment w:val="center"/>
            </w:pPr>
            <w:r>
              <w:rPr>
                <w:rFonts w:hint="default" w:ascii="仿宋_GB2312" w:eastAsia="仿宋_GB2312" w:cs="仿宋_GB2312" w:hAnsiTheme="minorHAnsi"/>
                <w:b/>
                <w:bCs/>
                <w:color w:val="000000"/>
                <w:kern w:val="0"/>
                <w:sz w:val="24"/>
                <w:szCs w:val="24"/>
                <w:bdr w:val="none" w:color="auto" w:sz="0" w:space="0"/>
                <w:lang w:val="en-US" w:eastAsia="zh-CN" w:bidi="ar"/>
              </w:rPr>
              <w:t>专业</w:t>
            </w:r>
          </w:p>
        </w:tc>
        <w:tc>
          <w:tcPr>
            <w:tcW w:w="649"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0" w:lineRule="atLeast"/>
              <w:ind w:left="0" w:right="0"/>
              <w:jc w:val="center"/>
              <w:textAlignment w:val="center"/>
            </w:pPr>
            <w:r>
              <w:rPr>
                <w:rFonts w:hint="default" w:ascii="仿宋_GB2312" w:eastAsia="仿宋_GB2312" w:cs="仿宋_GB2312" w:hAnsiTheme="minorHAnsi"/>
                <w:b/>
                <w:bCs/>
                <w:color w:val="000000"/>
                <w:kern w:val="0"/>
                <w:sz w:val="24"/>
                <w:szCs w:val="24"/>
                <w:bdr w:val="none" w:color="auto" w:sz="0" w:space="0"/>
                <w:lang w:val="en-US" w:eastAsia="zh-CN" w:bidi="ar"/>
              </w:rPr>
              <w:t>学历</w:t>
            </w:r>
          </w:p>
        </w:tc>
        <w:tc>
          <w:tcPr>
            <w:tcW w:w="644"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0" w:lineRule="atLeast"/>
              <w:ind w:left="0" w:right="0"/>
              <w:jc w:val="center"/>
              <w:textAlignment w:val="center"/>
            </w:pPr>
            <w:r>
              <w:rPr>
                <w:rFonts w:hint="default" w:ascii="仿宋_GB2312" w:eastAsia="仿宋_GB2312" w:cs="仿宋_GB2312" w:hAnsiTheme="minorHAnsi"/>
                <w:b/>
                <w:bCs/>
                <w:color w:val="000000"/>
                <w:kern w:val="0"/>
                <w:sz w:val="24"/>
                <w:szCs w:val="24"/>
                <w:bdr w:val="none" w:color="auto" w:sz="0" w:space="0"/>
                <w:lang w:val="en-US" w:eastAsia="zh-CN" w:bidi="ar"/>
              </w:rPr>
              <w:t>学位</w:t>
            </w:r>
          </w:p>
        </w:tc>
        <w:tc>
          <w:tcPr>
            <w:tcW w:w="590" w:type="dxa"/>
            <w:tcBorders>
              <w:top w:val="single" w:color="000000" w:sz="8" w:space="0"/>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0" w:lineRule="atLeast"/>
              <w:ind w:left="0" w:right="0"/>
              <w:jc w:val="center"/>
              <w:textAlignment w:val="center"/>
            </w:pPr>
            <w:r>
              <w:rPr>
                <w:rFonts w:hint="default" w:ascii="仿宋_GB2312" w:eastAsia="仿宋_GB2312" w:cs="仿宋_GB2312" w:hAnsiTheme="minorHAnsi"/>
                <w:b/>
                <w:bCs/>
                <w:color w:val="000000"/>
                <w:kern w:val="0"/>
                <w:sz w:val="24"/>
                <w:szCs w:val="24"/>
                <w:bdr w:val="none" w:color="auto" w:sz="0" w:space="0"/>
                <w:lang w:val="en-US" w:eastAsia="zh-CN" w:bidi="ar"/>
              </w:rPr>
              <w:t>年龄</w:t>
            </w:r>
          </w:p>
        </w:tc>
        <w:tc>
          <w:tcPr>
            <w:tcW w:w="721" w:type="dxa"/>
            <w:tcBorders>
              <w:top w:val="single" w:color="000000" w:sz="8" w:space="0"/>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0" w:lineRule="atLeast"/>
              <w:ind w:left="0" w:right="0"/>
              <w:jc w:val="center"/>
              <w:textAlignment w:val="center"/>
            </w:pPr>
            <w:r>
              <w:rPr>
                <w:rFonts w:hint="default" w:ascii="仿宋_GB2312" w:eastAsia="仿宋_GB2312" w:cs="仿宋_GB2312" w:hAnsiTheme="minorHAnsi"/>
                <w:b/>
                <w:bCs/>
                <w:color w:val="000000"/>
                <w:kern w:val="0"/>
                <w:sz w:val="24"/>
                <w:szCs w:val="24"/>
                <w:bdr w:val="none" w:color="auto" w:sz="0" w:space="0"/>
                <w:lang w:val="en-US" w:eastAsia="zh-CN" w:bidi="ar"/>
              </w:rPr>
              <w:t>其他条件</w:t>
            </w:r>
          </w:p>
        </w:tc>
        <w:tc>
          <w:tcPr>
            <w:tcW w:w="1769" w:type="dxa"/>
            <w:vMerge w:val="continue"/>
            <w:tcBorders>
              <w:top w:val="single" w:color="000000" w:sz="8" w:space="0"/>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rPr>
                <w:rFonts w:hint="eastAsia" w:ascii="宋体"/>
                <w:sz w:val="24"/>
                <w:szCs w:val="24"/>
              </w:rPr>
            </w:pPr>
          </w:p>
        </w:tc>
        <w:tc>
          <w:tcPr>
            <w:tcW w:w="613" w:type="dxa"/>
            <w:vMerge w:val="continue"/>
            <w:tcBorders>
              <w:top w:val="single" w:color="000000" w:sz="8" w:space="0"/>
              <w:left w:val="nil"/>
              <w:bottom w:val="single" w:color="000000" w:sz="8" w:space="0"/>
              <w:right w:val="single" w:color="000000" w:sz="8" w:space="0"/>
            </w:tcBorders>
            <w:shd w:val="clear" w:color="auto" w:fill="FFFFFF"/>
            <w:noWrap/>
            <w:tcMar>
              <w:top w:w="10" w:type="dxa"/>
              <w:left w:w="10" w:type="dxa"/>
              <w:bottom w:w="0" w:type="dxa"/>
              <w:right w:w="10" w:type="dxa"/>
            </w:tcMar>
            <w:vAlign w:val="center"/>
          </w:tcPr>
          <w:p>
            <w:pPr>
              <w:rPr>
                <w:rFonts w:hint="eastAsia" w:ascii="宋体"/>
                <w:sz w:val="24"/>
                <w:szCs w:val="24"/>
              </w:rPr>
            </w:pPr>
          </w:p>
        </w:tc>
        <w:tc>
          <w:tcPr>
            <w:tcW w:w="421" w:type="dxa"/>
            <w:tcBorders>
              <w:top w:val="nil"/>
              <w:left w:val="nil"/>
              <w:bottom w:val="nil"/>
              <w:right w:val="nil"/>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65" w:hRule="atLeast"/>
        </w:trPr>
        <w:tc>
          <w:tcPr>
            <w:tcW w:w="590" w:type="dxa"/>
            <w:tcBorders>
              <w:top w:val="nil"/>
              <w:left w:val="single" w:color="000000" w:sz="8" w:space="0"/>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1</w:t>
            </w:r>
          </w:p>
        </w:tc>
        <w:tc>
          <w:tcPr>
            <w:tcW w:w="963"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赣州市赣县区教科体局</w:t>
            </w:r>
          </w:p>
        </w:tc>
        <w:tc>
          <w:tcPr>
            <w:tcW w:w="985"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高中（中专）语文岗1</w:t>
            </w:r>
          </w:p>
        </w:tc>
        <w:tc>
          <w:tcPr>
            <w:tcW w:w="384"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13</w:t>
            </w:r>
          </w:p>
        </w:tc>
        <w:tc>
          <w:tcPr>
            <w:tcW w:w="1526"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中国语言文学（0501）汉语国际教育（0453）学科教学（语文）（045103）</w:t>
            </w:r>
          </w:p>
        </w:tc>
        <w:tc>
          <w:tcPr>
            <w:tcW w:w="649"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研究生及以上</w:t>
            </w:r>
          </w:p>
        </w:tc>
        <w:tc>
          <w:tcPr>
            <w:tcW w:w="644"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硕士及以上</w:t>
            </w:r>
          </w:p>
        </w:tc>
        <w:tc>
          <w:tcPr>
            <w:tcW w:w="590"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35周岁及以下</w:t>
            </w:r>
          </w:p>
        </w:tc>
        <w:tc>
          <w:tcPr>
            <w:tcW w:w="721"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color w:val="000000"/>
                <w:kern w:val="0"/>
                <w:sz w:val="20"/>
                <w:szCs w:val="20"/>
                <w:bdr w:val="none" w:color="auto" w:sz="0" w:space="0"/>
                <w:lang w:val="en-US" w:eastAsia="zh-CN" w:bidi="ar"/>
              </w:rPr>
              <w:t>1.具有高中及以上语文学科教师资格证；</w:t>
            </w:r>
          </w:p>
        </w:tc>
        <w:tc>
          <w:tcPr>
            <w:tcW w:w="1769"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0797-4441307  0797-7246201</w:t>
            </w:r>
          </w:p>
        </w:tc>
        <w:tc>
          <w:tcPr>
            <w:tcW w:w="613"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color w:val="000000"/>
                <w:kern w:val="0"/>
                <w:sz w:val="20"/>
                <w:szCs w:val="20"/>
                <w:bdr w:val="none" w:color="auto" w:sz="0" w:space="0"/>
                <w:lang w:val="en-US" w:eastAsia="zh-CN" w:bidi="ar"/>
              </w:rPr>
              <w:t> </w:t>
            </w:r>
          </w:p>
        </w:tc>
        <w:tc>
          <w:tcPr>
            <w:tcW w:w="421" w:type="dxa"/>
            <w:tcBorders>
              <w:top w:val="nil"/>
              <w:left w:val="nil"/>
              <w:bottom w:val="nil"/>
              <w:right w:val="nil"/>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34" w:hRule="atLeast"/>
        </w:trPr>
        <w:tc>
          <w:tcPr>
            <w:tcW w:w="590" w:type="dxa"/>
            <w:tcBorders>
              <w:top w:val="nil"/>
              <w:left w:val="single" w:color="000000" w:sz="8" w:space="0"/>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2</w:t>
            </w:r>
          </w:p>
        </w:tc>
        <w:tc>
          <w:tcPr>
            <w:tcW w:w="963"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赣州市赣县区教科体局</w:t>
            </w:r>
          </w:p>
        </w:tc>
        <w:tc>
          <w:tcPr>
            <w:tcW w:w="985"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高中（中专）语文岗2</w:t>
            </w:r>
          </w:p>
        </w:tc>
        <w:tc>
          <w:tcPr>
            <w:tcW w:w="384"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13</w:t>
            </w:r>
          </w:p>
        </w:tc>
        <w:tc>
          <w:tcPr>
            <w:tcW w:w="1526"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中国语言文学（0501）汉语国际教育（0453）学科教学（语文）（045103）</w:t>
            </w:r>
          </w:p>
        </w:tc>
        <w:tc>
          <w:tcPr>
            <w:tcW w:w="649"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研究生及以上</w:t>
            </w:r>
          </w:p>
        </w:tc>
        <w:tc>
          <w:tcPr>
            <w:tcW w:w="644"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硕士及以上</w:t>
            </w:r>
          </w:p>
        </w:tc>
        <w:tc>
          <w:tcPr>
            <w:tcW w:w="590"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35周岁及以下</w:t>
            </w:r>
          </w:p>
        </w:tc>
        <w:tc>
          <w:tcPr>
            <w:tcW w:w="721"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1.具有高中及以上语文学科教师资格证；2.限应届毕业生</w:t>
            </w:r>
          </w:p>
        </w:tc>
        <w:tc>
          <w:tcPr>
            <w:tcW w:w="1769"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0797-4441307  0797-7246201</w:t>
            </w:r>
          </w:p>
        </w:tc>
        <w:tc>
          <w:tcPr>
            <w:tcW w:w="613"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color w:val="000000"/>
                <w:kern w:val="0"/>
                <w:sz w:val="20"/>
                <w:szCs w:val="20"/>
                <w:bdr w:val="none" w:color="auto" w:sz="0" w:space="0"/>
                <w:lang w:val="en-US" w:eastAsia="zh-CN" w:bidi="ar"/>
              </w:rPr>
              <w:t> </w:t>
            </w:r>
          </w:p>
        </w:tc>
        <w:tc>
          <w:tcPr>
            <w:tcW w:w="421" w:type="dxa"/>
            <w:tcBorders>
              <w:top w:val="nil"/>
              <w:left w:val="nil"/>
              <w:bottom w:val="nil"/>
              <w:right w:val="nil"/>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17" w:hRule="atLeast"/>
        </w:trPr>
        <w:tc>
          <w:tcPr>
            <w:tcW w:w="590" w:type="dxa"/>
            <w:tcBorders>
              <w:top w:val="nil"/>
              <w:left w:val="single" w:color="000000" w:sz="8" w:space="0"/>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3</w:t>
            </w:r>
          </w:p>
        </w:tc>
        <w:tc>
          <w:tcPr>
            <w:tcW w:w="963"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赣州市赣县区教科体局</w:t>
            </w:r>
          </w:p>
        </w:tc>
        <w:tc>
          <w:tcPr>
            <w:tcW w:w="985"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高中（中专）英语岗1</w:t>
            </w:r>
          </w:p>
        </w:tc>
        <w:tc>
          <w:tcPr>
            <w:tcW w:w="384"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9</w:t>
            </w:r>
          </w:p>
        </w:tc>
        <w:tc>
          <w:tcPr>
            <w:tcW w:w="1526"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英语语言文学（050201）学科教学（英语）（045108）英语笔译（055101））英语口译（055102）外国语言学及应用语言学（050211）国际贸易学（020206）</w:t>
            </w:r>
          </w:p>
        </w:tc>
        <w:tc>
          <w:tcPr>
            <w:tcW w:w="649"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研究生及以上</w:t>
            </w:r>
          </w:p>
        </w:tc>
        <w:tc>
          <w:tcPr>
            <w:tcW w:w="644"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硕士及以上</w:t>
            </w:r>
          </w:p>
        </w:tc>
        <w:tc>
          <w:tcPr>
            <w:tcW w:w="590"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35周岁及以下</w:t>
            </w:r>
          </w:p>
        </w:tc>
        <w:tc>
          <w:tcPr>
            <w:tcW w:w="721"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1.具有高中及以上英语学科教师资格证；</w:t>
            </w:r>
          </w:p>
        </w:tc>
        <w:tc>
          <w:tcPr>
            <w:tcW w:w="1769"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0797-4441307  0797-7246201</w:t>
            </w:r>
          </w:p>
        </w:tc>
        <w:tc>
          <w:tcPr>
            <w:tcW w:w="613"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color w:val="000000"/>
                <w:kern w:val="0"/>
                <w:sz w:val="20"/>
                <w:szCs w:val="20"/>
                <w:bdr w:val="none" w:color="auto" w:sz="0" w:space="0"/>
                <w:lang w:val="en-US" w:eastAsia="zh-CN" w:bidi="ar"/>
              </w:rPr>
              <w:t> </w:t>
            </w:r>
          </w:p>
        </w:tc>
        <w:tc>
          <w:tcPr>
            <w:tcW w:w="421" w:type="dxa"/>
            <w:tcBorders>
              <w:top w:val="nil"/>
              <w:left w:val="nil"/>
              <w:bottom w:val="nil"/>
              <w:right w:val="nil"/>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17" w:hRule="atLeast"/>
        </w:trPr>
        <w:tc>
          <w:tcPr>
            <w:tcW w:w="590" w:type="dxa"/>
            <w:tcBorders>
              <w:top w:val="nil"/>
              <w:left w:val="single" w:color="000000" w:sz="8" w:space="0"/>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4</w:t>
            </w:r>
          </w:p>
        </w:tc>
        <w:tc>
          <w:tcPr>
            <w:tcW w:w="963"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赣州市赣县区教科体局</w:t>
            </w:r>
          </w:p>
        </w:tc>
        <w:tc>
          <w:tcPr>
            <w:tcW w:w="985"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高中（中专）英语岗2</w:t>
            </w:r>
          </w:p>
        </w:tc>
        <w:tc>
          <w:tcPr>
            <w:tcW w:w="384"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9</w:t>
            </w:r>
          </w:p>
        </w:tc>
        <w:tc>
          <w:tcPr>
            <w:tcW w:w="1526"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英语语言文学（050201）学科教学（英语）（045108）英语笔译（055101））英语口译（055102）外国语言学及应用语言学（050211）国际贸易学（020206）</w:t>
            </w:r>
          </w:p>
        </w:tc>
        <w:tc>
          <w:tcPr>
            <w:tcW w:w="649"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研究生及以上</w:t>
            </w:r>
          </w:p>
        </w:tc>
        <w:tc>
          <w:tcPr>
            <w:tcW w:w="644"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硕士及以上</w:t>
            </w:r>
          </w:p>
        </w:tc>
        <w:tc>
          <w:tcPr>
            <w:tcW w:w="590"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35周岁及以下</w:t>
            </w:r>
          </w:p>
        </w:tc>
        <w:tc>
          <w:tcPr>
            <w:tcW w:w="721"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1.具有高中及以上英语学科教师资格证；2.限应届毕业生</w:t>
            </w:r>
          </w:p>
        </w:tc>
        <w:tc>
          <w:tcPr>
            <w:tcW w:w="1769"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0797-4441307  0797-7246201</w:t>
            </w:r>
          </w:p>
        </w:tc>
        <w:tc>
          <w:tcPr>
            <w:tcW w:w="613"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color w:val="000000"/>
                <w:kern w:val="0"/>
                <w:sz w:val="20"/>
                <w:szCs w:val="20"/>
                <w:bdr w:val="none" w:color="auto" w:sz="0" w:space="0"/>
                <w:lang w:val="en-US" w:eastAsia="zh-CN" w:bidi="ar"/>
              </w:rPr>
              <w:t> </w:t>
            </w:r>
          </w:p>
        </w:tc>
        <w:tc>
          <w:tcPr>
            <w:tcW w:w="421" w:type="dxa"/>
            <w:tcBorders>
              <w:top w:val="nil"/>
              <w:left w:val="nil"/>
              <w:bottom w:val="nil"/>
              <w:right w:val="nil"/>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49" w:hRule="atLeast"/>
        </w:trPr>
        <w:tc>
          <w:tcPr>
            <w:tcW w:w="590" w:type="dxa"/>
            <w:tcBorders>
              <w:top w:val="nil"/>
              <w:left w:val="single" w:color="000000" w:sz="8" w:space="0"/>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5</w:t>
            </w:r>
          </w:p>
        </w:tc>
        <w:tc>
          <w:tcPr>
            <w:tcW w:w="963"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赣州市赣县区教科体局</w:t>
            </w:r>
          </w:p>
        </w:tc>
        <w:tc>
          <w:tcPr>
            <w:tcW w:w="985"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高中（中专）政治岗1</w:t>
            </w:r>
          </w:p>
        </w:tc>
        <w:tc>
          <w:tcPr>
            <w:tcW w:w="384"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3</w:t>
            </w:r>
          </w:p>
        </w:tc>
        <w:tc>
          <w:tcPr>
            <w:tcW w:w="1526"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哲学（01）法学（0301）政治学（0302）社会学（0303）马克思主义理论（0305）学科教学（思政）（045102）法律（0351）</w:t>
            </w:r>
          </w:p>
        </w:tc>
        <w:tc>
          <w:tcPr>
            <w:tcW w:w="649"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研究生及以上</w:t>
            </w:r>
          </w:p>
        </w:tc>
        <w:tc>
          <w:tcPr>
            <w:tcW w:w="644"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硕士及以上</w:t>
            </w:r>
          </w:p>
        </w:tc>
        <w:tc>
          <w:tcPr>
            <w:tcW w:w="590"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35周岁及以下</w:t>
            </w:r>
          </w:p>
        </w:tc>
        <w:tc>
          <w:tcPr>
            <w:tcW w:w="721"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1.具有高中及以上政治学科教师资格证；</w:t>
            </w:r>
          </w:p>
        </w:tc>
        <w:tc>
          <w:tcPr>
            <w:tcW w:w="1769"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0797-4441307  0797-7246201</w:t>
            </w:r>
          </w:p>
        </w:tc>
        <w:tc>
          <w:tcPr>
            <w:tcW w:w="613"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color w:val="000000"/>
                <w:kern w:val="0"/>
                <w:sz w:val="20"/>
                <w:szCs w:val="20"/>
                <w:bdr w:val="none" w:color="auto" w:sz="0" w:space="0"/>
                <w:lang w:val="en-US" w:eastAsia="zh-CN" w:bidi="ar"/>
              </w:rPr>
              <w:t> </w:t>
            </w:r>
          </w:p>
        </w:tc>
        <w:tc>
          <w:tcPr>
            <w:tcW w:w="421" w:type="dxa"/>
            <w:tcBorders>
              <w:top w:val="nil"/>
              <w:left w:val="nil"/>
              <w:bottom w:val="nil"/>
              <w:right w:val="nil"/>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49" w:hRule="atLeast"/>
        </w:trPr>
        <w:tc>
          <w:tcPr>
            <w:tcW w:w="590" w:type="dxa"/>
            <w:tcBorders>
              <w:top w:val="nil"/>
              <w:left w:val="single" w:color="000000" w:sz="8" w:space="0"/>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6</w:t>
            </w:r>
          </w:p>
        </w:tc>
        <w:tc>
          <w:tcPr>
            <w:tcW w:w="963"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赣州市赣县区教科体局</w:t>
            </w:r>
          </w:p>
        </w:tc>
        <w:tc>
          <w:tcPr>
            <w:tcW w:w="985"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高中（中专）政治岗2</w:t>
            </w:r>
          </w:p>
        </w:tc>
        <w:tc>
          <w:tcPr>
            <w:tcW w:w="384"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3</w:t>
            </w:r>
          </w:p>
        </w:tc>
        <w:tc>
          <w:tcPr>
            <w:tcW w:w="1526"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哲学（01）法学（0301）政治学（0302）社会学（0303）马克思主义理论（0305）学科教学（思政）（045102）法律（0351）</w:t>
            </w:r>
          </w:p>
        </w:tc>
        <w:tc>
          <w:tcPr>
            <w:tcW w:w="649"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研究生及以上</w:t>
            </w:r>
          </w:p>
        </w:tc>
        <w:tc>
          <w:tcPr>
            <w:tcW w:w="644"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硕士及以上</w:t>
            </w:r>
          </w:p>
        </w:tc>
        <w:tc>
          <w:tcPr>
            <w:tcW w:w="590"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35周岁及以下</w:t>
            </w:r>
          </w:p>
        </w:tc>
        <w:tc>
          <w:tcPr>
            <w:tcW w:w="721"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1.具有高中及以上政治学科教师资格证；2.限应届毕业生</w:t>
            </w:r>
          </w:p>
        </w:tc>
        <w:tc>
          <w:tcPr>
            <w:tcW w:w="1769"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0797-4441307  0797-7246201</w:t>
            </w:r>
          </w:p>
        </w:tc>
        <w:tc>
          <w:tcPr>
            <w:tcW w:w="613"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color w:val="000000"/>
                <w:kern w:val="0"/>
                <w:sz w:val="20"/>
                <w:szCs w:val="20"/>
                <w:bdr w:val="none" w:color="auto" w:sz="0" w:space="0"/>
                <w:lang w:val="en-US" w:eastAsia="zh-CN" w:bidi="ar"/>
              </w:rPr>
              <w:t> </w:t>
            </w:r>
          </w:p>
        </w:tc>
        <w:tc>
          <w:tcPr>
            <w:tcW w:w="421" w:type="dxa"/>
            <w:tcBorders>
              <w:top w:val="nil"/>
              <w:left w:val="nil"/>
              <w:bottom w:val="nil"/>
              <w:right w:val="nil"/>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65" w:hRule="atLeast"/>
        </w:trPr>
        <w:tc>
          <w:tcPr>
            <w:tcW w:w="590" w:type="dxa"/>
            <w:tcBorders>
              <w:top w:val="nil"/>
              <w:left w:val="single" w:color="000000" w:sz="8" w:space="0"/>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7</w:t>
            </w:r>
          </w:p>
        </w:tc>
        <w:tc>
          <w:tcPr>
            <w:tcW w:w="963"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赣州市赣县区教科体局</w:t>
            </w:r>
          </w:p>
        </w:tc>
        <w:tc>
          <w:tcPr>
            <w:tcW w:w="985"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高中（中专）历史岗1</w:t>
            </w:r>
          </w:p>
        </w:tc>
        <w:tc>
          <w:tcPr>
            <w:tcW w:w="384"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4</w:t>
            </w:r>
          </w:p>
        </w:tc>
        <w:tc>
          <w:tcPr>
            <w:tcW w:w="1526"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both"/>
              <w:textAlignment w:val="center"/>
            </w:pPr>
            <w:r>
              <w:rPr>
                <w:rFonts w:hint="default" w:ascii="仿宋_GB2312" w:eastAsia="仿宋_GB2312" w:cs="仿宋_GB2312" w:hAnsiTheme="minorHAnsi"/>
                <w:color w:val="000000"/>
                <w:kern w:val="0"/>
                <w:sz w:val="20"/>
                <w:szCs w:val="20"/>
                <w:bdr w:val="none" w:color="auto" w:sz="0" w:space="0"/>
                <w:lang w:val="en-US" w:eastAsia="zh-CN" w:bidi="ar"/>
              </w:rPr>
              <w:t>历史学（06）学科教学（历史）（045109）文物与博物馆（0651）</w:t>
            </w:r>
          </w:p>
        </w:tc>
        <w:tc>
          <w:tcPr>
            <w:tcW w:w="649"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研究生及以上</w:t>
            </w:r>
          </w:p>
        </w:tc>
        <w:tc>
          <w:tcPr>
            <w:tcW w:w="644"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硕士及以上</w:t>
            </w:r>
          </w:p>
        </w:tc>
        <w:tc>
          <w:tcPr>
            <w:tcW w:w="590"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35周岁及以下</w:t>
            </w:r>
          </w:p>
        </w:tc>
        <w:tc>
          <w:tcPr>
            <w:tcW w:w="721"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1.具有高中及以上历史学科教师资格证；</w:t>
            </w:r>
          </w:p>
        </w:tc>
        <w:tc>
          <w:tcPr>
            <w:tcW w:w="1769"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0797-4441307  0797-7246201</w:t>
            </w:r>
          </w:p>
        </w:tc>
        <w:tc>
          <w:tcPr>
            <w:tcW w:w="613"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color w:val="000000"/>
                <w:kern w:val="0"/>
                <w:sz w:val="20"/>
                <w:szCs w:val="20"/>
                <w:bdr w:val="none" w:color="auto" w:sz="0" w:space="0"/>
                <w:lang w:val="en-US" w:eastAsia="zh-CN" w:bidi="ar"/>
              </w:rPr>
              <w:t> </w:t>
            </w:r>
          </w:p>
        </w:tc>
        <w:tc>
          <w:tcPr>
            <w:tcW w:w="421" w:type="dxa"/>
            <w:tcBorders>
              <w:top w:val="nil"/>
              <w:left w:val="nil"/>
              <w:bottom w:val="nil"/>
              <w:right w:val="nil"/>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0" w:hRule="atLeast"/>
        </w:trPr>
        <w:tc>
          <w:tcPr>
            <w:tcW w:w="590" w:type="dxa"/>
            <w:tcBorders>
              <w:top w:val="nil"/>
              <w:left w:val="single" w:color="000000" w:sz="8" w:space="0"/>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8</w:t>
            </w:r>
          </w:p>
        </w:tc>
        <w:tc>
          <w:tcPr>
            <w:tcW w:w="963"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赣州市赣县区教科体局</w:t>
            </w:r>
          </w:p>
        </w:tc>
        <w:tc>
          <w:tcPr>
            <w:tcW w:w="985"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高中（中专）历史岗2</w:t>
            </w:r>
          </w:p>
        </w:tc>
        <w:tc>
          <w:tcPr>
            <w:tcW w:w="384"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4</w:t>
            </w:r>
          </w:p>
        </w:tc>
        <w:tc>
          <w:tcPr>
            <w:tcW w:w="1526"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历史学（06）学科教学（历史）（045109）文物与博物馆（0651）</w:t>
            </w:r>
          </w:p>
        </w:tc>
        <w:tc>
          <w:tcPr>
            <w:tcW w:w="649"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研究生及以上</w:t>
            </w:r>
          </w:p>
        </w:tc>
        <w:tc>
          <w:tcPr>
            <w:tcW w:w="644"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硕士及以上</w:t>
            </w:r>
          </w:p>
        </w:tc>
        <w:tc>
          <w:tcPr>
            <w:tcW w:w="590"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35周岁及以下</w:t>
            </w:r>
          </w:p>
        </w:tc>
        <w:tc>
          <w:tcPr>
            <w:tcW w:w="721"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1.具有高中及以上历史学科教师资格证；2.限应届毕业生</w:t>
            </w:r>
          </w:p>
        </w:tc>
        <w:tc>
          <w:tcPr>
            <w:tcW w:w="1769"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0797-4441307  0797-7246201</w:t>
            </w:r>
          </w:p>
        </w:tc>
        <w:tc>
          <w:tcPr>
            <w:tcW w:w="613"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color w:val="000000"/>
                <w:kern w:val="0"/>
                <w:sz w:val="20"/>
                <w:szCs w:val="20"/>
                <w:bdr w:val="none" w:color="auto" w:sz="0" w:space="0"/>
                <w:lang w:val="en-US" w:eastAsia="zh-CN" w:bidi="ar"/>
              </w:rPr>
              <w:t> </w:t>
            </w:r>
          </w:p>
        </w:tc>
        <w:tc>
          <w:tcPr>
            <w:tcW w:w="421" w:type="dxa"/>
            <w:tcBorders>
              <w:top w:val="nil"/>
              <w:left w:val="nil"/>
              <w:bottom w:val="nil"/>
              <w:right w:val="nil"/>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3" w:hRule="atLeast"/>
        </w:trPr>
        <w:tc>
          <w:tcPr>
            <w:tcW w:w="590" w:type="dxa"/>
            <w:tcBorders>
              <w:top w:val="nil"/>
              <w:left w:val="single" w:color="000000" w:sz="8" w:space="0"/>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9</w:t>
            </w:r>
          </w:p>
        </w:tc>
        <w:tc>
          <w:tcPr>
            <w:tcW w:w="963"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赣州市赣县区教科体局</w:t>
            </w:r>
          </w:p>
        </w:tc>
        <w:tc>
          <w:tcPr>
            <w:tcW w:w="985"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高中（中专）日语岗</w:t>
            </w:r>
          </w:p>
        </w:tc>
        <w:tc>
          <w:tcPr>
            <w:tcW w:w="384"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1</w:t>
            </w:r>
          </w:p>
        </w:tc>
        <w:tc>
          <w:tcPr>
            <w:tcW w:w="1526"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日语语言文学（050205）日语笔译（055105）日语口译（055106）</w:t>
            </w:r>
          </w:p>
        </w:tc>
        <w:tc>
          <w:tcPr>
            <w:tcW w:w="649"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研究生及以上</w:t>
            </w:r>
          </w:p>
        </w:tc>
        <w:tc>
          <w:tcPr>
            <w:tcW w:w="644"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硕士及以上</w:t>
            </w:r>
          </w:p>
        </w:tc>
        <w:tc>
          <w:tcPr>
            <w:tcW w:w="590"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35周岁及以下</w:t>
            </w:r>
          </w:p>
        </w:tc>
        <w:tc>
          <w:tcPr>
            <w:tcW w:w="721"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1.具有高中及以上日语学科教师资格证；</w:t>
            </w:r>
          </w:p>
        </w:tc>
        <w:tc>
          <w:tcPr>
            <w:tcW w:w="1769"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textAlignment w:val="center"/>
            </w:pPr>
            <w:r>
              <w:rPr>
                <w:rFonts w:hint="default" w:ascii="仿宋_GB2312" w:eastAsia="仿宋_GB2312" w:cs="仿宋_GB2312" w:hAnsiTheme="minorHAnsi"/>
                <w:color w:val="000000"/>
                <w:kern w:val="0"/>
                <w:sz w:val="20"/>
                <w:szCs w:val="20"/>
                <w:bdr w:val="none" w:color="auto" w:sz="0" w:space="0"/>
                <w:lang w:val="en-US" w:eastAsia="zh-CN" w:bidi="ar"/>
              </w:rPr>
              <w:t>0797-4441307  0797-7246201</w:t>
            </w:r>
          </w:p>
        </w:tc>
        <w:tc>
          <w:tcPr>
            <w:tcW w:w="613" w:type="dxa"/>
            <w:tcBorders>
              <w:top w:val="nil"/>
              <w:left w:val="nil"/>
              <w:bottom w:val="single" w:color="000000" w:sz="8" w:space="0"/>
              <w:right w:val="single" w:color="000000" w:sz="8" w:space="0"/>
            </w:tcBorders>
            <w:shd w:val="clear" w:color="auto" w:fill="FFFFFF"/>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color w:val="000000"/>
                <w:kern w:val="0"/>
                <w:sz w:val="20"/>
                <w:szCs w:val="20"/>
                <w:bdr w:val="none" w:color="auto" w:sz="0" w:space="0"/>
                <w:lang w:val="en-US" w:eastAsia="zh-CN" w:bidi="ar"/>
              </w:rPr>
              <w:t> </w:t>
            </w:r>
          </w:p>
        </w:tc>
        <w:tc>
          <w:tcPr>
            <w:tcW w:w="421" w:type="dxa"/>
            <w:tcBorders>
              <w:top w:val="nil"/>
              <w:left w:val="nil"/>
              <w:bottom w:val="nil"/>
              <w:right w:val="nil"/>
            </w:tcBorders>
            <w:shd w:val="clear"/>
            <w:tcMar>
              <w:top w:w="0" w:type="dxa"/>
              <w:left w:w="0" w:type="dxa"/>
              <w:bottom w:w="0" w:type="dxa"/>
              <w:right w:w="0" w:type="dxa"/>
            </w:tcMar>
            <w:vAlign w:val="center"/>
          </w:tcPr>
          <w:p>
            <w:pPr>
              <w:rPr>
                <w:rFonts w:hint="eastAsia" w:ascii="宋体"/>
                <w:sz w:val="24"/>
                <w:szCs w:val="24"/>
              </w:rPr>
            </w:pPr>
          </w:p>
        </w:tc>
      </w:tr>
    </w:tbl>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19" w:lineRule="atLeast"/>
        <w:ind w:left="0" w:right="0" w:firstLine="0"/>
        <w:jc w:val="left"/>
        <w:rPr>
          <w:rFonts w:hint="eastAsia" w:ascii="微软雅黑" w:hAnsi="微软雅黑" w:eastAsia="微软雅黑" w:cs="微软雅黑"/>
          <w:i w:val="0"/>
          <w:iCs w:val="0"/>
          <w:caps w:val="0"/>
          <w:color w:val="333333"/>
          <w:spacing w:val="0"/>
          <w:sz w:val="26"/>
          <w:szCs w:val="26"/>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附件7                 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19" w:lineRule="atLeast"/>
        <w:ind w:left="0" w:right="0" w:firstLine="0"/>
        <w:jc w:val="center"/>
        <w:rPr>
          <w:rFonts w:hint="eastAsia" w:ascii="微软雅黑" w:hAnsi="微软雅黑" w:eastAsia="微软雅黑" w:cs="微软雅黑"/>
          <w:i w:val="0"/>
          <w:iCs w:val="0"/>
          <w:caps w:val="0"/>
          <w:color w:val="333333"/>
          <w:spacing w:val="0"/>
          <w:sz w:val="26"/>
          <w:szCs w:val="26"/>
        </w:rPr>
      </w:pPr>
      <w:r>
        <w:rPr>
          <w:rFonts w:hint="default" w:ascii="方正小标宋简体" w:hAnsi="方正小标宋简体" w:eastAsia="方正小标宋简体" w:cs="方正小标宋简体"/>
          <w:i w:val="0"/>
          <w:iCs w:val="0"/>
          <w:caps w:val="0"/>
          <w:color w:val="000000"/>
          <w:spacing w:val="0"/>
          <w:kern w:val="0"/>
          <w:sz w:val="36"/>
          <w:szCs w:val="36"/>
          <w:bdr w:val="none" w:color="auto" w:sz="0" w:space="0"/>
          <w:shd w:val="clear" w:fill="FFFFFF"/>
          <w:lang w:val="en-US" w:eastAsia="zh-CN" w:bidi="ar"/>
        </w:rPr>
        <w:t>考生疫情防控承诺书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40" w:lineRule="atLeast"/>
        <w:ind w:left="0" w:right="0" w:firstLine="640"/>
        <w:jc w:val="left"/>
        <w:rPr>
          <w:rFonts w:hint="eastAsia" w:ascii="微软雅黑" w:hAnsi="微软雅黑" w:eastAsia="微软雅黑" w:cs="微软雅黑"/>
          <w:i w:val="0"/>
          <w:iCs w:val="0"/>
          <w:caps w:val="0"/>
          <w:color w:val="333333"/>
          <w:spacing w:val="0"/>
          <w:sz w:val="26"/>
          <w:szCs w:val="26"/>
        </w:rPr>
      </w:pPr>
      <w:r>
        <w:rPr>
          <w:rFonts w:hint="default" w:ascii="仿宋_GB2312" w:hAnsi="微软雅黑" w:eastAsia="仿宋_GB2312" w:cs="仿宋_GB2312"/>
          <w:i w:val="0"/>
          <w:iCs w:val="0"/>
          <w:caps w:val="0"/>
          <w:color w:val="FF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40" w:lineRule="atLeast"/>
        <w:ind w:left="0" w:right="0" w:firstLine="640"/>
        <w:jc w:val="left"/>
        <w:rPr>
          <w:rFonts w:hint="eastAsia" w:ascii="微软雅黑" w:hAnsi="微软雅黑" w:eastAsia="微软雅黑" w:cs="微软雅黑"/>
          <w:i w:val="0"/>
          <w:iCs w:val="0"/>
          <w:caps w:val="0"/>
          <w:color w:val="333333"/>
          <w:spacing w:val="0"/>
          <w:sz w:val="26"/>
          <w:szCs w:val="26"/>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本人已认真阅读并理解《赣县区2022年考核招聘高层次人才高中和中专教师公告》，知悉告知的所有事项和防疫要求，愿意遵守相关规定，承担社会疫情防控责任，并做出如下承诺：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40" w:lineRule="atLeast"/>
        <w:ind w:left="0" w:right="0" w:firstLine="640"/>
        <w:jc w:val="left"/>
        <w:rPr>
          <w:rFonts w:hint="eastAsia" w:ascii="微软雅黑" w:hAnsi="微软雅黑" w:eastAsia="微软雅黑" w:cs="微软雅黑"/>
          <w:i w:val="0"/>
          <w:iCs w:val="0"/>
          <w:caps w:val="0"/>
          <w:color w:val="333333"/>
          <w:spacing w:val="0"/>
          <w:sz w:val="26"/>
          <w:szCs w:val="26"/>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本人考前28天内无境外（或港台地区）旅居史；考前21天内无中高风险地区旅居史；考前14天内无中高风险地区（或有本土病例报告且已划定管控区域地区）所在县（市、区，直辖市为乡镇、街道）旅居史；如考前14天内有江西省外低风险地区旅居史和省内有本土疫情的县市区来（返）赣人员，应按照疫情防控要求落实管控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40" w:lineRule="atLeast"/>
        <w:ind w:left="0" w:right="0" w:firstLine="640"/>
        <w:jc w:val="left"/>
        <w:rPr>
          <w:rFonts w:hint="eastAsia" w:ascii="微软雅黑" w:hAnsi="微软雅黑" w:eastAsia="微软雅黑" w:cs="微软雅黑"/>
          <w:i w:val="0"/>
          <w:iCs w:val="0"/>
          <w:caps w:val="0"/>
          <w:color w:val="333333"/>
          <w:spacing w:val="0"/>
          <w:sz w:val="26"/>
          <w:szCs w:val="26"/>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2.本人不属于仍在隔离治疗期的新冠肺炎确诊病例、疑似病例、无症状感染者；不属于处于健康管理期限内的密切接触者、密切接触者的密切接触者，以及其他重点人群；不属于健康码显示为黄码或红码人员。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40" w:lineRule="atLeast"/>
        <w:ind w:left="0" w:right="0" w:firstLine="640"/>
        <w:jc w:val="left"/>
        <w:rPr>
          <w:rFonts w:hint="eastAsia" w:ascii="微软雅黑" w:hAnsi="微软雅黑" w:eastAsia="微软雅黑" w:cs="微软雅黑"/>
          <w:i w:val="0"/>
          <w:iCs w:val="0"/>
          <w:caps w:val="0"/>
          <w:color w:val="333333"/>
          <w:spacing w:val="0"/>
          <w:sz w:val="26"/>
          <w:szCs w:val="26"/>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3.本人在考前7天内自行测量体温，自我监测健康状况，保证体温低于37.3℃、个人健康状况正常。如7天内有发热、干咳、嗅觉减退等异常状况，主动提供48小时内核酸检测阴性证明。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40" w:lineRule="atLeast"/>
        <w:ind w:left="0" w:right="0" w:firstLine="640"/>
        <w:jc w:val="left"/>
        <w:rPr>
          <w:rFonts w:hint="eastAsia" w:ascii="微软雅黑" w:hAnsi="微软雅黑" w:eastAsia="微软雅黑" w:cs="微软雅黑"/>
          <w:i w:val="0"/>
          <w:iCs w:val="0"/>
          <w:caps w:val="0"/>
          <w:color w:val="333333"/>
          <w:spacing w:val="0"/>
          <w:sz w:val="26"/>
          <w:szCs w:val="26"/>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4.本人严格遵守考点疫情防控工作要求，如在入场前和考试中有发热（体温≥37.3℃）或咳嗽等异常状况，本人承诺听从考试工作人员安排，并自愿接受防疫处置和核酸检测。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40" w:lineRule="atLeast"/>
        <w:ind w:left="0" w:right="0" w:firstLine="640"/>
        <w:jc w:val="left"/>
        <w:rPr>
          <w:rFonts w:hint="eastAsia" w:ascii="微软雅黑" w:hAnsi="微软雅黑" w:eastAsia="微软雅黑" w:cs="微软雅黑"/>
          <w:i w:val="0"/>
          <w:iCs w:val="0"/>
          <w:caps w:val="0"/>
          <w:color w:val="333333"/>
          <w:spacing w:val="0"/>
          <w:sz w:val="26"/>
          <w:szCs w:val="26"/>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本人保证以上承诺信息真实、准确，并知悉与之相关的法律责任。如有瞒报、错报、漏报的情况，一切后果自负。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40" w:lineRule="atLeast"/>
        <w:ind w:left="0" w:right="0" w:firstLine="640"/>
        <w:jc w:val="left"/>
        <w:rPr>
          <w:rFonts w:hint="eastAsia" w:ascii="微软雅黑" w:hAnsi="微软雅黑" w:eastAsia="微软雅黑" w:cs="微软雅黑"/>
          <w:i w:val="0"/>
          <w:iCs w:val="0"/>
          <w:caps w:val="0"/>
          <w:color w:val="333333"/>
          <w:spacing w:val="0"/>
          <w:sz w:val="26"/>
          <w:szCs w:val="26"/>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本人考前14天内旅居史：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40" w:lineRule="atLeast"/>
        <w:ind w:left="0" w:right="0" w:firstLine="640"/>
        <w:jc w:val="left"/>
        <w:rPr>
          <w:rFonts w:hint="eastAsia" w:ascii="微软雅黑" w:hAnsi="微软雅黑" w:eastAsia="微软雅黑" w:cs="微软雅黑"/>
          <w:i w:val="0"/>
          <w:iCs w:val="0"/>
          <w:caps w:val="0"/>
          <w:color w:val="333333"/>
          <w:spacing w:val="0"/>
          <w:sz w:val="26"/>
          <w:szCs w:val="26"/>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身份证号：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40" w:lineRule="atLeast"/>
        <w:ind w:left="0" w:right="0" w:firstLine="640"/>
        <w:jc w:val="left"/>
        <w:rPr>
          <w:rFonts w:hint="eastAsia" w:ascii="微软雅黑" w:hAnsi="微软雅黑" w:eastAsia="微软雅黑" w:cs="微软雅黑"/>
          <w:i w:val="0"/>
          <w:iCs w:val="0"/>
          <w:caps w:val="0"/>
          <w:color w:val="333333"/>
          <w:spacing w:val="0"/>
          <w:sz w:val="26"/>
          <w:szCs w:val="26"/>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联系电话：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40" w:lineRule="atLeast"/>
        <w:ind w:left="0" w:right="0" w:firstLine="640"/>
        <w:jc w:val="left"/>
        <w:rPr>
          <w:rFonts w:hint="eastAsia" w:ascii="微软雅黑" w:hAnsi="微软雅黑" w:eastAsia="微软雅黑" w:cs="微软雅黑"/>
          <w:i w:val="0"/>
          <w:iCs w:val="0"/>
          <w:caps w:val="0"/>
          <w:color w:val="333333"/>
          <w:spacing w:val="0"/>
          <w:sz w:val="26"/>
          <w:szCs w:val="26"/>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考生签名（请勿潦草）：</w:t>
      </w:r>
      <w:r>
        <w:rPr>
          <w:rFonts w:hint="default" w:ascii="仿宋_GB2312" w:hAnsi="微软雅黑" w:eastAsia="仿宋_GB2312" w:cs="仿宋_GB2312"/>
          <w:i w:val="0"/>
          <w:iCs w:val="0"/>
          <w:caps w:val="0"/>
          <w:color w:val="FF0000"/>
          <w:spacing w:val="0"/>
          <w:kern w:val="0"/>
          <w:sz w:val="32"/>
          <w:szCs w:val="32"/>
          <w:bdr w:val="none" w:color="auto" w:sz="0" w:space="0"/>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35AE2"/>
    <w:rsid w:val="38235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2022-05-01T13:11:00Z</dcterms:created>
  <dc:creator>Administrator</dc:creator>
  <cp:lastModifiedBy>Administrator</cp:lastModifiedBy>
  <dcterms:modified xsi:type="dcterms:W3CDTF">2022-05-01T13:13:21Z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730C7CCDE8CC47CE9ACD9F2E239FA39D</vt:lpwstr>
  </property>
</Properties>
</file>